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6F415" w14:textId="34B907E5" w:rsidR="00546DC5" w:rsidRDefault="00546DC5" w:rsidP="00546DC5">
      <w:pPr>
        <w:pBdr>
          <w:bottom w:val="double" w:sz="6" w:space="1" w:color="auto"/>
        </w:pBdr>
        <w:spacing w:after="0" w:line="20" w:lineRule="atLeast"/>
      </w:pPr>
      <w:r w:rsidRPr="00DC3FAE">
        <w:t xml:space="preserve">Name ____________________________       </w:t>
      </w:r>
      <w:r>
        <w:t xml:space="preserve">                                                  </w:t>
      </w:r>
      <w:r w:rsidRPr="00DC3FAE">
        <w:t>Honor Code Initials __________</w:t>
      </w:r>
    </w:p>
    <w:p w14:paraId="57AF9DE4" w14:textId="77777777" w:rsidR="00546DC5" w:rsidRPr="00DC3FAE" w:rsidRDefault="00546DC5" w:rsidP="00546DC5">
      <w:pPr>
        <w:pBdr>
          <w:bottom w:val="double" w:sz="6" w:space="1" w:color="auto"/>
        </w:pBdr>
        <w:spacing w:after="0" w:line="20" w:lineRule="atLeast"/>
      </w:pPr>
    </w:p>
    <w:p w14:paraId="3D8153DD" w14:textId="02CA3302" w:rsidR="00E040AB" w:rsidRPr="00993F53" w:rsidRDefault="00546DC5" w:rsidP="00546DC5">
      <w:pPr>
        <w:spacing w:before="120" w:after="120" w:line="240" w:lineRule="auto"/>
        <w:jc w:val="both"/>
        <w:rPr>
          <w:rFonts w:ascii="Helvetica nue" w:hAnsi="Helvetica nue"/>
        </w:rPr>
      </w:pPr>
      <w:r>
        <w:rPr>
          <w:rFonts w:ascii="Helvetica nue" w:hAnsi="Helvetica nue"/>
        </w:rPr>
        <w:t xml:space="preserve"> </w:t>
      </w:r>
      <w:r w:rsidR="00475D33">
        <w:rPr>
          <w:rFonts w:ascii="Helvetica nue" w:hAnsi="Helvetica nue"/>
        </w:rPr>
        <w:t xml:space="preserve">    </w:t>
      </w:r>
      <w:r w:rsidR="00E040AB" w:rsidRPr="00993F53">
        <w:rPr>
          <w:rFonts w:ascii="Helvetica nue" w:hAnsi="Helvetica nue"/>
        </w:rPr>
        <w:t>The goal here is to</w:t>
      </w:r>
      <w:r w:rsidR="00475D33">
        <w:rPr>
          <w:rFonts w:ascii="Helvetica nue" w:hAnsi="Helvetica nue"/>
        </w:rPr>
        <w:t xml:space="preserve"> learn how to find and cite</w:t>
      </w:r>
      <w:r w:rsidR="00E040AB" w:rsidRPr="00993F53">
        <w:rPr>
          <w:rFonts w:ascii="Helvetica nue" w:hAnsi="Helvetica nue"/>
        </w:rPr>
        <w:t xml:space="preserve"> </w:t>
      </w:r>
      <w:r w:rsidR="000B1700" w:rsidRPr="00993F53">
        <w:rPr>
          <w:rFonts w:ascii="Helvetica nue" w:hAnsi="Helvetica nue"/>
        </w:rPr>
        <w:t>that will help you write your final lab report for this course</w:t>
      </w:r>
      <w:r w:rsidR="00E040AB" w:rsidRPr="00993F53">
        <w:rPr>
          <w:rFonts w:ascii="Helvetica nue" w:hAnsi="Helvetica nue"/>
        </w:rPr>
        <w:t>.</w:t>
      </w:r>
      <w:r w:rsidR="000877D3" w:rsidRPr="00993F53">
        <w:rPr>
          <w:rFonts w:ascii="Helvetica nue" w:hAnsi="Helvetica nue"/>
        </w:rPr>
        <w:t xml:space="preserve"> </w:t>
      </w:r>
      <w:r w:rsidR="00475D33" w:rsidRPr="00993F53">
        <w:rPr>
          <w:rFonts w:ascii="Helvetica nue" w:hAnsi="Helvetica nue"/>
          <w:b/>
          <w:i/>
          <w:u w:val="single"/>
        </w:rPr>
        <w:t>YOU</w:t>
      </w:r>
      <w:r w:rsidR="00475D33" w:rsidRPr="00993F53">
        <w:rPr>
          <w:rFonts w:ascii="Helvetica nue" w:hAnsi="Helvetica nue"/>
          <w:u w:val="single"/>
        </w:rPr>
        <w:t xml:space="preserve"> </w:t>
      </w:r>
      <w:r w:rsidR="00475D33" w:rsidRPr="00993F53">
        <w:rPr>
          <w:rFonts w:ascii="Helvetica nue" w:hAnsi="Helvetica nue"/>
          <w:b/>
          <w:i/>
          <w:u w:val="single"/>
        </w:rPr>
        <w:t>MUST WORK ON YOUR OWN</w:t>
      </w:r>
      <w:r w:rsidR="00475D33" w:rsidRPr="00993F53">
        <w:rPr>
          <w:rFonts w:ascii="Helvetica nue" w:hAnsi="Helvetica nue"/>
          <w:b/>
        </w:rPr>
        <w:t>!</w:t>
      </w:r>
      <w:r w:rsidR="00475D33" w:rsidRPr="00993F53">
        <w:rPr>
          <w:rFonts w:ascii="Helvetica nue" w:hAnsi="Helvetica nue"/>
        </w:rPr>
        <w:t xml:space="preserve"> </w:t>
      </w:r>
      <w:r w:rsidR="000877D3" w:rsidRPr="00993F53">
        <w:rPr>
          <w:rFonts w:ascii="Helvetica nue" w:hAnsi="Helvetica nue"/>
        </w:rPr>
        <w:t xml:space="preserve">For guidance on how to structure </w:t>
      </w:r>
      <w:r w:rsidR="003A1A6D" w:rsidRPr="00993F53">
        <w:rPr>
          <w:rFonts w:ascii="Helvetica nue" w:hAnsi="Helvetica nue"/>
        </w:rPr>
        <w:t>a search strategy, check out:</w:t>
      </w:r>
    </w:p>
    <w:p w14:paraId="3F21203A" w14:textId="1E29A0FB" w:rsidR="003A1A6D" w:rsidRPr="00993F53" w:rsidRDefault="003A1A6D" w:rsidP="0020621B">
      <w:pPr>
        <w:pStyle w:val="ListParagraph"/>
        <w:numPr>
          <w:ilvl w:val="0"/>
          <w:numId w:val="7"/>
        </w:numPr>
        <w:spacing w:after="0" w:line="240" w:lineRule="auto"/>
        <w:rPr>
          <w:rFonts w:ascii="Helvetica nue" w:hAnsi="Helvetica nue"/>
        </w:rPr>
      </w:pPr>
      <w:r w:rsidRPr="00993F53">
        <w:rPr>
          <w:rFonts w:ascii="Helvetica nue" w:hAnsi="Helvetica nue"/>
          <w:i/>
        </w:rPr>
        <w:t>A Student Handbook for Writing in Biology</w:t>
      </w:r>
      <w:r w:rsidRPr="00993F53">
        <w:rPr>
          <w:rFonts w:ascii="Helvetica nue" w:hAnsi="Helvetica nue"/>
        </w:rPr>
        <w:t xml:space="preserve"> by Karin </w:t>
      </w:r>
      <w:proofErr w:type="spellStart"/>
      <w:r w:rsidRPr="00993F53">
        <w:rPr>
          <w:rFonts w:ascii="Helvetica nue" w:hAnsi="Helvetica nue"/>
        </w:rPr>
        <w:t>Knisely</w:t>
      </w:r>
      <w:proofErr w:type="spellEnd"/>
      <w:r w:rsidR="008A3652" w:rsidRPr="00993F53">
        <w:rPr>
          <w:rFonts w:ascii="Helvetica nue" w:hAnsi="Helvetica nue"/>
        </w:rPr>
        <w:t xml:space="preserve"> (pgs. 9</w:t>
      </w:r>
      <w:r w:rsidR="000754EF" w:rsidRPr="00993F53">
        <w:rPr>
          <w:rFonts w:ascii="Helvetica nue" w:hAnsi="Helvetica nue"/>
        </w:rPr>
        <w:t>-</w:t>
      </w:r>
      <w:r w:rsidR="008A3652" w:rsidRPr="00993F53">
        <w:rPr>
          <w:rFonts w:ascii="Helvetica nue" w:hAnsi="Helvetica nue"/>
        </w:rPr>
        <w:t>30)</w:t>
      </w:r>
      <w:r w:rsidR="0020621B" w:rsidRPr="00993F53">
        <w:rPr>
          <w:rFonts w:ascii="Helvetica nue" w:hAnsi="Helvetica nue"/>
        </w:rPr>
        <w:t>.</w:t>
      </w:r>
    </w:p>
    <w:p w14:paraId="22BECCC4" w14:textId="3A300A8B" w:rsidR="005E007D" w:rsidRPr="00993F53" w:rsidRDefault="003A1A6D" w:rsidP="0020621B">
      <w:pPr>
        <w:pStyle w:val="ListParagraph"/>
        <w:numPr>
          <w:ilvl w:val="0"/>
          <w:numId w:val="7"/>
        </w:numPr>
        <w:spacing w:after="0" w:line="240" w:lineRule="auto"/>
        <w:rPr>
          <w:rFonts w:ascii="Helvetica nue" w:hAnsi="Helvetica nue"/>
        </w:rPr>
      </w:pPr>
      <w:r w:rsidRPr="00993F53">
        <w:rPr>
          <w:rFonts w:ascii="Helvetica nue" w:hAnsi="Helvetica nue"/>
        </w:rPr>
        <w:t>The BI 1</w:t>
      </w:r>
      <w:r w:rsidR="0018756B">
        <w:rPr>
          <w:rFonts w:ascii="Helvetica nue" w:hAnsi="Helvetica nue"/>
        </w:rPr>
        <w:t>25</w:t>
      </w:r>
      <w:r w:rsidRPr="00993F53">
        <w:rPr>
          <w:rFonts w:ascii="Helvetica nue" w:hAnsi="Helvetica nue"/>
        </w:rPr>
        <w:t xml:space="preserve"> Library Guide available at </w:t>
      </w:r>
      <w:hyperlink r:id="rId7" w:history="1">
        <w:r w:rsidRPr="00993F53">
          <w:rPr>
            <w:rStyle w:val="Hyperlink"/>
            <w:rFonts w:ascii="Helvetica nue" w:hAnsi="Helvetica nue"/>
          </w:rPr>
          <w:t>http://libguides.bsc.edu/cell-molec</w:t>
        </w:r>
      </w:hyperlink>
      <w:r w:rsidR="005E007D" w:rsidRPr="00993F53">
        <w:rPr>
          <w:rFonts w:ascii="Helvetica nue" w:hAnsi="Helvetica nue"/>
        </w:rPr>
        <w:t>.</w:t>
      </w:r>
    </w:p>
    <w:p w14:paraId="00169DB7" w14:textId="1414D1E4" w:rsidR="003A1A6D" w:rsidRPr="00993F53" w:rsidRDefault="005E007D" w:rsidP="0020621B">
      <w:pPr>
        <w:pStyle w:val="ListParagraph"/>
        <w:numPr>
          <w:ilvl w:val="0"/>
          <w:numId w:val="7"/>
        </w:numPr>
        <w:spacing w:after="0" w:line="240" w:lineRule="auto"/>
        <w:rPr>
          <w:rFonts w:ascii="Helvetica nue" w:hAnsi="Helvetica nue"/>
        </w:rPr>
      </w:pPr>
      <w:r w:rsidRPr="00993F53">
        <w:rPr>
          <w:rFonts w:ascii="Helvetica nue" w:hAnsi="Helvetica nue"/>
        </w:rPr>
        <w:t>Y</w:t>
      </w:r>
      <w:r w:rsidR="003A1A6D" w:rsidRPr="00993F53">
        <w:rPr>
          <w:rFonts w:ascii="Helvetica nue" w:hAnsi="Helvetica nue"/>
        </w:rPr>
        <w:t xml:space="preserve">ou may also want to go to the Library and </w:t>
      </w:r>
      <w:r w:rsidR="000754EF" w:rsidRPr="00993F53">
        <w:rPr>
          <w:rFonts w:ascii="Helvetica nue" w:hAnsi="Helvetica nue"/>
          <w:b/>
          <w:i/>
        </w:rPr>
        <w:t>TALK WITH A LIBRARIAN</w:t>
      </w:r>
      <w:r w:rsidR="003A1A6D" w:rsidRPr="00993F53">
        <w:rPr>
          <w:rFonts w:ascii="Helvetica nue" w:hAnsi="Helvetica nue"/>
        </w:rPr>
        <w:t>!</w:t>
      </w:r>
    </w:p>
    <w:p w14:paraId="31D9BAD2" w14:textId="0F4C0544" w:rsidR="00C71899" w:rsidRPr="00993F53" w:rsidRDefault="00C71899" w:rsidP="0020621B">
      <w:pPr>
        <w:pStyle w:val="ListParagraph"/>
        <w:numPr>
          <w:ilvl w:val="0"/>
          <w:numId w:val="7"/>
        </w:numPr>
        <w:spacing w:after="0" w:line="240" w:lineRule="auto"/>
        <w:rPr>
          <w:rFonts w:ascii="Helvetica nue" w:hAnsi="Helvetica nue"/>
        </w:rPr>
      </w:pPr>
      <w:r w:rsidRPr="00993F53">
        <w:rPr>
          <w:rFonts w:ascii="Helvetica nue" w:hAnsi="Helvetica nue"/>
        </w:rPr>
        <w:t>The tips included in the questions below.</w:t>
      </w:r>
    </w:p>
    <w:p w14:paraId="40C3E3EB" w14:textId="77777777" w:rsidR="00D92E59" w:rsidRDefault="00D92E59" w:rsidP="0062515A">
      <w:pPr>
        <w:pBdr>
          <w:bottom w:val="single" w:sz="12" w:space="1" w:color="auto"/>
        </w:pBdr>
        <w:spacing w:after="0" w:line="240" w:lineRule="auto"/>
        <w:jc w:val="both"/>
      </w:pPr>
    </w:p>
    <w:p w14:paraId="1BB45FFB" w14:textId="77777777" w:rsidR="00D92E59" w:rsidRDefault="00D92E59" w:rsidP="003A1A6D">
      <w:pPr>
        <w:spacing w:after="0" w:line="240" w:lineRule="auto"/>
      </w:pPr>
    </w:p>
    <w:p w14:paraId="0B80472A" w14:textId="529738F8" w:rsidR="00276EB7" w:rsidRPr="00993F53" w:rsidRDefault="00276EB7" w:rsidP="00FC7958">
      <w:pPr>
        <w:spacing w:line="240" w:lineRule="auto"/>
        <w:rPr>
          <w:rFonts w:ascii="Helvetica nue" w:hAnsi="Helvetica nue"/>
          <w:b/>
          <w:i/>
          <w:sz w:val="24"/>
          <w:szCs w:val="24"/>
          <w:u w:val="single"/>
        </w:rPr>
      </w:pPr>
      <w:r w:rsidRPr="00993F53">
        <w:rPr>
          <w:rFonts w:ascii="Helvetica nue" w:hAnsi="Helvetica nue"/>
          <w:b/>
          <w:i/>
          <w:sz w:val="24"/>
          <w:szCs w:val="24"/>
          <w:u w:val="single"/>
        </w:rPr>
        <w:t>Learn the Name-Year Citation Format</w:t>
      </w:r>
    </w:p>
    <w:p w14:paraId="30056284" w14:textId="5BB823B3" w:rsidR="00836FD1" w:rsidRPr="00993F53" w:rsidRDefault="005E007D" w:rsidP="004A3FD4">
      <w:pPr>
        <w:spacing w:line="240" w:lineRule="auto"/>
        <w:jc w:val="both"/>
        <w:rPr>
          <w:rFonts w:ascii="Helvetica nue" w:hAnsi="Helvetica nue"/>
          <w:szCs w:val="24"/>
        </w:rPr>
      </w:pPr>
      <w:r w:rsidRPr="00993F53">
        <w:rPr>
          <w:rFonts w:ascii="Helvetica nue" w:hAnsi="Helvetica nue"/>
          <w:sz w:val="24"/>
          <w:szCs w:val="24"/>
        </w:rPr>
        <w:t xml:space="preserve"> </w:t>
      </w:r>
      <w:r w:rsidR="009611E6" w:rsidRPr="00993F53">
        <w:rPr>
          <w:rFonts w:ascii="Helvetica nue" w:hAnsi="Helvetica nue"/>
          <w:szCs w:val="24"/>
        </w:rPr>
        <w:t xml:space="preserve">During the </w:t>
      </w:r>
      <w:r w:rsidRPr="00993F53">
        <w:rPr>
          <w:rFonts w:ascii="Helvetica nue" w:hAnsi="Helvetica nue"/>
          <w:szCs w:val="24"/>
        </w:rPr>
        <w:t>second</w:t>
      </w:r>
      <w:r w:rsidR="009611E6" w:rsidRPr="00993F53">
        <w:rPr>
          <w:rFonts w:ascii="Helvetica nue" w:hAnsi="Helvetica nue"/>
          <w:szCs w:val="24"/>
        </w:rPr>
        <w:t xml:space="preserve"> week of lab, you learned about the different types of scientific literature (popular vs. primary vs. secondary). The primary and secondary articles you looked at during lab have been posted under the Laboratory Materials page on </w:t>
      </w:r>
      <w:r w:rsidRPr="00993F53">
        <w:rPr>
          <w:rFonts w:ascii="Helvetica nue" w:hAnsi="Helvetica nue"/>
          <w:szCs w:val="24"/>
        </w:rPr>
        <w:t>Moodle</w:t>
      </w:r>
      <w:r w:rsidR="009611E6" w:rsidRPr="00993F53">
        <w:rPr>
          <w:rFonts w:ascii="Helvetica nue" w:hAnsi="Helvetica nue"/>
          <w:szCs w:val="24"/>
        </w:rPr>
        <w:t>. Since these two articles will be valuable resources as you write your lab report, let’s learn how to properly cite them…</w:t>
      </w:r>
    </w:p>
    <w:p w14:paraId="1A2D5338" w14:textId="5FD9C83B" w:rsidR="009611E6" w:rsidRPr="00993F53" w:rsidRDefault="009611E6" w:rsidP="001F66FE">
      <w:pPr>
        <w:pStyle w:val="ListParagraph"/>
        <w:numPr>
          <w:ilvl w:val="0"/>
          <w:numId w:val="6"/>
        </w:numPr>
        <w:spacing w:line="240" w:lineRule="auto"/>
        <w:jc w:val="both"/>
        <w:rPr>
          <w:rFonts w:ascii="Helvetica nue" w:hAnsi="Helvetica nue"/>
          <w:szCs w:val="24"/>
        </w:rPr>
      </w:pPr>
      <w:r w:rsidRPr="00993F53">
        <w:rPr>
          <w:rFonts w:ascii="Helvetica nue" w:hAnsi="Helvetica nue"/>
          <w:szCs w:val="24"/>
        </w:rPr>
        <w:t xml:space="preserve">To learn about </w:t>
      </w:r>
      <w:r w:rsidR="00EA41A4" w:rsidRPr="00993F53">
        <w:rPr>
          <w:rFonts w:ascii="Helvetica nue" w:hAnsi="Helvetica nue"/>
          <w:szCs w:val="24"/>
        </w:rPr>
        <w:t xml:space="preserve">the proper citation format </w:t>
      </w:r>
      <w:r w:rsidR="008F4040" w:rsidRPr="00993F53">
        <w:rPr>
          <w:rFonts w:ascii="Helvetica nue" w:hAnsi="Helvetica nue"/>
          <w:b/>
          <w:color w:val="FF0000"/>
          <w:szCs w:val="24"/>
        </w:rPr>
        <w:t>CSE NAME-YEAR SYSTEM</w:t>
      </w:r>
      <w:r w:rsidR="00EA41A4" w:rsidRPr="00993F53">
        <w:rPr>
          <w:rFonts w:ascii="Helvetica nue" w:hAnsi="Helvetica nue"/>
          <w:b/>
          <w:color w:val="FF0000"/>
          <w:szCs w:val="24"/>
        </w:rPr>
        <w:t>)</w:t>
      </w:r>
      <w:r w:rsidRPr="00993F53">
        <w:rPr>
          <w:rFonts w:ascii="Helvetica nue" w:hAnsi="Helvetica nue"/>
          <w:color w:val="FF0000"/>
          <w:szCs w:val="24"/>
        </w:rPr>
        <w:t xml:space="preserve"> </w:t>
      </w:r>
      <w:r w:rsidRPr="00993F53">
        <w:rPr>
          <w:rFonts w:ascii="Helvetica nue" w:hAnsi="Helvetica nue"/>
          <w:szCs w:val="24"/>
        </w:rPr>
        <w:t>that we’ll use throughout this course</w:t>
      </w:r>
      <w:r w:rsidR="00EA41A4" w:rsidRPr="00993F53">
        <w:rPr>
          <w:rFonts w:ascii="Helvetica nue" w:hAnsi="Helvetica nue"/>
          <w:szCs w:val="24"/>
        </w:rPr>
        <w:t xml:space="preserve">, refer to pg. 90 in </w:t>
      </w:r>
      <w:proofErr w:type="spellStart"/>
      <w:r w:rsidR="00EA41A4" w:rsidRPr="00993F53">
        <w:rPr>
          <w:rFonts w:ascii="Helvetica nue" w:hAnsi="Helvetica nue"/>
          <w:szCs w:val="24"/>
        </w:rPr>
        <w:t>Knisely</w:t>
      </w:r>
      <w:proofErr w:type="spellEnd"/>
      <w:r w:rsidR="00EA41A4" w:rsidRPr="00993F53">
        <w:rPr>
          <w:rFonts w:ascii="Helvetica nue" w:hAnsi="Helvetica nue"/>
          <w:szCs w:val="24"/>
        </w:rPr>
        <w:t>.</w:t>
      </w:r>
    </w:p>
    <w:p w14:paraId="15B3BEF1" w14:textId="18364142" w:rsidR="009611E6" w:rsidRPr="00993F53" w:rsidRDefault="009611E6" w:rsidP="001F66FE">
      <w:pPr>
        <w:pStyle w:val="ListParagraph"/>
        <w:numPr>
          <w:ilvl w:val="0"/>
          <w:numId w:val="6"/>
        </w:numPr>
        <w:spacing w:line="240" w:lineRule="auto"/>
        <w:jc w:val="both"/>
        <w:rPr>
          <w:rFonts w:ascii="Helvetica nue" w:hAnsi="Helvetica nue"/>
          <w:szCs w:val="24"/>
        </w:rPr>
      </w:pPr>
      <w:r w:rsidRPr="00993F53">
        <w:rPr>
          <w:rFonts w:ascii="Helvetica nue" w:hAnsi="Helvetica nue"/>
          <w:szCs w:val="24"/>
        </w:rPr>
        <w:t xml:space="preserve">Pay particular attention to the </w:t>
      </w:r>
      <w:r w:rsidRPr="00993F53">
        <w:rPr>
          <w:rFonts w:ascii="Helvetica nue" w:hAnsi="Helvetica nue"/>
          <w:b/>
          <w:i/>
          <w:szCs w:val="24"/>
        </w:rPr>
        <w:t>in-text</w:t>
      </w:r>
      <w:r w:rsidRPr="00993F53">
        <w:rPr>
          <w:rFonts w:ascii="Helvetica nue" w:hAnsi="Helvetica nue"/>
          <w:szCs w:val="24"/>
        </w:rPr>
        <w:t xml:space="preserve"> and </w:t>
      </w:r>
      <w:r w:rsidRPr="00993F53">
        <w:rPr>
          <w:rFonts w:ascii="Helvetica nue" w:hAnsi="Helvetica nue"/>
          <w:b/>
          <w:i/>
          <w:szCs w:val="24"/>
        </w:rPr>
        <w:t>end reference</w:t>
      </w:r>
      <w:r w:rsidRPr="00993F53">
        <w:rPr>
          <w:rFonts w:ascii="Helvetica nue" w:hAnsi="Helvetica nue"/>
          <w:szCs w:val="24"/>
        </w:rPr>
        <w:t xml:space="preserve"> formatting information provided in Tables 4.5 and 4.6.</w:t>
      </w:r>
    </w:p>
    <w:p w14:paraId="377CCDB6" w14:textId="4F5402A9" w:rsidR="00276EB7" w:rsidRPr="00993F53" w:rsidRDefault="00276EB7" w:rsidP="00245CA6">
      <w:pPr>
        <w:pStyle w:val="ListParagraph"/>
        <w:numPr>
          <w:ilvl w:val="0"/>
          <w:numId w:val="6"/>
        </w:numPr>
        <w:spacing w:line="240" w:lineRule="auto"/>
        <w:jc w:val="both"/>
        <w:rPr>
          <w:rFonts w:ascii="Helvetica nue" w:hAnsi="Helvetica nue"/>
          <w:szCs w:val="24"/>
        </w:rPr>
      </w:pPr>
      <w:r w:rsidRPr="00993F53">
        <w:rPr>
          <w:rFonts w:ascii="Helvetica nue" w:hAnsi="Helvetica nue"/>
          <w:szCs w:val="24"/>
        </w:rPr>
        <w:t xml:space="preserve">In the </w:t>
      </w:r>
      <w:r w:rsidR="001F66FE" w:rsidRPr="00993F53">
        <w:rPr>
          <w:rFonts w:ascii="Helvetica nue" w:hAnsi="Helvetica nue"/>
          <w:szCs w:val="24"/>
        </w:rPr>
        <w:t>assignment</w:t>
      </w:r>
      <w:r w:rsidRPr="00993F53">
        <w:rPr>
          <w:rFonts w:ascii="Helvetica nue" w:hAnsi="Helvetica nue"/>
          <w:szCs w:val="24"/>
        </w:rPr>
        <w:t xml:space="preserve"> on </w:t>
      </w:r>
      <w:r w:rsidR="009D5853" w:rsidRPr="00993F53">
        <w:rPr>
          <w:rFonts w:ascii="Helvetica nue" w:hAnsi="Helvetica nue"/>
          <w:szCs w:val="24"/>
        </w:rPr>
        <w:t>Moodle</w:t>
      </w:r>
      <w:r w:rsidRPr="00993F53">
        <w:rPr>
          <w:rFonts w:ascii="Helvetica nue" w:hAnsi="Helvetica nue"/>
          <w:szCs w:val="24"/>
        </w:rPr>
        <w:t xml:space="preserve">, use the Name-Year System to record properly formatted in-text and end references for both (1) </w:t>
      </w:r>
      <w:r w:rsidR="00245CA6" w:rsidRPr="00245CA6">
        <w:rPr>
          <w:rFonts w:ascii="Helvetica nue" w:hAnsi="Helvetica nue"/>
          <w:szCs w:val="24"/>
        </w:rPr>
        <w:t xml:space="preserve">Choudhury and Srivastava </w:t>
      </w:r>
      <w:r w:rsidRPr="00993F53">
        <w:rPr>
          <w:rFonts w:ascii="Helvetica nue" w:hAnsi="Helvetica nue"/>
          <w:szCs w:val="24"/>
        </w:rPr>
        <w:t>and (2) Perron et al.</w:t>
      </w:r>
    </w:p>
    <w:p w14:paraId="1A0C67B9" w14:textId="2AA82F02" w:rsidR="002169C5" w:rsidRPr="00993F53" w:rsidRDefault="002169C5" w:rsidP="002169C5">
      <w:pPr>
        <w:rPr>
          <w:rFonts w:ascii="Helvetica nue" w:hAnsi="Helvetica nue"/>
          <w:b/>
        </w:rPr>
      </w:pPr>
      <w:r w:rsidRPr="00993F53">
        <w:rPr>
          <w:rFonts w:ascii="Helvetica nue" w:hAnsi="Helvetica nue"/>
          <w:b/>
        </w:rPr>
        <w:t xml:space="preserve">1.  Type the in-text and end </w:t>
      </w:r>
      <w:r w:rsidRPr="00245CA6">
        <w:rPr>
          <w:rFonts w:ascii="Helvetica nue" w:hAnsi="Helvetica nue"/>
          <w:b/>
        </w:rPr>
        <w:t xml:space="preserve">references for </w:t>
      </w:r>
      <w:r w:rsidR="00245CA6" w:rsidRPr="00245CA6">
        <w:rPr>
          <w:rFonts w:ascii="Helvetica nue" w:hAnsi="Helvetica nue"/>
          <w:b/>
          <w:u w:val="single"/>
        </w:rPr>
        <w:t xml:space="preserve">Choudhury and Srivastava </w:t>
      </w:r>
      <w:r w:rsidRPr="00993F53">
        <w:rPr>
          <w:rFonts w:ascii="Helvetica nue" w:hAnsi="Helvetica nue"/>
          <w:b/>
        </w:rPr>
        <w:t>in the spaces below:</w:t>
      </w:r>
    </w:p>
    <w:p w14:paraId="68F3DD60" w14:textId="0D759B45" w:rsidR="002169C5" w:rsidRPr="00993F53" w:rsidRDefault="002169C5" w:rsidP="002169C5">
      <w:pPr>
        <w:rPr>
          <w:rFonts w:ascii="Helvetica nue" w:hAnsi="Helvetica nue"/>
        </w:rPr>
      </w:pPr>
      <w:r w:rsidRPr="00993F53">
        <w:rPr>
          <w:rFonts w:ascii="Helvetica nue" w:hAnsi="Helvetica nue"/>
        </w:rPr>
        <w:tab/>
        <w:t>In-text reference:</w:t>
      </w:r>
    </w:p>
    <w:p w14:paraId="73D25B6A" w14:textId="0E1362DA" w:rsidR="001F66FE" w:rsidRPr="00993F53" w:rsidRDefault="001F66FE" w:rsidP="002169C5">
      <w:pPr>
        <w:rPr>
          <w:rFonts w:ascii="Helvetica nue" w:hAnsi="Helvetica nue"/>
        </w:rPr>
      </w:pPr>
    </w:p>
    <w:p w14:paraId="18C3F8AC" w14:textId="77777777" w:rsidR="001F66FE" w:rsidRPr="00993F53" w:rsidRDefault="001F66FE" w:rsidP="002169C5">
      <w:pPr>
        <w:rPr>
          <w:rFonts w:ascii="Helvetica nue" w:hAnsi="Helvetica nue"/>
        </w:rPr>
      </w:pPr>
    </w:p>
    <w:p w14:paraId="6E809C6A" w14:textId="77777777" w:rsidR="002169C5" w:rsidRPr="00993F53" w:rsidRDefault="002169C5" w:rsidP="002169C5">
      <w:pPr>
        <w:rPr>
          <w:rFonts w:ascii="Helvetica nue" w:hAnsi="Helvetica nue"/>
        </w:rPr>
      </w:pPr>
      <w:r w:rsidRPr="00993F53">
        <w:rPr>
          <w:rFonts w:ascii="Helvetica nue" w:hAnsi="Helvetica nue"/>
        </w:rPr>
        <w:tab/>
        <w:t>End reference:</w:t>
      </w:r>
    </w:p>
    <w:p w14:paraId="56FD87F7" w14:textId="3127B028" w:rsidR="002169C5" w:rsidRPr="00993F53" w:rsidRDefault="002169C5" w:rsidP="002169C5">
      <w:pPr>
        <w:rPr>
          <w:rFonts w:ascii="Helvetica nue" w:hAnsi="Helvetica nue"/>
        </w:rPr>
      </w:pPr>
    </w:p>
    <w:p w14:paraId="5A9DC7EB" w14:textId="77777777" w:rsidR="001F66FE" w:rsidRPr="00993F53" w:rsidRDefault="001F66FE" w:rsidP="002169C5">
      <w:pPr>
        <w:rPr>
          <w:rFonts w:ascii="Helvetica nue" w:hAnsi="Helvetica nue"/>
        </w:rPr>
      </w:pPr>
    </w:p>
    <w:p w14:paraId="5755F981" w14:textId="77777777" w:rsidR="002169C5" w:rsidRPr="00993F53" w:rsidRDefault="002169C5" w:rsidP="002169C5">
      <w:pPr>
        <w:rPr>
          <w:rFonts w:ascii="Helvetica nue" w:hAnsi="Helvetica nue"/>
          <w:b/>
        </w:rPr>
      </w:pPr>
      <w:r w:rsidRPr="00993F53">
        <w:rPr>
          <w:rFonts w:ascii="Helvetica nue" w:hAnsi="Helvetica nue"/>
          <w:b/>
        </w:rPr>
        <w:t xml:space="preserve">2.  Type the in-text and end references for </w:t>
      </w:r>
      <w:r w:rsidRPr="00993F53">
        <w:rPr>
          <w:rFonts w:ascii="Helvetica nue" w:hAnsi="Helvetica nue"/>
          <w:b/>
          <w:u w:val="single"/>
        </w:rPr>
        <w:t>Perron et al.</w:t>
      </w:r>
      <w:r w:rsidRPr="00993F53">
        <w:rPr>
          <w:rFonts w:ascii="Helvetica nue" w:hAnsi="Helvetica nue"/>
          <w:b/>
        </w:rPr>
        <w:t xml:space="preserve"> in the spaces below:</w:t>
      </w:r>
    </w:p>
    <w:p w14:paraId="18519D7C" w14:textId="77777777" w:rsidR="002169C5" w:rsidRPr="00993F53" w:rsidRDefault="002169C5" w:rsidP="002169C5">
      <w:pPr>
        <w:rPr>
          <w:rFonts w:ascii="Helvetica nue" w:hAnsi="Helvetica nue"/>
        </w:rPr>
      </w:pPr>
      <w:r w:rsidRPr="00993F53">
        <w:rPr>
          <w:rFonts w:ascii="Helvetica nue" w:hAnsi="Helvetica nue"/>
        </w:rPr>
        <w:tab/>
        <w:t>In-text reference:</w:t>
      </w:r>
    </w:p>
    <w:p w14:paraId="5CADD15A" w14:textId="720B76F5" w:rsidR="001F66FE" w:rsidRPr="00993F53" w:rsidRDefault="001F66FE" w:rsidP="002169C5">
      <w:pPr>
        <w:rPr>
          <w:rFonts w:ascii="Helvetica nue" w:hAnsi="Helvetica nue"/>
        </w:rPr>
      </w:pPr>
    </w:p>
    <w:p w14:paraId="3CDF871F" w14:textId="77777777" w:rsidR="001F66FE" w:rsidRPr="00993F53" w:rsidRDefault="001F66FE" w:rsidP="002169C5">
      <w:pPr>
        <w:rPr>
          <w:rFonts w:ascii="Helvetica nue" w:hAnsi="Helvetica nue"/>
        </w:rPr>
      </w:pPr>
    </w:p>
    <w:p w14:paraId="0E136CCD" w14:textId="0E42C6DA" w:rsidR="002169C5" w:rsidRDefault="002169C5" w:rsidP="002169C5">
      <w:pPr>
        <w:rPr>
          <w:rFonts w:ascii="Helvetica nue" w:hAnsi="Helvetica nue"/>
        </w:rPr>
      </w:pPr>
      <w:r w:rsidRPr="00993F53">
        <w:rPr>
          <w:rFonts w:ascii="Helvetica nue" w:hAnsi="Helvetica nue"/>
        </w:rPr>
        <w:tab/>
        <w:t>End reference:</w:t>
      </w:r>
    </w:p>
    <w:p w14:paraId="32D3621A" w14:textId="67E86C48" w:rsidR="00245CA6" w:rsidRDefault="00245CA6">
      <w:pPr>
        <w:rPr>
          <w:rFonts w:ascii="Helvetica nue" w:hAnsi="Helvetica nue"/>
        </w:rPr>
      </w:pPr>
      <w:r>
        <w:rPr>
          <w:rFonts w:ascii="Helvetica nue" w:hAnsi="Helvetica nue"/>
        </w:rPr>
        <w:br w:type="page"/>
      </w:r>
    </w:p>
    <w:p w14:paraId="5C6FC057" w14:textId="5D3B79DF" w:rsidR="00276EB7" w:rsidRPr="00993F53" w:rsidRDefault="00413534" w:rsidP="00276EB7">
      <w:pPr>
        <w:spacing w:line="240" w:lineRule="auto"/>
        <w:rPr>
          <w:rFonts w:ascii="Helvetica nue" w:hAnsi="Helvetica nue"/>
          <w:b/>
          <w:i/>
          <w:sz w:val="24"/>
          <w:u w:val="single"/>
        </w:rPr>
      </w:pPr>
      <w:r w:rsidRPr="00993F53">
        <w:rPr>
          <w:rFonts w:ascii="Helvetica nue" w:hAnsi="Helvetica nue"/>
          <w:sz w:val="24"/>
        </w:rPr>
        <w:lastRenderedPageBreak/>
        <w:softHyphen/>
      </w:r>
      <w:r w:rsidRPr="00993F53">
        <w:rPr>
          <w:rFonts w:ascii="Helvetica nue" w:hAnsi="Helvetica nue"/>
          <w:sz w:val="24"/>
        </w:rPr>
        <w:softHyphen/>
      </w:r>
      <w:r w:rsidR="00276EB7" w:rsidRPr="00993F53">
        <w:rPr>
          <w:rFonts w:ascii="Helvetica nue" w:hAnsi="Helvetica nue"/>
          <w:b/>
          <w:i/>
          <w:sz w:val="24"/>
          <w:u w:val="single"/>
        </w:rPr>
        <w:t>Find Articles on Steel Industry Pollution</w:t>
      </w:r>
    </w:p>
    <w:p w14:paraId="581AC09D" w14:textId="487D7EF8" w:rsidR="00671E1C" w:rsidRPr="00993F53" w:rsidRDefault="00D92E59" w:rsidP="00245CA6">
      <w:pPr>
        <w:spacing w:line="240" w:lineRule="auto"/>
        <w:jc w:val="both"/>
        <w:rPr>
          <w:rFonts w:ascii="Helvetica nue" w:hAnsi="Helvetica nue"/>
        </w:rPr>
      </w:pPr>
      <w:r w:rsidRPr="00993F53">
        <w:rPr>
          <w:rFonts w:ascii="Helvetica nue" w:hAnsi="Helvetica nue"/>
        </w:rPr>
        <w:t xml:space="preserve"> </w:t>
      </w:r>
      <w:r w:rsidR="00010428" w:rsidRPr="00993F53">
        <w:rPr>
          <w:rFonts w:ascii="Helvetica nue" w:hAnsi="Helvetica nue"/>
        </w:rPr>
        <w:t>When writing your lab</w:t>
      </w:r>
      <w:r w:rsidR="004A3FD4" w:rsidRPr="00993F53">
        <w:rPr>
          <w:rFonts w:ascii="Helvetica nue" w:hAnsi="Helvetica nue"/>
        </w:rPr>
        <w:t>oratory</w:t>
      </w:r>
      <w:r w:rsidR="00010428" w:rsidRPr="00993F53">
        <w:rPr>
          <w:rFonts w:ascii="Helvetica nue" w:hAnsi="Helvetica nue"/>
        </w:rPr>
        <w:t xml:space="preserve"> report for this course, you’ll need to introduce the topic by explaining how the steel industry affects soil</w:t>
      </w:r>
      <w:r w:rsidR="0000123F" w:rsidRPr="00993F53">
        <w:rPr>
          <w:rFonts w:ascii="Helvetica nue" w:hAnsi="Helvetica nue"/>
        </w:rPr>
        <w:t xml:space="preserve"> (i.e. what types of chemicals/pollution are found near steel plants)</w:t>
      </w:r>
      <w:r w:rsidR="00010428" w:rsidRPr="00993F53">
        <w:rPr>
          <w:rFonts w:ascii="Helvetica nue" w:hAnsi="Helvetica nue"/>
        </w:rPr>
        <w:t xml:space="preserve">, supporting your statements with appropriate references.  To find </w:t>
      </w:r>
      <w:r w:rsidR="0000123F" w:rsidRPr="00993F53">
        <w:rPr>
          <w:rFonts w:ascii="Helvetica nue" w:hAnsi="Helvetica nue"/>
        </w:rPr>
        <w:t>relevant articles on</w:t>
      </w:r>
      <w:r w:rsidR="00D45ECD" w:rsidRPr="00993F53">
        <w:rPr>
          <w:rFonts w:ascii="Helvetica nue" w:hAnsi="Helvetica nue"/>
        </w:rPr>
        <w:t xml:space="preserve"> the steel industry, you’ll need to develop a literature search strategy.  </w:t>
      </w:r>
    </w:p>
    <w:p w14:paraId="155C2B24" w14:textId="77777777" w:rsidR="00671E1C" w:rsidRPr="00993F53" w:rsidRDefault="00671E1C" w:rsidP="00671E1C">
      <w:pPr>
        <w:rPr>
          <w:rFonts w:ascii="Helvetica nue" w:hAnsi="Helvetica nue"/>
          <w:b/>
        </w:rPr>
      </w:pPr>
      <w:r w:rsidRPr="00993F53">
        <w:rPr>
          <w:rFonts w:ascii="Helvetica nue" w:hAnsi="Helvetica nue"/>
          <w:b/>
        </w:rPr>
        <w:t xml:space="preserve">3.  According to </w:t>
      </w:r>
      <w:proofErr w:type="spellStart"/>
      <w:r w:rsidRPr="00993F53">
        <w:rPr>
          <w:rFonts w:ascii="Helvetica nue" w:hAnsi="Helvetica nue"/>
          <w:b/>
        </w:rPr>
        <w:t>Knisely</w:t>
      </w:r>
      <w:proofErr w:type="spellEnd"/>
      <w:r w:rsidRPr="00993F53">
        <w:rPr>
          <w:rFonts w:ascii="Helvetica nue" w:hAnsi="Helvetica nue"/>
          <w:b/>
        </w:rPr>
        <w:t xml:space="preserve"> (Ch. 2), you need to begin your literature search by first understanding your topic, then: (fill-in the following blanks)</w:t>
      </w:r>
    </w:p>
    <w:p w14:paraId="0BEFD155" w14:textId="77777777" w:rsidR="00671E1C" w:rsidRPr="00993F53" w:rsidRDefault="00671E1C" w:rsidP="00671E1C">
      <w:pPr>
        <w:pStyle w:val="ListParagraph"/>
        <w:numPr>
          <w:ilvl w:val="0"/>
          <w:numId w:val="8"/>
        </w:numPr>
        <w:spacing w:after="120" w:line="264" w:lineRule="auto"/>
        <w:contextualSpacing w:val="0"/>
        <w:rPr>
          <w:rFonts w:ascii="Helvetica nue" w:hAnsi="Helvetica nue"/>
        </w:rPr>
      </w:pPr>
      <w:r w:rsidRPr="00993F53">
        <w:rPr>
          <w:rFonts w:ascii="Helvetica nue" w:hAnsi="Helvetica nue"/>
        </w:rPr>
        <w:t>Defining your __________________________</w:t>
      </w:r>
    </w:p>
    <w:p w14:paraId="0A3E67C6" w14:textId="77777777" w:rsidR="00671E1C" w:rsidRPr="00993F53" w:rsidRDefault="00671E1C" w:rsidP="00671E1C">
      <w:pPr>
        <w:pStyle w:val="ListParagraph"/>
        <w:numPr>
          <w:ilvl w:val="0"/>
          <w:numId w:val="8"/>
        </w:numPr>
        <w:spacing w:after="120" w:line="264" w:lineRule="auto"/>
        <w:contextualSpacing w:val="0"/>
        <w:rPr>
          <w:rFonts w:ascii="Helvetica nue" w:hAnsi="Helvetica nue"/>
        </w:rPr>
      </w:pPr>
      <w:r w:rsidRPr="00993F53">
        <w:rPr>
          <w:rFonts w:ascii="Helvetica nue" w:hAnsi="Helvetica nue"/>
        </w:rPr>
        <w:t>Subdividing your topic into ____________________</w:t>
      </w:r>
    </w:p>
    <w:p w14:paraId="171FCBC2" w14:textId="77777777" w:rsidR="00671E1C" w:rsidRPr="00993F53" w:rsidRDefault="00671E1C" w:rsidP="00671E1C">
      <w:pPr>
        <w:pStyle w:val="ListParagraph"/>
        <w:numPr>
          <w:ilvl w:val="0"/>
          <w:numId w:val="8"/>
        </w:numPr>
        <w:spacing w:after="120" w:line="264" w:lineRule="auto"/>
        <w:contextualSpacing w:val="0"/>
        <w:rPr>
          <w:rFonts w:ascii="Helvetica nue" w:hAnsi="Helvetica nue"/>
        </w:rPr>
      </w:pPr>
      <w:r w:rsidRPr="00993F53">
        <w:rPr>
          <w:rFonts w:ascii="Helvetica nue" w:hAnsi="Helvetica nue"/>
        </w:rPr>
        <w:t>Choosing effective ____________________</w:t>
      </w:r>
    </w:p>
    <w:p w14:paraId="39D88720" w14:textId="77777777" w:rsidR="00671E1C" w:rsidRPr="00993F53" w:rsidRDefault="00671E1C" w:rsidP="00671E1C">
      <w:pPr>
        <w:pStyle w:val="ListParagraph"/>
        <w:numPr>
          <w:ilvl w:val="0"/>
          <w:numId w:val="8"/>
        </w:numPr>
        <w:spacing w:after="120" w:line="264" w:lineRule="auto"/>
        <w:contextualSpacing w:val="0"/>
        <w:rPr>
          <w:rFonts w:ascii="Helvetica nue" w:hAnsi="Helvetica nue"/>
        </w:rPr>
      </w:pPr>
      <w:r w:rsidRPr="00993F53">
        <w:rPr>
          <w:rFonts w:ascii="Helvetica nue" w:hAnsi="Helvetica nue"/>
        </w:rPr>
        <w:t>Connecting keywords with ____________________</w:t>
      </w:r>
    </w:p>
    <w:p w14:paraId="42C4B290" w14:textId="77777777" w:rsidR="00671E1C" w:rsidRPr="00993F53" w:rsidRDefault="00671E1C" w:rsidP="00671E1C">
      <w:pPr>
        <w:pStyle w:val="ListParagraph"/>
        <w:numPr>
          <w:ilvl w:val="1"/>
          <w:numId w:val="8"/>
        </w:numPr>
        <w:spacing w:after="120" w:line="264" w:lineRule="auto"/>
        <w:contextualSpacing w:val="0"/>
        <w:jc w:val="both"/>
        <w:rPr>
          <w:rFonts w:ascii="Helvetica nue" w:hAnsi="Helvetica nue"/>
        </w:rPr>
      </w:pPr>
      <w:r w:rsidRPr="00993F53">
        <w:rPr>
          <w:rFonts w:ascii="Helvetica nue" w:hAnsi="Helvetica nue"/>
        </w:rPr>
        <w:t xml:space="preserve">If you’re having trouble finding articles and need to broaden/expand your search, </w:t>
      </w:r>
      <w:proofErr w:type="spellStart"/>
      <w:r w:rsidRPr="00993F53">
        <w:rPr>
          <w:rFonts w:ascii="Helvetica nue" w:hAnsi="Helvetica nue"/>
        </w:rPr>
        <w:t>Knisely</w:t>
      </w:r>
      <w:proofErr w:type="spellEnd"/>
      <w:r w:rsidRPr="00993F53">
        <w:rPr>
          <w:rFonts w:ascii="Helvetica nue" w:hAnsi="Helvetica nue"/>
        </w:rPr>
        <w:t xml:space="preserve"> recommends using the connector/operator ___________ between keywords.</w:t>
      </w:r>
    </w:p>
    <w:p w14:paraId="0F031349" w14:textId="77777777" w:rsidR="00671E1C" w:rsidRPr="00993F53" w:rsidRDefault="00671E1C" w:rsidP="00671E1C">
      <w:pPr>
        <w:pStyle w:val="ListParagraph"/>
        <w:numPr>
          <w:ilvl w:val="1"/>
          <w:numId w:val="8"/>
        </w:numPr>
        <w:spacing w:after="120" w:line="264" w:lineRule="auto"/>
        <w:contextualSpacing w:val="0"/>
        <w:jc w:val="both"/>
        <w:rPr>
          <w:rFonts w:ascii="Helvetica nue" w:hAnsi="Helvetica nue"/>
        </w:rPr>
      </w:pPr>
      <w:r w:rsidRPr="00993F53">
        <w:rPr>
          <w:rFonts w:ascii="Helvetica nue" w:hAnsi="Helvetica nue"/>
        </w:rPr>
        <w:t xml:space="preserve">If you’re finding too many articles, and perhaps articles that aren’t sufficiently focused on your topic, </w:t>
      </w:r>
      <w:proofErr w:type="spellStart"/>
      <w:r w:rsidRPr="00993F53">
        <w:rPr>
          <w:rFonts w:ascii="Helvetica nue" w:hAnsi="Helvetica nue"/>
        </w:rPr>
        <w:t>Knisely</w:t>
      </w:r>
      <w:proofErr w:type="spellEnd"/>
      <w:r w:rsidRPr="00993F53">
        <w:rPr>
          <w:rFonts w:ascii="Helvetica nue" w:hAnsi="Helvetica nue"/>
        </w:rPr>
        <w:t xml:space="preserve"> recommends using the connector/operator_______ between keywords.</w:t>
      </w:r>
    </w:p>
    <w:p w14:paraId="04078A40" w14:textId="77777777" w:rsidR="00671E1C" w:rsidRPr="00993F53" w:rsidRDefault="00671E1C" w:rsidP="00671E1C">
      <w:pPr>
        <w:pStyle w:val="ListParagraph"/>
        <w:numPr>
          <w:ilvl w:val="1"/>
          <w:numId w:val="8"/>
        </w:numPr>
        <w:spacing w:after="0" w:line="264" w:lineRule="auto"/>
        <w:jc w:val="both"/>
        <w:rPr>
          <w:rFonts w:ascii="Helvetica nue" w:hAnsi="Helvetica nue"/>
        </w:rPr>
      </w:pPr>
      <w:r w:rsidRPr="00993F53">
        <w:rPr>
          <w:rFonts w:ascii="Helvetica nue" w:hAnsi="Helvetica nue"/>
        </w:rPr>
        <w:t xml:space="preserve">If you need to search for an exact phrase, </w:t>
      </w:r>
      <w:proofErr w:type="spellStart"/>
      <w:r w:rsidRPr="00993F53">
        <w:rPr>
          <w:rFonts w:ascii="Helvetica nue" w:hAnsi="Helvetica nue"/>
        </w:rPr>
        <w:t>Knisely</w:t>
      </w:r>
      <w:proofErr w:type="spellEnd"/>
      <w:r w:rsidRPr="00993F53">
        <w:rPr>
          <w:rFonts w:ascii="Helvetica nue" w:hAnsi="Helvetica nue"/>
        </w:rPr>
        <w:t xml:space="preserve"> recommends that you use ___________.</w:t>
      </w:r>
    </w:p>
    <w:p w14:paraId="71DFCF2E" w14:textId="77777777" w:rsidR="00671E1C" w:rsidRPr="00993F53" w:rsidRDefault="00671E1C" w:rsidP="00276EB7">
      <w:pPr>
        <w:pBdr>
          <w:bottom w:val="single" w:sz="6" w:space="1" w:color="auto"/>
        </w:pBdr>
        <w:spacing w:line="240" w:lineRule="auto"/>
        <w:rPr>
          <w:rFonts w:ascii="Helvetica nue" w:hAnsi="Helvetica nue"/>
        </w:rPr>
      </w:pPr>
    </w:p>
    <w:p w14:paraId="2AEB4991" w14:textId="23B7B3E9" w:rsidR="00B63CC5" w:rsidRPr="00993F53" w:rsidRDefault="00671E1C" w:rsidP="00671E1C">
      <w:pPr>
        <w:spacing w:line="240" w:lineRule="auto"/>
        <w:jc w:val="both"/>
        <w:rPr>
          <w:rFonts w:ascii="Helvetica nue" w:hAnsi="Helvetica nue"/>
        </w:rPr>
      </w:pPr>
      <w:r w:rsidRPr="00993F53">
        <w:rPr>
          <w:rFonts w:ascii="Helvetica nue" w:hAnsi="Helvetica nue"/>
        </w:rPr>
        <w:t xml:space="preserve"> </w:t>
      </w:r>
      <w:r w:rsidR="00332023" w:rsidRPr="00993F53">
        <w:rPr>
          <w:rFonts w:ascii="Helvetica nue" w:hAnsi="Helvetica nue"/>
        </w:rPr>
        <w:t xml:space="preserve">Now that you’ve learned some basic strategies for searching the literature, let’s brainstorm about useful search terms. Specifically, each </w:t>
      </w:r>
      <w:r w:rsidR="00E70B81" w:rsidRPr="00993F53">
        <w:rPr>
          <w:rFonts w:ascii="Helvetica nue" w:hAnsi="Helvetica nue"/>
        </w:rPr>
        <w:t>term</w:t>
      </w:r>
      <w:r w:rsidR="00332023" w:rsidRPr="00993F53">
        <w:rPr>
          <w:rFonts w:ascii="Helvetica nue" w:hAnsi="Helvetica nue"/>
        </w:rPr>
        <w:t xml:space="preserve"> below reflects a different concept related to the effect of the steel industry on soil.  Feel free to add some terms of your own, using a thesaurus</w:t>
      </w:r>
      <w:r w:rsidR="00C14A62" w:rsidRPr="00993F53">
        <w:rPr>
          <w:rFonts w:ascii="Helvetica nue" w:hAnsi="Helvetica nue"/>
        </w:rPr>
        <w:t>,</w:t>
      </w:r>
      <w:r w:rsidR="00332023" w:rsidRPr="00993F53">
        <w:rPr>
          <w:rFonts w:ascii="Helvetica nue" w:hAnsi="Helvetica nue"/>
        </w:rPr>
        <w:t xml:space="preserve"> as needed:</w:t>
      </w:r>
    </w:p>
    <w:p w14:paraId="4951C0BC" w14:textId="462E5C3A" w:rsidR="00671E1C" w:rsidRPr="00993F53" w:rsidRDefault="00671E1C" w:rsidP="008C7616">
      <w:pPr>
        <w:spacing w:after="60" w:line="240" w:lineRule="auto"/>
        <w:ind w:left="1440"/>
        <w:rPr>
          <w:rFonts w:ascii="Helvetica nue" w:hAnsi="Helvetica nue"/>
        </w:rPr>
      </w:pPr>
      <w:r w:rsidRPr="00993F53">
        <w:rPr>
          <w:rFonts w:ascii="Helvetica nue" w:hAnsi="Helvetica nue"/>
        </w:rPr>
        <w:t>Steel</w:t>
      </w:r>
      <w:r w:rsidRPr="00993F53">
        <w:rPr>
          <w:rFonts w:ascii="Helvetica nue" w:hAnsi="Helvetica nue"/>
        </w:rPr>
        <w:tab/>
      </w:r>
      <w:r w:rsidR="00E70B81" w:rsidRPr="00993F53">
        <w:rPr>
          <w:rFonts w:ascii="Helvetica nue" w:hAnsi="Helvetica nue"/>
        </w:rPr>
        <w:tab/>
      </w:r>
      <w:r w:rsidRPr="00993F53">
        <w:rPr>
          <w:rFonts w:ascii="Helvetica nue" w:hAnsi="Helvetica nue"/>
        </w:rPr>
        <w:t>Industry</w:t>
      </w:r>
      <w:r w:rsidRPr="00993F53">
        <w:rPr>
          <w:rFonts w:ascii="Helvetica nue" w:hAnsi="Helvetica nue"/>
        </w:rPr>
        <w:tab/>
      </w:r>
      <w:r w:rsidR="009255F7" w:rsidRPr="00993F53">
        <w:rPr>
          <w:rFonts w:ascii="Helvetica nue" w:hAnsi="Helvetica nue"/>
        </w:rPr>
        <w:tab/>
      </w:r>
      <w:r w:rsidRPr="00993F53">
        <w:rPr>
          <w:rFonts w:ascii="Helvetica nue" w:hAnsi="Helvetica nue"/>
        </w:rPr>
        <w:t>Soil</w:t>
      </w:r>
      <w:r w:rsidRPr="00993F53">
        <w:rPr>
          <w:rFonts w:ascii="Helvetica nue" w:hAnsi="Helvetica nue"/>
        </w:rPr>
        <w:tab/>
      </w:r>
      <w:r w:rsidR="009255F7" w:rsidRPr="00993F53">
        <w:rPr>
          <w:rFonts w:ascii="Helvetica nue" w:hAnsi="Helvetica nue"/>
        </w:rPr>
        <w:tab/>
      </w:r>
      <w:r w:rsidRPr="00993F53">
        <w:rPr>
          <w:rFonts w:ascii="Helvetica nue" w:hAnsi="Helvetica nue"/>
        </w:rPr>
        <w:t>Pollution</w:t>
      </w:r>
    </w:p>
    <w:p w14:paraId="605BB679" w14:textId="7B950A16" w:rsidR="00671E1C" w:rsidRPr="00993F53" w:rsidRDefault="00671E1C" w:rsidP="008C7616">
      <w:pPr>
        <w:spacing w:after="60" w:line="240" w:lineRule="auto"/>
        <w:ind w:left="1440"/>
        <w:rPr>
          <w:rFonts w:ascii="Helvetica nue" w:hAnsi="Helvetica nue"/>
        </w:rPr>
      </w:pPr>
      <w:r w:rsidRPr="00993F53">
        <w:rPr>
          <w:rFonts w:ascii="Helvetica nue" w:hAnsi="Helvetica nue"/>
        </w:rPr>
        <w:t>Iron</w:t>
      </w:r>
      <w:r w:rsidRPr="00993F53">
        <w:rPr>
          <w:rFonts w:ascii="Helvetica nue" w:hAnsi="Helvetica nue"/>
        </w:rPr>
        <w:tab/>
      </w:r>
      <w:r w:rsidR="00E70B81" w:rsidRPr="00993F53">
        <w:rPr>
          <w:rFonts w:ascii="Helvetica nue" w:hAnsi="Helvetica nue"/>
        </w:rPr>
        <w:tab/>
      </w:r>
      <w:r w:rsidRPr="00993F53">
        <w:rPr>
          <w:rFonts w:ascii="Helvetica nue" w:hAnsi="Helvetica nue"/>
        </w:rPr>
        <w:t>Industrial</w:t>
      </w:r>
      <w:r w:rsidRPr="00993F53">
        <w:rPr>
          <w:rFonts w:ascii="Helvetica nue" w:hAnsi="Helvetica nue"/>
        </w:rPr>
        <w:tab/>
      </w:r>
      <w:r w:rsidR="009255F7" w:rsidRPr="00993F53">
        <w:rPr>
          <w:rFonts w:ascii="Helvetica nue" w:hAnsi="Helvetica nue"/>
        </w:rPr>
        <w:tab/>
      </w:r>
      <w:r w:rsidRPr="00993F53">
        <w:rPr>
          <w:rFonts w:ascii="Helvetica nue" w:hAnsi="Helvetica nue"/>
        </w:rPr>
        <w:t>Clay</w:t>
      </w:r>
      <w:r w:rsidRPr="00993F53">
        <w:rPr>
          <w:rFonts w:ascii="Helvetica nue" w:hAnsi="Helvetica nue"/>
        </w:rPr>
        <w:tab/>
      </w:r>
      <w:r w:rsidR="009255F7" w:rsidRPr="00993F53">
        <w:rPr>
          <w:rFonts w:ascii="Helvetica nue" w:hAnsi="Helvetica nue"/>
        </w:rPr>
        <w:tab/>
      </w:r>
      <w:r w:rsidRPr="00993F53">
        <w:rPr>
          <w:rFonts w:ascii="Helvetica nue" w:hAnsi="Helvetica nue"/>
        </w:rPr>
        <w:t>Contamination</w:t>
      </w:r>
    </w:p>
    <w:p w14:paraId="789FE65A" w14:textId="1FB0F936" w:rsidR="00671E1C" w:rsidRPr="00993F53" w:rsidRDefault="00E70B81" w:rsidP="008C7616">
      <w:pPr>
        <w:spacing w:after="120" w:line="240" w:lineRule="auto"/>
        <w:ind w:left="1440"/>
        <w:rPr>
          <w:rFonts w:ascii="Helvetica nue" w:hAnsi="Helvetica nue"/>
        </w:rPr>
      </w:pPr>
      <w:r w:rsidRPr="00993F53">
        <w:rPr>
          <w:rFonts w:ascii="Helvetica nue" w:hAnsi="Helvetica nue"/>
        </w:rPr>
        <w:t>Heavy M</w:t>
      </w:r>
      <w:r w:rsidR="00671E1C" w:rsidRPr="00993F53">
        <w:rPr>
          <w:rFonts w:ascii="Helvetica nue" w:hAnsi="Helvetica nue"/>
        </w:rPr>
        <w:t>etal</w:t>
      </w:r>
      <w:r w:rsidR="00671E1C" w:rsidRPr="00993F53">
        <w:rPr>
          <w:rFonts w:ascii="Helvetica nue" w:hAnsi="Helvetica nue"/>
        </w:rPr>
        <w:tab/>
        <w:t>Manufacturing</w:t>
      </w:r>
      <w:r w:rsidR="00671E1C" w:rsidRPr="00993F53">
        <w:rPr>
          <w:rFonts w:ascii="Helvetica nue" w:hAnsi="Helvetica nue"/>
        </w:rPr>
        <w:tab/>
      </w:r>
      <w:r w:rsidR="009255F7" w:rsidRPr="00993F53">
        <w:rPr>
          <w:rFonts w:ascii="Helvetica nue" w:hAnsi="Helvetica nue"/>
        </w:rPr>
        <w:tab/>
      </w:r>
      <w:r w:rsidR="00671E1C" w:rsidRPr="00993F53">
        <w:rPr>
          <w:rFonts w:ascii="Helvetica nue" w:hAnsi="Helvetica nue"/>
        </w:rPr>
        <w:t>Loam</w:t>
      </w:r>
      <w:r w:rsidR="00671E1C" w:rsidRPr="00993F53">
        <w:rPr>
          <w:rFonts w:ascii="Helvetica nue" w:hAnsi="Helvetica nue"/>
        </w:rPr>
        <w:tab/>
      </w:r>
      <w:r w:rsidR="009255F7" w:rsidRPr="00993F53">
        <w:rPr>
          <w:rFonts w:ascii="Helvetica nue" w:hAnsi="Helvetica nue"/>
        </w:rPr>
        <w:tab/>
      </w:r>
      <w:r w:rsidR="00671E1C" w:rsidRPr="00993F53">
        <w:rPr>
          <w:rFonts w:ascii="Helvetica nue" w:hAnsi="Helvetica nue"/>
        </w:rPr>
        <w:t>Toxic waste</w:t>
      </w:r>
    </w:p>
    <w:p w14:paraId="1B4DD42B" w14:textId="77777777" w:rsidR="009255F7" w:rsidRPr="00993F53" w:rsidRDefault="009255F7" w:rsidP="009255F7">
      <w:pPr>
        <w:spacing w:line="240" w:lineRule="auto"/>
        <w:jc w:val="both"/>
        <w:rPr>
          <w:rFonts w:ascii="Helvetica nue" w:hAnsi="Helvetica nue"/>
        </w:rPr>
      </w:pPr>
      <w:r w:rsidRPr="00993F53">
        <w:rPr>
          <w:rFonts w:ascii="Helvetica nue" w:hAnsi="Helvetica nue"/>
        </w:rPr>
        <w:t xml:space="preserve"> </w:t>
      </w:r>
      <w:r w:rsidR="00332023" w:rsidRPr="00993F53">
        <w:rPr>
          <w:rFonts w:ascii="Helvetica nue" w:hAnsi="Helvetica nue"/>
        </w:rPr>
        <w:t>Go to the BSC library homepage (</w:t>
      </w:r>
      <w:hyperlink r:id="rId8" w:history="1">
        <w:r w:rsidR="00C14A62" w:rsidRPr="00993F53">
          <w:rPr>
            <w:rStyle w:val="Hyperlink"/>
            <w:rFonts w:ascii="Helvetica nue" w:hAnsi="Helvetica nue"/>
          </w:rPr>
          <w:t>http://library.bsc.edu/</w:t>
        </w:r>
      </w:hyperlink>
      <w:r w:rsidR="00C14A62" w:rsidRPr="00993F53">
        <w:rPr>
          <w:rFonts w:ascii="Helvetica nue" w:hAnsi="Helvetica nue"/>
        </w:rPr>
        <w:t xml:space="preserve">), and in the </w:t>
      </w:r>
      <w:r w:rsidR="00C14A62" w:rsidRPr="00993F53">
        <w:rPr>
          <w:rFonts w:ascii="Helvetica nue" w:hAnsi="Helvetica nue"/>
          <w:b/>
          <w:i/>
          <w:color w:val="FF0000"/>
        </w:rPr>
        <w:t>Discovery Search tool</w:t>
      </w:r>
      <w:r w:rsidR="00C14A62" w:rsidRPr="00993F53">
        <w:rPr>
          <w:rFonts w:ascii="Helvetica nue" w:hAnsi="Helvetica nue"/>
        </w:rPr>
        <w:t>, enter one term from each column, using the operator “or” between each term</w:t>
      </w:r>
      <w:r w:rsidR="00FF1166" w:rsidRPr="00993F53">
        <w:rPr>
          <w:rFonts w:ascii="Helvetica nue" w:hAnsi="Helvetica nue"/>
        </w:rPr>
        <w:t xml:space="preserve"> (for example, you might enter: </w:t>
      </w:r>
      <w:r w:rsidR="00FF1166" w:rsidRPr="00993F53">
        <w:rPr>
          <w:rFonts w:ascii="Helvetica nue" w:hAnsi="Helvetica nue"/>
          <w:i/>
        </w:rPr>
        <w:t>steel or industry or soil or pollution</w:t>
      </w:r>
      <w:r w:rsidR="00FF1166" w:rsidRPr="00993F53">
        <w:rPr>
          <w:rFonts w:ascii="Helvetica nue" w:hAnsi="Helvetica nue"/>
        </w:rPr>
        <w:t>)</w:t>
      </w:r>
      <w:r w:rsidR="00C14A62" w:rsidRPr="00993F53">
        <w:rPr>
          <w:rFonts w:ascii="Helvetica nue" w:hAnsi="Helvetica nue"/>
        </w:rPr>
        <w:t>. Now repeat that search, using the operator “and” between each term</w:t>
      </w:r>
      <w:r w:rsidR="00FF1166" w:rsidRPr="00993F53">
        <w:rPr>
          <w:rFonts w:ascii="Helvetica nue" w:hAnsi="Helvetica nue"/>
        </w:rPr>
        <w:t xml:space="preserve">. Lastly, </w:t>
      </w:r>
      <w:r w:rsidR="00C27623" w:rsidRPr="00993F53">
        <w:rPr>
          <w:rFonts w:ascii="Helvetica nue" w:hAnsi="Helvetica nue"/>
        </w:rPr>
        <w:t xml:space="preserve">try </w:t>
      </w:r>
      <w:r w:rsidR="00FF1166" w:rsidRPr="00993F53">
        <w:rPr>
          <w:rFonts w:ascii="Helvetica nue" w:hAnsi="Helvetica nue"/>
        </w:rPr>
        <w:t>the search</w:t>
      </w:r>
      <w:r w:rsidR="00C27623" w:rsidRPr="00993F53">
        <w:rPr>
          <w:rFonts w:ascii="Helvetica nue" w:hAnsi="Helvetica nue"/>
        </w:rPr>
        <w:t xml:space="preserve"> without any operators</w:t>
      </w:r>
      <w:r w:rsidR="00C14A62" w:rsidRPr="00993F53">
        <w:rPr>
          <w:rFonts w:ascii="Helvetica nue" w:hAnsi="Helvetica nue"/>
        </w:rPr>
        <w:t xml:space="preserve">.  How did the results vary? </w:t>
      </w:r>
    </w:p>
    <w:p w14:paraId="6BDB0524" w14:textId="77777777" w:rsidR="008C7616" w:rsidRPr="00993F53" w:rsidRDefault="008C7616" w:rsidP="001D0646">
      <w:pPr>
        <w:spacing w:after="120"/>
        <w:rPr>
          <w:rFonts w:ascii="Helvetica nue" w:hAnsi="Helvetica nue"/>
          <w:b/>
        </w:rPr>
      </w:pPr>
      <w:r w:rsidRPr="00993F53">
        <w:rPr>
          <w:rFonts w:ascii="Helvetica nue" w:hAnsi="Helvetica nue"/>
          <w:b/>
        </w:rPr>
        <w:t>4. Steel industry pollution article:</w:t>
      </w:r>
    </w:p>
    <w:p w14:paraId="4C6136E1" w14:textId="77777777" w:rsidR="008C7616" w:rsidRPr="00993F53" w:rsidRDefault="008C7616" w:rsidP="008C7616">
      <w:pPr>
        <w:pStyle w:val="ListParagraph"/>
        <w:numPr>
          <w:ilvl w:val="0"/>
          <w:numId w:val="9"/>
        </w:numPr>
        <w:spacing w:after="0" w:line="264" w:lineRule="auto"/>
        <w:rPr>
          <w:rFonts w:ascii="Helvetica nue" w:hAnsi="Helvetica nue"/>
        </w:rPr>
      </w:pPr>
      <w:r w:rsidRPr="00993F53">
        <w:rPr>
          <w:rFonts w:ascii="Helvetica nue" w:hAnsi="Helvetica nue"/>
        </w:rPr>
        <w:t>Initial search terms:</w:t>
      </w:r>
    </w:p>
    <w:p w14:paraId="488338DE" w14:textId="77777777" w:rsidR="008C7616" w:rsidRPr="00993F53" w:rsidRDefault="008C7616" w:rsidP="008C7616">
      <w:pPr>
        <w:pStyle w:val="ListParagraph"/>
        <w:numPr>
          <w:ilvl w:val="1"/>
          <w:numId w:val="9"/>
        </w:numPr>
        <w:spacing w:after="0" w:line="264" w:lineRule="auto"/>
        <w:rPr>
          <w:rFonts w:ascii="Helvetica nue" w:hAnsi="Helvetica nue"/>
        </w:rPr>
      </w:pPr>
      <w:r w:rsidRPr="00993F53">
        <w:rPr>
          <w:rFonts w:ascii="Helvetica nue" w:hAnsi="Helvetica nue"/>
        </w:rPr>
        <w:t>Terms used:</w:t>
      </w:r>
    </w:p>
    <w:p w14:paraId="6D298266" w14:textId="77777777" w:rsidR="008C7616" w:rsidRPr="00993F53" w:rsidRDefault="008C7616" w:rsidP="008C7616">
      <w:pPr>
        <w:pStyle w:val="ListParagraph"/>
        <w:numPr>
          <w:ilvl w:val="1"/>
          <w:numId w:val="9"/>
        </w:numPr>
        <w:spacing w:after="0" w:line="264" w:lineRule="auto"/>
        <w:rPr>
          <w:rFonts w:ascii="Helvetica nue" w:hAnsi="Helvetica nue"/>
        </w:rPr>
      </w:pPr>
      <w:r w:rsidRPr="00993F53">
        <w:rPr>
          <w:rFonts w:ascii="Helvetica nue" w:hAnsi="Helvetica nue"/>
        </w:rPr>
        <w:t>Number of results found when using the operator “or”:</w:t>
      </w:r>
    </w:p>
    <w:p w14:paraId="6C7C7684" w14:textId="77777777" w:rsidR="008C7616" w:rsidRPr="00993F53" w:rsidRDefault="008C7616" w:rsidP="008C7616">
      <w:pPr>
        <w:pStyle w:val="ListParagraph"/>
        <w:numPr>
          <w:ilvl w:val="1"/>
          <w:numId w:val="9"/>
        </w:numPr>
        <w:spacing w:after="0" w:line="264" w:lineRule="auto"/>
        <w:rPr>
          <w:rFonts w:ascii="Helvetica nue" w:hAnsi="Helvetica nue"/>
        </w:rPr>
      </w:pPr>
      <w:r w:rsidRPr="00993F53">
        <w:rPr>
          <w:rFonts w:ascii="Helvetica nue" w:hAnsi="Helvetica nue"/>
        </w:rPr>
        <w:t>Number of results found when using the operator “and”:</w:t>
      </w:r>
    </w:p>
    <w:p w14:paraId="7DDBA2B5" w14:textId="77777777" w:rsidR="008C7616" w:rsidRPr="00993F53" w:rsidRDefault="008C7616" w:rsidP="008C7616">
      <w:pPr>
        <w:pStyle w:val="ListParagraph"/>
        <w:numPr>
          <w:ilvl w:val="1"/>
          <w:numId w:val="9"/>
        </w:numPr>
        <w:spacing w:after="120" w:line="264" w:lineRule="auto"/>
        <w:contextualSpacing w:val="0"/>
        <w:rPr>
          <w:rFonts w:ascii="Helvetica nue" w:hAnsi="Helvetica nue"/>
        </w:rPr>
      </w:pPr>
      <w:r w:rsidRPr="00993F53">
        <w:rPr>
          <w:rFonts w:ascii="Helvetica nue" w:hAnsi="Helvetica nue"/>
        </w:rPr>
        <w:t>Number of results found without an operator:</w:t>
      </w:r>
    </w:p>
    <w:p w14:paraId="40296341" w14:textId="77777777" w:rsidR="008C7616" w:rsidRPr="00993F53" w:rsidRDefault="008C7616" w:rsidP="008C7616">
      <w:pPr>
        <w:pStyle w:val="ListParagraph"/>
        <w:numPr>
          <w:ilvl w:val="0"/>
          <w:numId w:val="9"/>
        </w:numPr>
        <w:spacing w:after="0" w:line="264" w:lineRule="auto"/>
        <w:rPr>
          <w:rFonts w:ascii="Helvetica nue" w:hAnsi="Helvetica nue"/>
        </w:rPr>
      </w:pPr>
      <w:r w:rsidRPr="00993F53">
        <w:rPr>
          <w:rFonts w:ascii="Helvetica nue" w:hAnsi="Helvetica nue"/>
        </w:rPr>
        <w:t xml:space="preserve">Final search terms and operators:  </w:t>
      </w:r>
    </w:p>
    <w:p w14:paraId="0ED19AE5" w14:textId="72BD034D" w:rsidR="008C7616" w:rsidRDefault="008C7616" w:rsidP="002101BF">
      <w:pPr>
        <w:pStyle w:val="ListParagraph"/>
        <w:numPr>
          <w:ilvl w:val="1"/>
          <w:numId w:val="9"/>
        </w:numPr>
        <w:spacing w:after="120" w:line="264" w:lineRule="auto"/>
        <w:contextualSpacing w:val="0"/>
        <w:rPr>
          <w:rFonts w:ascii="Helvetica nue" w:hAnsi="Helvetica nue"/>
        </w:rPr>
      </w:pPr>
      <w:r w:rsidRPr="00993F53">
        <w:rPr>
          <w:rFonts w:ascii="Helvetica nue" w:hAnsi="Helvetica nue"/>
        </w:rPr>
        <w:t>How many results did this search return?</w:t>
      </w:r>
    </w:p>
    <w:p w14:paraId="58349629" w14:textId="7DFA9F69" w:rsidR="009B1889" w:rsidRDefault="009B1889" w:rsidP="009B1889">
      <w:pPr>
        <w:spacing w:after="120" w:line="264" w:lineRule="auto"/>
        <w:rPr>
          <w:rFonts w:ascii="Helvetica nue" w:hAnsi="Helvetica nue"/>
        </w:rPr>
      </w:pPr>
    </w:p>
    <w:p w14:paraId="0C7C71B6" w14:textId="77777777" w:rsidR="009B1889" w:rsidRDefault="009B1889" w:rsidP="009B1889">
      <w:pPr>
        <w:spacing w:line="240" w:lineRule="auto"/>
        <w:rPr>
          <w:rFonts w:ascii="Helvetica nue" w:hAnsi="Helvetica nue"/>
        </w:rPr>
      </w:pPr>
      <w:r>
        <w:rPr>
          <w:rFonts w:ascii="Helvetica nue" w:hAnsi="Helvetica nue"/>
        </w:rPr>
        <w:t xml:space="preserve"> </w:t>
      </w:r>
    </w:p>
    <w:p w14:paraId="6456402A" w14:textId="77777777" w:rsidR="009B1889" w:rsidRDefault="009B1889">
      <w:pPr>
        <w:rPr>
          <w:rFonts w:ascii="Helvetica nue" w:hAnsi="Helvetica nue"/>
        </w:rPr>
      </w:pPr>
      <w:r>
        <w:rPr>
          <w:rFonts w:ascii="Helvetica nue" w:hAnsi="Helvetica nue"/>
        </w:rPr>
        <w:br w:type="page"/>
      </w:r>
    </w:p>
    <w:p w14:paraId="12C28C16" w14:textId="5957D533" w:rsidR="009B1889" w:rsidRPr="009B1889" w:rsidRDefault="00F34624" w:rsidP="00833DC8">
      <w:pPr>
        <w:spacing w:line="240" w:lineRule="auto"/>
        <w:jc w:val="both"/>
        <w:rPr>
          <w:rFonts w:ascii="Helvetica nue" w:hAnsi="Helvetica nue"/>
        </w:rPr>
      </w:pPr>
      <w:r>
        <w:rPr>
          <w:rFonts w:ascii="Helvetica nue" w:hAnsi="Helvetica nue"/>
        </w:rPr>
        <w:lastRenderedPageBreak/>
        <w:t xml:space="preserve"> </w:t>
      </w:r>
      <w:r w:rsidR="009B1889" w:rsidRPr="009B1889">
        <w:rPr>
          <w:rFonts w:ascii="Helvetica nue" w:hAnsi="Helvetica nue"/>
        </w:rPr>
        <w:t xml:space="preserve">Try several combinations of search terms and operators and use </w:t>
      </w:r>
      <w:proofErr w:type="spellStart"/>
      <w:r w:rsidR="009B1889" w:rsidRPr="009B1889">
        <w:rPr>
          <w:rFonts w:ascii="Helvetica nue" w:hAnsi="Helvetica nue"/>
        </w:rPr>
        <w:t>Knisely’s</w:t>
      </w:r>
      <w:proofErr w:type="spellEnd"/>
      <w:r w:rsidR="009B1889" w:rsidRPr="009B1889">
        <w:rPr>
          <w:rFonts w:ascii="Helvetica nue" w:hAnsi="Helvetica nue"/>
        </w:rPr>
        <w:t xml:space="preserve"> decision tree (Figure 2.4) on page 20 to decide which combination works best for you. Scroll through the list of results and click on the “</w:t>
      </w:r>
      <w:proofErr w:type="spellStart"/>
      <w:r w:rsidR="009B1889" w:rsidRPr="009B1889">
        <w:rPr>
          <w:rFonts w:ascii="Helvetica nue" w:hAnsi="Helvetica nue"/>
        </w:rPr>
        <w:t>Articles@BSC</w:t>
      </w:r>
      <w:proofErr w:type="spellEnd"/>
      <w:r w:rsidR="009B1889" w:rsidRPr="009B1889">
        <w:rPr>
          <w:rFonts w:ascii="Helvetica nue" w:hAnsi="Helvetica nue"/>
        </w:rPr>
        <w:t xml:space="preserve">” link beneath a title that looks interesting and relevant. Once you find a free, full-text article, (1) </w:t>
      </w:r>
      <w:r>
        <w:rPr>
          <w:rFonts w:ascii="Helvetica nue" w:hAnsi="Helvetica nue"/>
        </w:rPr>
        <w:t>determine the proper citation format; and</w:t>
      </w:r>
      <w:r w:rsidR="009B1889" w:rsidRPr="009B1889">
        <w:rPr>
          <w:rFonts w:ascii="Helvetica nue" w:hAnsi="Helvetica nue"/>
        </w:rPr>
        <w:t xml:space="preserve"> (2) </w:t>
      </w:r>
      <w:r>
        <w:rPr>
          <w:rFonts w:ascii="Helvetica nue" w:hAnsi="Helvetica nue"/>
        </w:rPr>
        <w:t>download</w:t>
      </w:r>
      <w:r w:rsidR="009B1889" w:rsidRPr="009B1889">
        <w:rPr>
          <w:rFonts w:ascii="Helvetica nue" w:hAnsi="Helvetica nue"/>
        </w:rPr>
        <w:t xml:space="preserve"> a copy of the article </w:t>
      </w:r>
      <w:r w:rsidR="00184179">
        <w:rPr>
          <w:rFonts w:ascii="Helvetica nue" w:hAnsi="Helvetica nue"/>
        </w:rPr>
        <w:t xml:space="preserve">as a PDF </w:t>
      </w:r>
      <w:r w:rsidR="009B1889" w:rsidRPr="009B1889">
        <w:rPr>
          <w:rFonts w:ascii="Helvetica nue" w:hAnsi="Helvetica nue"/>
        </w:rPr>
        <w:t>to submit with this assignment.</w:t>
      </w:r>
    </w:p>
    <w:p w14:paraId="3CBDB3CD" w14:textId="77777777" w:rsidR="008C7616" w:rsidRPr="00993F53" w:rsidRDefault="008C7616" w:rsidP="008C7616">
      <w:pPr>
        <w:pStyle w:val="ListParagraph"/>
        <w:numPr>
          <w:ilvl w:val="0"/>
          <w:numId w:val="9"/>
        </w:numPr>
        <w:spacing w:after="0" w:line="264" w:lineRule="auto"/>
        <w:rPr>
          <w:rFonts w:ascii="Helvetica nue" w:hAnsi="Helvetica nue"/>
        </w:rPr>
      </w:pPr>
      <w:r w:rsidRPr="00993F53">
        <w:rPr>
          <w:rFonts w:ascii="Helvetica nue" w:hAnsi="Helvetica nue"/>
        </w:rPr>
        <w:t>Was the full text article you found a primary/research article or a secondary/review article?  How did you know?</w:t>
      </w:r>
    </w:p>
    <w:p w14:paraId="54A7A586" w14:textId="5061861C" w:rsidR="008C7616" w:rsidRDefault="008C7616" w:rsidP="008C7616">
      <w:pPr>
        <w:ind w:left="-360"/>
        <w:rPr>
          <w:rFonts w:ascii="Helvetica nue" w:hAnsi="Helvetica nue"/>
        </w:rPr>
      </w:pPr>
    </w:p>
    <w:p w14:paraId="4862AD6C" w14:textId="77777777" w:rsidR="00FF526D" w:rsidRPr="00993F53" w:rsidRDefault="00FF526D" w:rsidP="008C7616">
      <w:pPr>
        <w:ind w:left="-360"/>
        <w:rPr>
          <w:rFonts w:ascii="Helvetica nue" w:hAnsi="Helvetica nue"/>
        </w:rPr>
      </w:pPr>
    </w:p>
    <w:p w14:paraId="3E85EEA8" w14:textId="69056E4B" w:rsidR="008C7616" w:rsidRPr="00993F53" w:rsidRDefault="008C7616" w:rsidP="00FF526D">
      <w:pPr>
        <w:pStyle w:val="ListParagraph"/>
        <w:numPr>
          <w:ilvl w:val="0"/>
          <w:numId w:val="9"/>
        </w:numPr>
        <w:spacing w:after="120" w:line="264" w:lineRule="auto"/>
        <w:rPr>
          <w:rFonts w:ascii="Helvetica nue" w:hAnsi="Helvetica nue"/>
        </w:rPr>
      </w:pPr>
      <w:r w:rsidRPr="00993F53">
        <w:rPr>
          <w:rFonts w:ascii="Helvetica nue" w:hAnsi="Helvetica nue"/>
        </w:rPr>
        <w:t>Use the Name-Year system to record the in-text and end reference information for this article:</w:t>
      </w:r>
    </w:p>
    <w:p w14:paraId="0524120D" w14:textId="6D605CC2" w:rsidR="001D0646" w:rsidRPr="00993F53" w:rsidRDefault="00FF526D" w:rsidP="00FF526D">
      <w:pPr>
        <w:rPr>
          <w:rFonts w:ascii="Helvetica nue" w:hAnsi="Helvetica nue"/>
        </w:rPr>
      </w:pPr>
      <w:r>
        <w:rPr>
          <w:rFonts w:ascii="Helvetica nue" w:hAnsi="Helvetica nue"/>
        </w:rPr>
        <w:tab/>
      </w:r>
      <w:r>
        <w:rPr>
          <w:rFonts w:ascii="Helvetica nue" w:hAnsi="Helvetica nue"/>
        </w:rPr>
        <w:tab/>
      </w:r>
      <w:r w:rsidR="001D0646" w:rsidRPr="00993F53">
        <w:rPr>
          <w:rFonts w:ascii="Helvetica nue" w:hAnsi="Helvetica nue"/>
        </w:rPr>
        <w:t>In-text reference:</w:t>
      </w:r>
    </w:p>
    <w:p w14:paraId="53D53046" w14:textId="77777777" w:rsidR="001D0646" w:rsidRPr="00993F53" w:rsidRDefault="001D0646" w:rsidP="00FF526D">
      <w:pPr>
        <w:rPr>
          <w:rFonts w:ascii="Helvetica nue" w:hAnsi="Helvetica nue"/>
        </w:rPr>
      </w:pPr>
    </w:p>
    <w:p w14:paraId="34A9C612" w14:textId="77777777" w:rsidR="001D0646" w:rsidRPr="00993F53" w:rsidRDefault="001D0646" w:rsidP="00FF526D">
      <w:pPr>
        <w:rPr>
          <w:rFonts w:ascii="Helvetica nue" w:hAnsi="Helvetica nue"/>
        </w:rPr>
      </w:pPr>
    </w:p>
    <w:p w14:paraId="702075CE" w14:textId="2AA85746" w:rsidR="001D0646" w:rsidRPr="00993F53" w:rsidRDefault="001D0646" w:rsidP="00FF526D">
      <w:pPr>
        <w:rPr>
          <w:rFonts w:ascii="Helvetica nue" w:hAnsi="Helvetica nue"/>
        </w:rPr>
      </w:pPr>
      <w:r w:rsidRPr="00993F53">
        <w:rPr>
          <w:rFonts w:ascii="Helvetica nue" w:hAnsi="Helvetica nue"/>
        </w:rPr>
        <w:tab/>
      </w:r>
      <w:r>
        <w:rPr>
          <w:rFonts w:ascii="Helvetica nue" w:hAnsi="Helvetica nue"/>
        </w:rPr>
        <w:tab/>
      </w:r>
      <w:r w:rsidRPr="00993F53">
        <w:rPr>
          <w:rFonts w:ascii="Helvetica nue" w:hAnsi="Helvetica nue"/>
        </w:rPr>
        <w:t>End reference:</w:t>
      </w:r>
    </w:p>
    <w:p w14:paraId="011B9F80" w14:textId="77777777" w:rsidR="00833DC8" w:rsidRDefault="00833DC8" w:rsidP="00C27623">
      <w:pPr>
        <w:spacing w:line="240" w:lineRule="auto"/>
        <w:rPr>
          <w:rFonts w:ascii="Helvetica nue" w:hAnsi="Helvetica nue"/>
          <w:b/>
          <w:i/>
          <w:u w:val="single"/>
        </w:rPr>
      </w:pPr>
    </w:p>
    <w:p w14:paraId="12EFB723" w14:textId="77777777" w:rsidR="00833DC8" w:rsidRDefault="00833DC8" w:rsidP="00C27623">
      <w:pPr>
        <w:pBdr>
          <w:bottom w:val="single" w:sz="12" w:space="1" w:color="auto"/>
        </w:pBdr>
        <w:spacing w:line="240" w:lineRule="auto"/>
        <w:rPr>
          <w:rFonts w:ascii="Helvetica nue" w:hAnsi="Helvetica nue"/>
          <w:b/>
          <w:i/>
          <w:u w:val="single"/>
        </w:rPr>
      </w:pPr>
    </w:p>
    <w:p w14:paraId="1D4626A2" w14:textId="1CFF88ED" w:rsidR="00C27623" w:rsidRPr="00993F53" w:rsidRDefault="00833DC8" w:rsidP="00C27623">
      <w:pPr>
        <w:spacing w:line="240" w:lineRule="auto"/>
        <w:rPr>
          <w:rFonts w:ascii="Helvetica nue" w:hAnsi="Helvetica nue"/>
          <w:b/>
          <w:i/>
          <w:u w:val="single"/>
        </w:rPr>
      </w:pPr>
      <w:r>
        <w:rPr>
          <w:rFonts w:ascii="Helvetica nue" w:hAnsi="Helvetica nue"/>
          <w:b/>
          <w:i/>
          <w:u w:val="single"/>
        </w:rPr>
        <w:softHyphen/>
      </w:r>
      <w:r>
        <w:rPr>
          <w:rFonts w:ascii="Helvetica nue" w:hAnsi="Helvetica nue"/>
          <w:b/>
          <w:i/>
          <w:u w:val="single"/>
        </w:rPr>
        <w:softHyphen/>
      </w:r>
      <w:r>
        <w:rPr>
          <w:rFonts w:ascii="Helvetica nue" w:hAnsi="Helvetica nue"/>
          <w:b/>
          <w:i/>
          <w:u w:val="single"/>
        </w:rPr>
        <w:softHyphen/>
      </w:r>
      <w:r w:rsidR="00C27623" w:rsidRPr="00993F53">
        <w:rPr>
          <w:rFonts w:ascii="Helvetica nue" w:hAnsi="Helvetica nue"/>
          <w:b/>
          <w:i/>
          <w:u w:val="single"/>
        </w:rPr>
        <w:t xml:space="preserve">Find </w:t>
      </w:r>
      <w:r w:rsidR="0000123F" w:rsidRPr="00993F53">
        <w:rPr>
          <w:rFonts w:ascii="Helvetica nue" w:hAnsi="Helvetica nue"/>
          <w:b/>
          <w:i/>
          <w:u w:val="single"/>
        </w:rPr>
        <w:t>One Research and One</w:t>
      </w:r>
      <w:r w:rsidR="00C27623" w:rsidRPr="00993F53">
        <w:rPr>
          <w:rFonts w:ascii="Helvetica nue" w:hAnsi="Helvetica nue"/>
          <w:b/>
          <w:i/>
          <w:u w:val="single"/>
        </w:rPr>
        <w:t xml:space="preserve"> Review Article on the Effects of </w:t>
      </w:r>
      <w:r>
        <w:rPr>
          <w:rFonts w:ascii="Helvetica nue" w:hAnsi="Helvetica nue"/>
          <w:b/>
          <w:i/>
          <w:u w:val="single"/>
        </w:rPr>
        <w:t>Heavy Metals</w:t>
      </w:r>
      <w:r w:rsidR="00C27623" w:rsidRPr="00993F53">
        <w:rPr>
          <w:rFonts w:ascii="Helvetica nue" w:hAnsi="Helvetica nue"/>
          <w:b/>
          <w:i/>
          <w:u w:val="single"/>
        </w:rPr>
        <w:t xml:space="preserve"> on Soil Bacteria</w:t>
      </w:r>
    </w:p>
    <w:p w14:paraId="4ADB4135" w14:textId="77777777" w:rsidR="001F41CA" w:rsidRDefault="00833DC8" w:rsidP="00C27623">
      <w:pPr>
        <w:spacing w:line="240" w:lineRule="auto"/>
        <w:rPr>
          <w:rFonts w:ascii="Helvetica nue" w:hAnsi="Helvetica nue"/>
        </w:rPr>
      </w:pPr>
      <w:r>
        <w:rPr>
          <w:rFonts w:ascii="Helvetica nue" w:hAnsi="Helvetica nue"/>
        </w:rPr>
        <w:t xml:space="preserve"> </w:t>
      </w:r>
      <w:r w:rsidR="00C27623" w:rsidRPr="00993F53">
        <w:rPr>
          <w:rFonts w:ascii="Helvetica nue" w:hAnsi="Helvetica nue"/>
        </w:rPr>
        <w:t>When writing your lab</w:t>
      </w:r>
      <w:r w:rsidR="001F41CA">
        <w:rPr>
          <w:rFonts w:ascii="Helvetica nue" w:hAnsi="Helvetica nue"/>
        </w:rPr>
        <w:t>oratory</w:t>
      </w:r>
      <w:r w:rsidR="00C27623" w:rsidRPr="00993F53">
        <w:rPr>
          <w:rFonts w:ascii="Helvetica nue" w:hAnsi="Helvetica nue"/>
        </w:rPr>
        <w:t xml:space="preserve"> report for this course, you’ll </w:t>
      </w:r>
      <w:r w:rsidR="0000123F" w:rsidRPr="00993F53">
        <w:rPr>
          <w:rFonts w:ascii="Helvetica nue" w:hAnsi="Helvetica nue"/>
        </w:rPr>
        <w:t xml:space="preserve">not only </w:t>
      </w:r>
      <w:r w:rsidR="00C27623" w:rsidRPr="00993F53">
        <w:rPr>
          <w:rFonts w:ascii="Helvetica nue" w:hAnsi="Helvetica nue"/>
        </w:rPr>
        <w:t xml:space="preserve">need to </w:t>
      </w:r>
      <w:r w:rsidR="00A96C80" w:rsidRPr="00993F53">
        <w:rPr>
          <w:rFonts w:ascii="Helvetica nue" w:hAnsi="Helvetica nue"/>
        </w:rPr>
        <w:t>describe the pollutants found in soil near steel plants</w:t>
      </w:r>
      <w:r w:rsidR="0000123F" w:rsidRPr="00993F53">
        <w:rPr>
          <w:rFonts w:ascii="Helvetica nue" w:hAnsi="Helvetica nue"/>
        </w:rPr>
        <w:t>, but more specifically</w:t>
      </w:r>
      <w:r w:rsidR="00A96C80" w:rsidRPr="00993F53">
        <w:rPr>
          <w:rFonts w:ascii="Helvetica nue" w:hAnsi="Helvetica nue"/>
        </w:rPr>
        <w:t>, you’ll need to address</w:t>
      </w:r>
      <w:r w:rsidR="0000123F" w:rsidRPr="00993F53">
        <w:rPr>
          <w:rFonts w:ascii="Helvetica nue" w:hAnsi="Helvetica nue"/>
        </w:rPr>
        <w:t xml:space="preserve"> how </w:t>
      </w:r>
      <w:r w:rsidR="001F41CA">
        <w:rPr>
          <w:rFonts w:ascii="Helvetica nue" w:hAnsi="Helvetica nue"/>
        </w:rPr>
        <w:t>the specific heavy metal</w:t>
      </w:r>
      <w:r w:rsidR="0000123F" w:rsidRPr="00993F53">
        <w:rPr>
          <w:rFonts w:ascii="Helvetica nue" w:hAnsi="Helvetica nue"/>
        </w:rPr>
        <w:t xml:space="preserve"> </w:t>
      </w:r>
      <w:r w:rsidR="001F41CA">
        <w:rPr>
          <w:rFonts w:ascii="Helvetica nue" w:hAnsi="Helvetica nue"/>
        </w:rPr>
        <w:t xml:space="preserve">you tested </w:t>
      </w:r>
      <w:r w:rsidR="0000123F" w:rsidRPr="00993F53">
        <w:rPr>
          <w:rFonts w:ascii="Helvetica nue" w:hAnsi="Helvetica nue"/>
        </w:rPr>
        <w:t>affects soil bacteria</w:t>
      </w:r>
      <w:r w:rsidR="001F41CA">
        <w:rPr>
          <w:rFonts w:ascii="Helvetica nue" w:hAnsi="Helvetica nue"/>
        </w:rPr>
        <w:t xml:space="preserve">. </w:t>
      </w:r>
    </w:p>
    <w:p w14:paraId="19A2B831" w14:textId="58617BA6" w:rsidR="00C27623" w:rsidRPr="00993F53" w:rsidRDefault="001F41CA" w:rsidP="00C27623">
      <w:pPr>
        <w:spacing w:line="240" w:lineRule="auto"/>
        <w:rPr>
          <w:rFonts w:ascii="Helvetica nue" w:hAnsi="Helvetica nue"/>
        </w:rPr>
      </w:pPr>
      <w:r>
        <w:rPr>
          <w:rFonts w:ascii="Helvetica nue" w:hAnsi="Helvetica nue"/>
        </w:rPr>
        <w:t xml:space="preserve"> </w:t>
      </w:r>
      <w:r w:rsidR="00C27623" w:rsidRPr="00993F53">
        <w:rPr>
          <w:rFonts w:ascii="Helvetica nue" w:hAnsi="Helvetica nue"/>
        </w:rPr>
        <w:t xml:space="preserve">To find </w:t>
      </w:r>
      <w:r w:rsidR="0000123F" w:rsidRPr="00993F53">
        <w:rPr>
          <w:rFonts w:ascii="Helvetica nue" w:hAnsi="Helvetica nue"/>
        </w:rPr>
        <w:t xml:space="preserve">relevant articles, apply what you learned above. </w:t>
      </w:r>
      <w:r w:rsidR="00056F96" w:rsidRPr="00993F53">
        <w:rPr>
          <w:rFonts w:ascii="Helvetica nue" w:hAnsi="Helvetica nue"/>
        </w:rPr>
        <w:t>Begin by adding a few search terms to the table below:</w:t>
      </w:r>
    </w:p>
    <w:tbl>
      <w:tblPr>
        <w:tblStyle w:val="TableGrid"/>
        <w:tblW w:w="0" w:type="auto"/>
        <w:tblInd w:w="985" w:type="dxa"/>
        <w:tblLook w:val="04A0" w:firstRow="1" w:lastRow="0" w:firstColumn="1" w:lastColumn="0" w:noHBand="0" w:noVBand="1"/>
      </w:tblPr>
      <w:tblGrid>
        <w:gridCol w:w="1888"/>
        <w:gridCol w:w="1888"/>
        <w:gridCol w:w="900"/>
        <w:gridCol w:w="1800"/>
      </w:tblGrid>
      <w:tr w:rsidR="00056F96" w:rsidRPr="00993F53" w14:paraId="160BDB55" w14:textId="77777777" w:rsidTr="009A79AC">
        <w:tc>
          <w:tcPr>
            <w:tcW w:w="1888" w:type="dxa"/>
          </w:tcPr>
          <w:p w14:paraId="7DCC8C3E" w14:textId="79947554" w:rsidR="00056F96" w:rsidRPr="00993F53" w:rsidRDefault="00056F96" w:rsidP="00A0370B">
            <w:pPr>
              <w:rPr>
                <w:rFonts w:ascii="Helvetica nue" w:hAnsi="Helvetica nue"/>
              </w:rPr>
            </w:pPr>
            <w:r w:rsidRPr="00993F53">
              <w:rPr>
                <w:rFonts w:ascii="Helvetica nue" w:hAnsi="Helvetica nue"/>
              </w:rPr>
              <w:t>Effect</w:t>
            </w:r>
          </w:p>
        </w:tc>
        <w:tc>
          <w:tcPr>
            <w:tcW w:w="1888" w:type="dxa"/>
          </w:tcPr>
          <w:p w14:paraId="78566D09" w14:textId="3E4C84E0" w:rsidR="00056F96" w:rsidRPr="00993F53" w:rsidRDefault="0031354D" w:rsidP="00A0370B">
            <w:pPr>
              <w:rPr>
                <w:rFonts w:ascii="Helvetica nue" w:hAnsi="Helvetica nue"/>
              </w:rPr>
            </w:pPr>
            <w:r>
              <w:rPr>
                <w:rFonts w:ascii="Helvetica nue" w:hAnsi="Helvetica nue"/>
              </w:rPr>
              <w:t>Zinc</w:t>
            </w:r>
          </w:p>
        </w:tc>
        <w:tc>
          <w:tcPr>
            <w:tcW w:w="900" w:type="dxa"/>
          </w:tcPr>
          <w:p w14:paraId="26A1EE0E" w14:textId="77777777" w:rsidR="00056F96" w:rsidRPr="00993F53" w:rsidRDefault="00056F96" w:rsidP="00A0370B">
            <w:pPr>
              <w:rPr>
                <w:rFonts w:ascii="Helvetica nue" w:hAnsi="Helvetica nue"/>
              </w:rPr>
            </w:pPr>
            <w:r w:rsidRPr="00993F53">
              <w:rPr>
                <w:rFonts w:ascii="Helvetica nue" w:hAnsi="Helvetica nue"/>
              </w:rPr>
              <w:t>Soil</w:t>
            </w:r>
          </w:p>
        </w:tc>
        <w:tc>
          <w:tcPr>
            <w:tcW w:w="1800" w:type="dxa"/>
          </w:tcPr>
          <w:p w14:paraId="2D364543" w14:textId="6EDA236B" w:rsidR="00056F96" w:rsidRPr="00993F53" w:rsidRDefault="00056F96" w:rsidP="00A0370B">
            <w:pPr>
              <w:rPr>
                <w:rFonts w:ascii="Helvetica nue" w:hAnsi="Helvetica nue"/>
              </w:rPr>
            </w:pPr>
            <w:r w:rsidRPr="00993F53">
              <w:rPr>
                <w:rFonts w:ascii="Helvetica nue" w:hAnsi="Helvetica nue"/>
              </w:rPr>
              <w:t>Bacteria</w:t>
            </w:r>
          </w:p>
        </w:tc>
      </w:tr>
      <w:tr w:rsidR="00056F96" w:rsidRPr="00993F53" w14:paraId="4FEF8DDE" w14:textId="77777777" w:rsidTr="009A79AC">
        <w:tc>
          <w:tcPr>
            <w:tcW w:w="1888" w:type="dxa"/>
          </w:tcPr>
          <w:p w14:paraId="7E55FDC3" w14:textId="3C8C6E29" w:rsidR="00056F96" w:rsidRPr="00993F53" w:rsidRDefault="00056F96" w:rsidP="00A0370B">
            <w:pPr>
              <w:rPr>
                <w:rFonts w:ascii="Helvetica nue" w:hAnsi="Helvetica nue"/>
              </w:rPr>
            </w:pPr>
            <w:r w:rsidRPr="00993F53">
              <w:rPr>
                <w:rFonts w:ascii="Helvetica nue" w:hAnsi="Helvetica nue"/>
              </w:rPr>
              <w:t>Impact</w:t>
            </w:r>
          </w:p>
        </w:tc>
        <w:tc>
          <w:tcPr>
            <w:tcW w:w="1888" w:type="dxa"/>
          </w:tcPr>
          <w:p w14:paraId="2FA84FB7" w14:textId="7FFF8348" w:rsidR="00056F96" w:rsidRPr="00993F53" w:rsidRDefault="001F41CA" w:rsidP="00A0370B">
            <w:pPr>
              <w:rPr>
                <w:rFonts w:ascii="Helvetica nue" w:hAnsi="Helvetica nue"/>
              </w:rPr>
            </w:pPr>
            <w:r>
              <w:rPr>
                <w:rFonts w:ascii="Helvetica nue" w:hAnsi="Helvetica nue"/>
              </w:rPr>
              <w:t>Manganese</w:t>
            </w:r>
          </w:p>
        </w:tc>
        <w:tc>
          <w:tcPr>
            <w:tcW w:w="900" w:type="dxa"/>
          </w:tcPr>
          <w:p w14:paraId="6706DF8B" w14:textId="77777777" w:rsidR="00056F96" w:rsidRPr="00993F53" w:rsidRDefault="00056F96" w:rsidP="00A0370B">
            <w:pPr>
              <w:rPr>
                <w:rFonts w:ascii="Helvetica nue" w:hAnsi="Helvetica nue"/>
              </w:rPr>
            </w:pPr>
            <w:r w:rsidRPr="00993F53">
              <w:rPr>
                <w:rFonts w:ascii="Helvetica nue" w:hAnsi="Helvetica nue"/>
              </w:rPr>
              <w:t>Clay</w:t>
            </w:r>
          </w:p>
        </w:tc>
        <w:tc>
          <w:tcPr>
            <w:tcW w:w="1800" w:type="dxa"/>
          </w:tcPr>
          <w:p w14:paraId="0DBABCF4" w14:textId="797DE082" w:rsidR="00056F96" w:rsidRPr="00993F53" w:rsidRDefault="0031354D" w:rsidP="00A0370B">
            <w:pPr>
              <w:rPr>
                <w:rFonts w:ascii="Helvetica nue" w:hAnsi="Helvetica nue"/>
              </w:rPr>
            </w:pPr>
            <w:r>
              <w:rPr>
                <w:rFonts w:ascii="Helvetica nue" w:hAnsi="Helvetica nue"/>
              </w:rPr>
              <w:t>Prokaryote</w:t>
            </w:r>
          </w:p>
        </w:tc>
      </w:tr>
      <w:tr w:rsidR="00056F96" w:rsidRPr="00993F53" w14:paraId="62629195" w14:textId="77777777" w:rsidTr="009A79AC">
        <w:tc>
          <w:tcPr>
            <w:tcW w:w="1888" w:type="dxa"/>
          </w:tcPr>
          <w:p w14:paraId="2D7879B5" w14:textId="62D8D528" w:rsidR="00056F96" w:rsidRPr="00993F53" w:rsidRDefault="0031354D" w:rsidP="00A0370B">
            <w:pPr>
              <w:rPr>
                <w:rFonts w:ascii="Helvetica nue" w:hAnsi="Helvetica nue"/>
              </w:rPr>
            </w:pPr>
            <w:r>
              <w:rPr>
                <w:rFonts w:ascii="Helvetica nue" w:hAnsi="Helvetica nue"/>
              </w:rPr>
              <w:t>Resistance</w:t>
            </w:r>
          </w:p>
        </w:tc>
        <w:tc>
          <w:tcPr>
            <w:tcW w:w="1888" w:type="dxa"/>
          </w:tcPr>
          <w:p w14:paraId="267471B6" w14:textId="43F51D79" w:rsidR="00056F96" w:rsidRPr="00993F53" w:rsidRDefault="00056F96" w:rsidP="00A0370B">
            <w:pPr>
              <w:rPr>
                <w:rFonts w:ascii="Helvetica nue" w:hAnsi="Helvetica nue"/>
              </w:rPr>
            </w:pPr>
            <w:r w:rsidRPr="00993F53">
              <w:rPr>
                <w:rFonts w:ascii="Helvetica nue" w:hAnsi="Helvetica nue"/>
              </w:rPr>
              <w:t>Heavy Metal</w:t>
            </w:r>
          </w:p>
        </w:tc>
        <w:tc>
          <w:tcPr>
            <w:tcW w:w="900" w:type="dxa"/>
          </w:tcPr>
          <w:p w14:paraId="5C3B161A" w14:textId="33763B65" w:rsidR="00056F96" w:rsidRPr="00993F53" w:rsidRDefault="00056F96" w:rsidP="00A0370B">
            <w:pPr>
              <w:rPr>
                <w:rFonts w:ascii="Helvetica nue" w:hAnsi="Helvetica nue"/>
              </w:rPr>
            </w:pPr>
          </w:p>
        </w:tc>
        <w:tc>
          <w:tcPr>
            <w:tcW w:w="1800" w:type="dxa"/>
          </w:tcPr>
          <w:p w14:paraId="61CBCC1E" w14:textId="4C6862F7" w:rsidR="00056F96" w:rsidRPr="00993F53" w:rsidRDefault="00056F96" w:rsidP="00A0370B">
            <w:pPr>
              <w:rPr>
                <w:rFonts w:ascii="Helvetica nue" w:hAnsi="Helvetica nue"/>
              </w:rPr>
            </w:pPr>
          </w:p>
        </w:tc>
      </w:tr>
      <w:tr w:rsidR="00056F96" w:rsidRPr="00993F53" w14:paraId="6BD72788" w14:textId="77777777" w:rsidTr="009A79AC">
        <w:tc>
          <w:tcPr>
            <w:tcW w:w="1888" w:type="dxa"/>
          </w:tcPr>
          <w:p w14:paraId="52FE353A" w14:textId="2A753B35" w:rsidR="00056F96" w:rsidRPr="00993F53" w:rsidRDefault="004D2B06" w:rsidP="00A0370B">
            <w:pPr>
              <w:rPr>
                <w:rFonts w:ascii="Helvetica nue" w:hAnsi="Helvetica nue"/>
              </w:rPr>
            </w:pPr>
            <w:r>
              <w:rPr>
                <w:rFonts w:ascii="Helvetica nue" w:hAnsi="Helvetica nue"/>
              </w:rPr>
              <w:t>Lead</w:t>
            </w:r>
          </w:p>
        </w:tc>
        <w:tc>
          <w:tcPr>
            <w:tcW w:w="1888" w:type="dxa"/>
          </w:tcPr>
          <w:p w14:paraId="37825635" w14:textId="5EE3F41C" w:rsidR="00056F96" w:rsidRPr="00993F53" w:rsidRDefault="004D2B06" w:rsidP="00A0370B">
            <w:pPr>
              <w:rPr>
                <w:rFonts w:ascii="Helvetica nue" w:hAnsi="Helvetica nue"/>
              </w:rPr>
            </w:pPr>
            <w:r>
              <w:rPr>
                <w:rFonts w:ascii="Helvetica nue" w:hAnsi="Helvetica nue"/>
              </w:rPr>
              <w:t>Efflux</w:t>
            </w:r>
          </w:p>
        </w:tc>
        <w:tc>
          <w:tcPr>
            <w:tcW w:w="900" w:type="dxa"/>
          </w:tcPr>
          <w:p w14:paraId="1E320F64" w14:textId="77777777" w:rsidR="00056F96" w:rsidRPr="00993F53" w:rsidRDefault="00056F96" w:rsidP="00A0370B">
            <w:pPr>
              <w:rPr>
                <w:rFonts w:ascii="Helvetica nue" w:hAnsi="Helvetica nue"/>
              </w:rPr>
            </w:pPr>
          </w:p>
        </w:tc>
        <w:tc>
          <w:tcPr>
            <w:tcW w:w="1800" w:type="dxa"/>
          </w:tcPr>
          <w:p w14:paraId="01852488" w14:textId="77777777" w:rsidR="00056F96" w:rsidRPr="00993F53" w:rsidRDefault="00056F96" w:rsidP="00A0370B">
            <w:pPr>
              <w:rPr>
                <w:rFonts w:ascii="Helvetica nue" w:hAnsi="Helvetica nue"/>
              </w:rPr>
            </w:pPr>
          </w:p>
        </w:tc>
      </w:tr>
    </w:tbl>
    <w:p w14:paraId="36D8C982" w14:textId="0D77D6E5" w:rsidR="00C27623" w:rsidRPr="00A84026" w:rsidRDefault="0031354D" w:rsidP="00EC533A">
      <w:pPr>
        <w:spacing w:before="120" w:line="240" w:lineRule="auto"/>
        <w:jc w:val="both"/>
        <w:rPr>
          <w:rFonts w:ascii="Helvetica nue" w:hAnsi="Helvetica nue"/>
          <w:color w:val="FF0000"/>
        </w:rPr>
      </w:pPr>
      <w:r>
        <w:rPr>
          <w:rFonts w:ascii="Helvetica nue" w:hAnsi="Helvetica nue"/>
        </w:rPr>
        <w:t xml:space="preserve"> </w:t>
      </w:r>
      <w:r w:rsidR="00056F96" w:rsidRPr="00993F53">
        <w:rPr>
          <w:rFonts w:ascii="Helvetica nue" w:hAnsi="Helvetica nue"/>
        </w:rPr>
        <w:t>I</w:t>
      </w:r>
      <w:r w:rsidR="00C27623" w:rsidRPr="00993F53">
        <w:rPr>
          <w:rFonts w:ascii="Helvetica nue" w:hAnsi="Helvetica nue"/>
        </w:rPr>
        <w:t>n the Discovery Search tool</w:t>
      </w:r>
      <w:r w:rsidR="00056F96" w:rsidRPr="00993F53">
        <w:rPr>
          <w:rFonts w:ascii="Helvetica nue" w:hAnsi="Helvetica nue"/>
        </w:rPr>
        <w:t xml:space="preserve"> on the BSC library homepage, search for relevant articles by trying out</w:t>
      </w:r>
      <w:r w:rsidR="00C27623" w:rsidRPr="00993F53">
        <w:rPr>
          <w:rFonts w:ascii="Helvetica nue" w:hAnsi="Helvetica nue"/>
        </w:rPr>
        <w:t xml:space="preserve"> </w:t>
      </w:r>
      <w:r w:rsidR="00056F96" w:rsidRPr="00993F53">
        <w:rPr>
          <w:rFonts w:ascii="Helvetica nue" w:hAnsi="Helvetica nue"/>
        </w:rPr>
        <w:t xml:space="preserve">a few </w:t>
      </w:r>
      <w:r w:rsidR="00C27623" w:rsidRPr="00993F53">
        <w:rPr>
          <w:rFonts w:ascii="Helvetica nue" w:hAnsi="Helvetica nue"/>
        </w:rPr>
        <w:t>combinations of search terms and operators</w:t>
      </w:r>
      <w:r w:rsidR="00056F96" w:rsidRPr="00993F53">
        <w:rPr>
          <w:rFonts w:ascii="Helvetica nue" w:hAnsi="Helvetica nue"/>
        </w:rPr>
        <w:t xml:space="preserve">. </w:t>
      </w:r>
      <w:r w:rsidR="00C27623" w:rsidRPr="00993F53">
        <w:rPr>
          <w:rFonts w:ascii="Helvetica nue" w:hAnsi="Helvetica nue"/>
        </w:rPr>
        <w:t>Scroll through the list of results and click on the “</w:t>
      </w:r>
      <w:proofErr w:type="spellStart"/>
      <w:r w:rsidR="00C27623" w:rsidRPr="00993F53">
        <w:rPr>
          <w:rFonts w:ascii="Helvetica nue" w:hAnsi="Helvetica nue"/>
        </w:rPr>
        <w:t>Articles@BSC</w:t>
      </w:r>
      <w:proofErr w:type="spellEnd"/>
      <w:r w:rsidR="00C27623" w:rsidRPr="00993F53">
        <w:rPr>
          <w:rFonts w:ascii="Helvetica nue" w:hAnsi="Helvetica nue"/>
        </w:rPr>
        <w:t xml:space="preserve">” link beneath a title that looks interesting and relevant. </w:t>
      </w:r>
      <w:r w:rsidR="00056F96" w:rsidRPr="00A84026">
        <w:rPr>
          <w:rFonts w:ascii="Helvetica nue" w:hAnsi="Helvetica nue"/>
          <w:b/>
          <w:i/>
          <w:color w:val="FF0000"/>
        </w:rPr>
        <w:t>You’ll need a</w:t>
      </w:r>
      <w:r w:rsidR="00C27623" w:rsidRPr="00A84026">
        <w:rPr>
          <w:rFonts w:ascii="Helvetica nue" w:hAnsi="Helvetica nue"/>
          <w:b/>
          <w:i/>
          <w:color w:val="FF0000"/>
        </w:rPr>
        <w:t xml:space="preserve"> full-text </w:t>
      </w:r>
      <w:r w:rsidR="00056F96" w:rsidRPr="00A84026">
        <w:rPr>
          <w:rFonts w:ascii="Helvetica nue" w:hAnsi="Helvetica nue"/>
          <w:b/>
          <w:i/>
          <w:color w:val="FF0000"/>
        </w:rPr>
        <w:t>research article and a full-text review article for worksheet questions 5 and 6, respectively</w:t>
      </w:r>
    </w:p>
    <w:p w14:paraId="480B33F8" w14:textId="0B5B537E" w:rsidR="00056F96" w:rsidRPr="00993F53" w:rsidRDefault="00EC533A" w:rsidP="00EC533A">
      <w:pPr>
        <w:spacing w:line="240" w:lineRule="auto"/>
        <w:jc w:val="both"/>
        <w:rPr>
          <w:rFonts w:ascii="Helvetica nue" w:hAnsi="Helvetica nue"/>
        </w:rPr>
      </w:pPr>
      <w:r>
        <w:rPr>
          <w:rFonts w:ascii="Helvetica nue" w:hAnsi="Helvetica nue"/>
        </w:rPr>
        <w:t xml:space="preserve"> </w:t>
      </w:r>
      <w:r w:rsidR="00A96C80" w:rsidRPr="00993F53">
        <w:rPr>
          <w:rFonts w:ascii="Helvetica nue" w:hAnsi="Helvetica nue"/>
        </w:rPr>
        <w:t>If you find an article with a promising title and/or abstract, feel free to request it (for free!) via interlibrary loan (</w:t>
      </w:r>
      <w:hyperlink r:id="rId9" w:history="1">
        <w:r w:rsidR="00A96C80" w:rsidRPr="00993F53">
          <w:rPr>
            <w:rStyle w:val="Hyperlink"/>
            <w:rFonts w:ascii="Helvetica nue" w:hAnsi="Helvetica nue"/>
          </w:rPr>
          <w:t>http://library.bsc.edu/illperiodicalrequest.html</w:t>
        </w:r>
      </w:hyperlink>
      <w:r w:rsidR="00A96C80" w:rsidRPr="00993F53">
        <w:rPr>
          <w:rFonts w:ascii="Helvetica nue" w:hAnsi="Helvetica nue"/>
        </w:rPr>
        <w:t>).  Even if it doesn’t arrive in time for this assignment, you should receive a copy long before your lab report is due at the end of the term!</w:t>
      </w:r>
      <w:r>
        <w:rPr>
          <w:rFonts w:ascii="Helvetica nue" w:hAnsi="Helvetica nue"/>
        </w:rPr>
        <w:t xml:space="preserve"> </w:t>
      </w:r>
      <w:r w:rsidR="00056F96" w:rsidRPr="00993F53">
        <w:rPr>
          <w:rFonts w:ascii="Helvetica nue" w:hAnsi="Helvetica nue"/>
        </w:rPr>
        <w:t>If you’re feeling adventurous, you can also try a different database or search engine. Two popular options for BI 1</w:t>
      </w:r>
      <w:r w:rsidR="0018756B">
        <w:rPr>
          <w:rFonts w:ascii="Helvetica nue" w:hAnsi="Helvetica nue"/>
        </w:rPr>
        <w:t>25</w:t>
      </w:r>
      <w:r w:rsidR="00056F96" w:rsidRPr="00993F53">
        <w:rPr>
          <w:rFonts w:ascii="Helvetica nue" w:hAnsi="Helvetica nue"/>
        </w:rPr>
        <w:t xml:space="preserve"> students are </w:t>
      </w:r>
      <w:hyperlink r:id="rId10" w:history="1">
        <w:r w:rsidR="00056F96" w:rsidRPr="00993F53">
          <w:rPr>
            <w:rStyle w:val="Hyperlink"/>
            <w:rFonts w:ascii="Helvetica nue" w:hAnsi="Helvetica nue"/>
          </w:rPr>
          <w:t>PubMed</w:t>
        </w:r>
      </w:hyperlink>
      <w:r w:rsidR="00056F96" w:rsidRPr="00993F53">
        <w:rPr>
          <w:rFonts w:ascii="Helvetica nue" w:hAnsi="Helvetica nue"/>
        </w:rPr>
        <w:t xml:space="preserve"> and </w:t>
      </w:r>
      <w:hyperlink r:id="rId11" w:history="1">
        <w:r w:rsidR="00056F96" w:rsidRPr="00993F53">
          <w:rPr>
            <w:rStyle w:val="Hyperlink"/>
            <w:rFonts w:ascii="Helvetica nue" w:hAnsi="Helvetica nue"/>
          </w:rPr>
          <w:t>Google Scholar</w:t>
        </w:r>
      </w:hyperlink>
      <w:r w:rsidR="00056F96" w:rsidRPr="00993F53">
        <w:rPr>
          <w:rFonts w:ascii="Helvetica nue" w:hAnsi="Helvetica nue"/>
        </w:rPr>
        <w:t>!</w:t>
      </w:r>
    </w:p>
    <w:p w14:paraId="573EE70F" w14:textId="0D5B3EEE" w:rsidR="00585F9B" w:rsidRDefault="00585F9B">
      <w:r>
        <w:br w:type="page"/>
      </w:r>
    </w:p>
    <w:p w14:paraId="43D22D2E" w14:textId="42A1F14D" w:rsidR="00585F9B" w:rsidRPr="00541AEA" w:rsidRDefault="00E51DB4" w:rsidP="00541AEA">
      <w:pPr>
        <w:spacing w:after="120"/>
        <w:rPr>
          <w:rFonts w:ascii="Helvetica nue" w:hAnsi="Helvetica nue"/>
          <w:b/>
        </w:rPr>
      </w:pPr>
      <w:r>
        <w:rPr>
          <w:rFonts w:ascii="Helvetica nue" w:hAnsi="Helvetica nue"/>
          <w:b/>
        </w:rPr>
        <w:lastRenderedPageBreak/>
        <w:t xml:space="preserve"> </w:t>
      </w:r>
      <w:r w:rsidR="00585F9B" w:rsidRPr="00541AEA">
        <w:rPr>
          <w:rFonts w:ascii="Helvetica nue" w:hAnsi="Helvetica nue"/>
          <w:b/>
        </w:rPr>
        <w:t>5.  Effect of heavy metals on soil bacteria primary/research article:</w:t>
      </w:r>
    </w:p>
    <w:p w14:paraId="645C1BF1" w14:textId="77777777" w:rsidR="00585F9B" w:rsidRPr="00541AEA" w:rsidRDefault="00585F9B"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 xml:space="preserve">What search terms did you use? </w:t>
      </w:r>
    </w:p>
    <w:p w14:paraId="711C1992" w14:textId="145A397D" w:rsidR="00585F9B" w:rsidRPr="00541AEA" w:rsidRDefault="00585F9B"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Which operators, if any, did you use?</w:t>
      </w:r>
    </w:p>
    <w:p w14:paraId="5E0DF5DD" w14:textId="77777777" w:rsidR="00585F9B" w:rsidRPr="00541AEA" w:rsidRDefault="00585F9B"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How many results did this search return?</w:t>
      </w:r>
    </w:p>
    <w:p w14:paraId="589E1AFE" w14:textId="77777777" w:rsidR="00585F9B" w:rsidRPr="00541AEA" w:rsidRDefault="00585F9B"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How do you know the article you selected is a primary/research article?</w:t>
      </w:r>
    </w:p>
    <w:p w14:paraId="3DFCBD94" w14:textId="77777777" w:rsidR="00585F9B" w:rsidRPr="00541AEA" w:rsidRDefault="00585F9B"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Use the Name-Year system to record the in-text and end reference information for this article below:</w:t>
      </w:r>
    </w:p>
    <w:p w14:paraId="2401B4E1" w14:textId="584FF17E" w:rsidR="00585F9B" w:rsidRPr="00541AEA" w:rsidRDefault="00585F9B" w:rsidP="00585F9B">
      <w:pPr>
        <w:spacing w:after="0" w:line="264" w:lineRule="auto"/>
        <w:ind w:left="1080"/>
        <w:rPr>
          <w:rFonts w:ascii="Helvetica nue" w:hAnsi="Helvetica nue"/>
        </w:rPr>
      </w:pPr>
      <w:r w:rsidRPr="00541AEA">
        <w:rPr>
          <w:rFonts w:ascii="Helvetica nue" w:hAnsi="Helvetica nue"/>
        </w:rPr>
        <w:t>In-text reference:</w:t>
      </w:r>
    </w:p>
    <w:p w14:paraId="0DF057E7" w14:textId="4567325E" w:rsidR="00585F9B" w:rsidRPr="00541AEA" w:rsidRDefault="00585F9B" w:rsidP="00585F9B">
      <w:pPr>
        <w:spacing w:after="0" w:line="264" w:lineRule="auto"/>
        <w:rPr>
          <w:rFonts w:ascii="Helvetica nue" w:hAnsi="Helvetica nue"/>
        </w:rPr>
      </w:pPr>
    </w:p>
    <w:p w14:paraId="2304229B" w14:textId="77777777" w:rsidR="00585F9B" w:rsidRPr="00541AEA" w:rsidRDefault="00585F9B" w:rsidP="00585F9B">
      <w:pPr>
        <w:spacing w:after="0" w:line="264" w:lineRule="auto"/>
        <w:rPr>
          <w:rFonts w:ascii="Helvetica nue" w:hAnsi="Helvetica nue"/>
        </w:rPr>
      </w:pPr>
    </w:p>
    <w:p w14:paraId="690C6198" w14:textId="77777777" w:rsidR="00585F9B" w:rsidRPr="00541AEA" w:rsidRDefault="00585F9B" w:rsidP="00585F9B">
      <w:pPr>
        <w:spacing w:after="0" w:line="264" w:lineRule="auto"/>
        <w:rPr>
          <w:rFonts w:ascii="Helvetica nue" w:hAnsi="Helvetica nue"/>
        </w:rPr>
      </w:pPr>
    </w:p>
    <w:p w14:paraId="7084D49B" w14:textId="77777777" w:rsidR="00585F9B" w:rsidRPr="00541AEA" w:rsidRDefault="00585F9B" w:rsidP="00585F9B">
      <w:pPr>
        <w:spacing w:after="0" w:line="264" w:lineRule="auto"/>
        <w:ind w:left="1080"/>
        <w:rPr>
          <w:rFonts w:ascii="Helvetica nue" w:hAnsi="Helvetica nue"/>
        </w:rPr>
      </w:pPr>
      <w:r w:rsidRPr="00541AEA">
        <w:rPr>
          <w:rFonts w:ascii="Helvetica nue" w:hAnsi="Helvetica nue"/>
        </w:rPr>
        <w:t>End reference:</w:t>
      </w:r>
    </w:p>
    <w:p w14:paraId="32DD3958" w14:textId="1B0905EC" w:rsidR="00585F9B" w:rsidRPr="00541AEA" w:rsidRDefault="00585F9B" w:rsidP="00585F9B">
      <w:pPr>
        <w:rPr>
          <w:rFonts w:ascii="Helvetica nue" w:hAnsi="Helvetica nue"/>
        </w:rPr>
      </w:pPr>
    </w:p>
    <w:p w14:paraId="4434F252" w14:textId="77777777" w:rsidR="00585F9B" w:rsidRPr="00541AEA" w:rsidRDefault="00585F9B" w:rsidP="00585F9B">
      <w:pPr>
        <w:rPr>
          <w:rFonts w:ascii="Helvetica nue" w:hAnsi="Helvetica nue"/>
        </w:rPr>
      </w:pPr>
    </w:p>
    <w:p w14:paraId="6BEDA255" w14:textId="666502FE" w:rsidR="00585F9B" w:rsidRPr="00541AEA" w:rsidRDefault="00585F9B" w:rsidP="00541AEA">
      <w:pPr>
        <w:spacing w:after="120"/>
        <w:rPr>
          <w:rFonts w:ascii="Helvetica nue" w:hAnsi="Helvetica nue"/>
          <w:b/>
        </w:rPr>
      </w:pPr>
      <w:r w:rsidRPr="00541AEA">
        <w:rPr>
          <w:rFonts w:ascii="Helvetica nue" w:hAnsi="Helvetica nue"/>
          <w:b/>
        </w:rPr>
        <w:t xml:space="preserve">6.  Effect of </w:t>
      </w:r>
      <w:r w:rsidR="00541AEA" w:rsidRPr="00541AEA">
        <w:rPr>
          <w:rFonts w:ascii="Helvetica nue" w:hAnsi="Helvetica nue"/>
          <w:b/>
        </w:rPr>
        <w:t xml:space="preserve">heavy metals on soil bacteria </w:t>
      </w:r>
      <w:r w:rsidRPr="00541AEA">
        <w:rPr>
          <w:rFonts w:ascii="Helvetica nue" w:hAnsi="Helvetica nue"/>
          <w:b/>
        </w:rPr>
        <w:t>secondary/review article:</w:t>
      </w:r>
    </w:p>
    <w:p w14:paraId="654436A5" w14:textId="77777777" w:rsidR="00541AEA" w:rsidRPr="00541AEA" w:rsidRDefault="00541AEA"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 xml:space="preserve">What search terms did you use? </w:t>
      </w:r>
    </w:p>
    <w:p w14:paraId="04F14FD5" w14:textId="77777777" w:rsidR="00541AEA" w:rsidRPr="00541AEA" w:rsidRDefault="00541AEA"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Which operators, if any, did you use?</w:t>
      </w:r>
    </w:p>
    <w:p w14:paraId="38904378" w14:textId="77777777" w:rsidR="00541AEA" w:rsidRPr="00541AEA" w:rsidRDefault="00541AEA"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How many results did this search return?</w:t>
      </w:r>
    </w:p>
    <w:p w14:paraId="11792910" w14:textId="77777777" w:rsidR="00541AEA" w:rsidRPr="00541AEA" w:rsidRDefault="00541AEA"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How do you know the article you selected is a primary/research article?</w:t>
      </w:r>
    </w:p>
    <w:p w14:paraId="702915D0" w14:textId="77777777" w:rsidR="00541AEA" w:rsidRPr="00541AEA" w:rsidRDefault="00541AEA" w:rsidP="00541AEA">
      <w:pPr>
        <w:pStyle w:val="ListParagraph"/>
        <w:numPr>
          <w:ilvl w:val="0"/>
          <w:numId w:val="9"/>
        </w:numPr>
        <w:spacing w:after="60" w:line="264" w:lineRule="auto"/>
        <w:contextualSpacing w:val="0"/>
        <w:rPr>
          <w:rFonts w:ascii="Helvetica nue" w:hAnsi="Helvetica nue"/>
        </w:rPr>
      </w:pPr>
      <w:r w:rsidRPr="00541AEA">
        <w:rPr>
          <w:rFonts w:ascii="Helvetica nue" w:hAnsi="Helvetica nue"/>
        </w:rPr>
        <w:t>Use the Name-Year system to record the in-text and end reference information for this article below:</w:t>
      </w:r>
    </w:p>
    <w:p w14:paraId="7336C5F2" w14:textId="77777777" w:rsidR="00541AEA" w:rsidRPr="00541AEA" w:rsidRDefault="00541AEA" w:rsidP="00541AEA">
      <w:pPr>
        <w:spacing w:after="0" w:line="264" w:lineRule="auto"/>
        <w:ind w:left="1080"/>
        <w:rPr>
          <w:rFonts w:ascii="Helvetica nue" w:hAnsi="Helvetica nue"/>
        </w:rPr>
      </w:pPr>
      <w:r w:rsidRPr="00541AEA">
        <w:rPr>
          <w:rFonts w:ascii="Helvetica nue" w:hAnsi="Helvetica nue"/>
        </w:rPr>
        <w:t>In-text reference:</w:t>
      </w:r>
    </w:p>
    <w:p w14:paraId="1754B8A5" w14:textId="77777777" w:rsidR="00541AEA" w:rsidRPr="00541AEA" w:rsidRDefault="00541AEA" w:rsidP="00541AEA">
      <w:pPr>
        <w:spacing w:after="0" w:line="264" w:lineRule="auto"/>
        <w:rPr>
          <w:rFonts w:ascii="Helvetica nue" w:hAnsi="Helvetica nue"/>
        </w:rPr>
      </w:pPr>
    </w:p>
    <w:p w14:paraId="283C62CA" w14:textId="77777777" w:rsidR="00541AEA" w:rsidRPr="00541AEA" w:rsidRDefault="00541AEA" w:rsidP="00541AEA">
      <w:pPr>
        <w:spacing w:after="0" w:line="264" w:lineRule="auto"/>
        <w:rPr>
          <w:rFonts w:ascii="Helvetica nue" w:hAnsi="Helvetica nue"/>
        </w:rPr>
      </w:pPr>
    </w:p>
    <w:p w14:paraId="2FA6B8D9" w14:textId="77777777" w:rsidR="00541AEA" w:rsidRPr="00541AEA" w:rsidRDefault="00541AEA" w:rsidP="00541AEA">
      <w:pPr>
        <w:spacing w:after="0" w:line="264" w:lineRule="auto"/>
        <w:rPr>
          <w:rFonts w:ascii="Helvetica nue" w:hAnsi="Helvetica nue"/>
        </w:rPr>
      </w:pPr>
    </w:p>
    <w:p w14:paraId="2A0E3207" w14:textId="77777777" w:rsidR="00541AEA" w:rsidRPr="00541AEA" w:rsidRDefault="00541AEA" w:rsidP="00541AEA">
      <w:pPr>
        <w:spacing w:after="0" w:line="264" w:lineRule="auto"/>
        <w:ind w:left="1080"/>
        <w:rPr>
          <w:rFonts w:ascii="Helvetica nue" w:hAnsi="Helvetica nue"/>
        </w:rPr>
      </w:pPr>
      <w:r w:rsidRPr="00541AEA">
        <w:rPr>
          <w:rFonts w:ascii="Helvetica nue" w:hAnsi="Helvetica nue"/>
        </w:rPr>
        <w:t>End reference:</w:t>
      </w:r>
    </w:p>
    <w:p w14:paraId="780A331C" w14:textId="77777777" w:rsidR="00C27623" w:rsidRDefault="00C27623" w:rsidP="00276EB7">
      <w:pPr>
        <w:spacing w:line="240" w:lineRule="auto"/>
      </w:pPr>
    </w:p>
    <w:sectPr w:rsidR="00C27623" w:rsidSect="00103B96">
      <w:headerReference w:type="even" r:id="rId12"/>
      <w:headerReference w:type="default" r:id="rId13"/>
      <w:footerReference w:type="even" r:id="rId14"/>
      <w:footerReference w:type="default" r:id="rId15"/>
      <w:headerReference w:type="first" r:id="rId16"/>
      <w:footerReference w:type="first" r:id="rId17"/>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A1F30" w14:textId="77777777" w:rsidR="00EF0FE5" w:rsidRDefault="00EF0FE5" w:rsidP="00445C24">
      <w:pPr>
        <w:spacing w:after="0" w:line="240" w:lineRule="auto"/>
      </w:pPr>
      <w:r>
        <w:separator/>
      </w:r>
    </w:p>
  </w:endnote>
  <w:endnote w:type="continuationSeparator" w:id="0">
    <w:p w14:paraId="57F21F70" w14:textId="77777777" w:rsidR="00EF0FE5" w:rsidRDefault="00EF0FE5" w:rsidP="0044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10022FF" w:usb1="C000E47F" w:usb2="00000029" w:usb3="00000000" w:csb0="000001DF" w:csb1="00000000"/>
  </w:font>
  <w:font w:name="Helvetica Neue">
    <w:altName w:val="Times New Roman"/>
    <w:panose1 w:val="02000503000000020004"/>
    <w:charset w:val="00"/>
    <w:family w:val="auto"/>
    <w:pitch w:val="variable"/>
    <w:sig w:usb0="E50002FF" w:usb1="500079DB" w:usb2="00000010" w:usb3="00000000" w:csb0="00000001" w:csb1="00000000"/>
  </w:font>
  <w:font w:name="Arial Unicode MS">
    <w:panose1 w:val="020B0604020202020204"/>
    <w:charset w:val="00"/>
    <w:family w:val="roman"/>
    <w:pitch w:val="default"/>
  </w:font>
  <w:font w:name="Helvetica nue">
    <w:altName w:val="Times New Roman"/>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B6C69" w14:textId="77777777" w:rsidR="00445C24" w:rsidRDefault="00445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195E1" w14:textId="77777777" w:rsidR="00445C24" w:rsidRDefault="00445C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5B186" w14:textId="77777777" w:rsidR="00445C24" w:rsidRDefault="00445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46024" w14:textId="77777777" w:rsidR="00EF0FE5" w:rsidRDefault="00EF0FE5" w:rsidP="00445C24">
      <w:pPr>
        <w:spacing w:after="0" w:line="240" w:lineRule="auto"/>
      </w:pPr>
      <w:r>
        <w:separator/>
      </w:r>
    </w:p>
  </w:footnote>
  <w:footnote w:type="continuationSeparator" w:id="0">
    <w:p w14:paraId="3FD4F25A" w14:textId="77777777" w:rsidR="00EF0FE5" w:rsidRDefault="00EF0FE5" w:rsidP="00445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5FC91" w14:textId="77777777" w:rsidR="00445C24" w:rsidRDefault="00445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69C23" w14:textId="23BFE163" w:rsidR="00445C24" w:rsidRDefault="00445C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496B4" w14:textId="77777777" w:rsidR="00445C24" w:rsidRDefault="00445C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30B3A"/>
    <w:multiLevelType w:val="hybridMultilevel"/>
    <w:tmpl w:val="D3A29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341DB9"/>
    <w:multiLevelType w:val="hybridMultilevel"/>
    <w:tmpl w:val="CC7A1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EE5D37"/>
    <w:multiLevelType w:val="hybridMultilevel"/>
    <w:tmpl w:val="AA7CC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622A2E"/>
    <w:multiLevelType w:val="hybridMultilevel"/>
    <w:tmpl w:val="288E2A3E"/>
    <w:lvl w:ilvl="0" w:tplc="EE48022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691796"/>
    <w:multiLevelType w:val="hybridMultilevel"/>
    <w:tmpl w:val="111E1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DD0816"/>
    <w:multiLevelType w:val="hybridMultilevel"/>
    <w:tmpl w:val="BB80B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CC2E21"/>
    <w:multiLevelType w:val="hybridMultilevel"/>
    <w:tmpl w:val="B3E02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8F6173"/>
    <w:multiLevelType w:val="hybridMultilevel"/>
    <w:tmpl w:val="7D6AE8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156BAD"/>
    <w:multiLevelType w:val="hybridMultilevel"/>
    <w:tmpl w:val="24A43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8"/>
  </w:num>
  <w:num w:numId="5">
    <w:abstractNumId w:val="2"/>
  </w:num>
  <w:num w:numId="6">
    <w:abstractNumId w:val="5"/>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D7"/>
    <w:rsid w:val="0000123F"/>
    <w:rsid w:val="00010428"/>
    <w:rsid w:val="0002665B"/>
    <w:rsid w:val="00040F85"/>
    <w:rsid w:val="000517F5"/>
    <w:rsid w:val="00051EA4"/>
    <w:rsid w:val="00056F96"/>
    <w:rsid w:val="00067EF8"/>
    <w:rsid w:val="000754EF"/>
    <w:rsid w:val="00086D69"/>
    <w:rsid w:val="000877D3"/>
    <w:rsid w:val="000B1700"/>
    <w:rsid w:val="000D050E"/>
    <w:rsid w:val="000E4FB0"/>
    <w:rsid w:val="00103B96"/>
    <w:rsid w:val="00121D38"/>
    <w:rsid w:val="00183834"/>
    <w:rsid w:val="00184179"/>
    <w:rsid w:val="0018756B"/>
    <w:rsid w:val="001A5509"/>
    <w:rsid w:val="001D0646"/>
    <w:rsid w:val="001E3531"/>
    <w:rsid w:val="001F41CA"/>
    <w:rsid w:val="001F66FE"/>
    <w:rsid w:val="00203BDA"/>
    <w:rsid w:val="0020621B"/>
    <w:rsid w:val="002101BF"/>
    <w:rsid w:val="002169C5"/>
    <w:rsid w:val="00216DD7"/>
    <w:rsid w:val="00245CA6"/>
    <w:rsid w:val="00276EB7"/>
    <w:rsid w:val="002B1FF1"/>
    <w:rsid w:val="002D6F79"/>
    <w:rsid w:val="00306F15"/>
    <w:rsid w:val="0031354D"/>
    <w:rsid w:val="00332023"/>
    <w:rsid w:val="00357277"/>
    <w:rsid w:val="003842BA"/>
    <w:rsid w:val="00384B8A"/>
    <w:rsid w:val="00385B20"/>
    <w:rsid w:val="00393138"/>
    <w:rsid w:val="003A1A6D"/>
    <w:rsid w:val="003B663A"/>
    <w:rsid w:val="003C34E9"/>
    <w:rsid w:val="003C746A"/>
    <w:rsid w:val="003D5D1E"/>
    <w:rsid w:val="003E5863"/>
    <w:rsid w:val="00413534"/>
    <w:rsid w:val="00445C24"/>
    <w:rsid w:val="00475D33"/>
    <w:rsid w:val="00491CF7"/>
    <w:rsid w:val="004A3FD4"/>
    <w:rsid w:val="004D2B06"/>
    <w:rsid w:val="004D2BFC"/>
    <w:rsid w:val="004F7065"/>
    <w:rsid w:val="00523F71"/>
    <w:rsid w:val="00541AEA"/>
    <w:rsid w:val="00546DC5"/>
    <w:rsid w:val="00585F9B"/>
    <w:rsid w:val="005864E2"/>
    <w:rsid w:val="005B4899"/>
    <w:rsid w:val="005B4DED"/>
    <w:rsid w:val="005C1455"/>
    <w:rsid w:val="005E007D"/>
    <w:rsid w:val="00603C0A"/>
    <w:rsid w:val="0062515A"/>
    <w:rsid w:val="00671E1C"/>
    <w:rsid w:val="006B51FB"/>
    <w:rsid w:val="007143AF"/>
    <w:rsid w:val="00715F94"/>
    <w:rsid w:val="00726F88"/>
    <w:rsid w:val="00764F23"/>
    <w:rsid w:val="00765CF5"/>
    <w:rsid w:val="007A3660"/>
    <w:rsid w:val="007A428D"/>
    <w:rsid w:val="007B215D"/>
    <w:rsid w:val="00805661"/>
    <w:rsid w:val="008268F6"/>
    <w:rsid w:val="00833DC8"/>
    <w:rsid w:val="00836FD1"/>
    <w:rsid w:val="00837A3F"/>
    <w:rsid w:val="008910D1"/>
    <w:rsid w:val="008A3652"/>
    <w:rsid w:val="008C29A2"/>
    <w:rsid w:val="008C7616"/>
    <w:rsid w:val="008F4040"/>
    <w:rsid w:val="00921A96"/>
    <w:rsid w:val="009255F7"/>
    <w:rsid w:val="00933E08"/>
    <w:rsid w:val="00957474"/>
    <w:rsid w:val="009611E6"/>
    <w:rsid w:val="009663A7"/>
    <w:rsid w:val="00993F53"/>
    <w:rsid w:val="009B1889"/>
    <w:rsid w:val="009D5853"/>
    <w:rsid w:val="00A1619A"/>
    <w:rsid w:val="00A84026"/>
    <w:rsid w:val="00A96C80"/>
    <w:rsid w:val="00AB708D"/>
    <w:rsid w:val="00AC1F06"/>
    <w:rsid w:val="00B25F4F"/>
    <w:rsid w:val="00B46ABF"/>
    <w:rsid w:val="00B529DD"/>
    <w:rsid w:val="00B63CC5"/>
    <w:rsid w:val="00B9525A"/>
    <w:rsid w:val="00B967AD"/>
    <w:rsid w:val="00BE4605"/>
    <w:rsid w:val="00C04BA7"/>
    <w:rsid w:val="00C06921"/>
    <w:rsid w:val="00C14A62"/>
    <w:rsid w:val="00C27623"/>
    <w:rsid w:val="00C71899"/>
    <w:rsid w:val="00CC681A"/>
    <w:rsid w:val="00CF4C09"/>
    <w:rsid w:val="00D34061"/>
    <w:rsid w:val="00D45ECD"/>
    <w:rsid w:val="00D471E2"/>
    <w:rsid w:val="00D56263"/>
    <w:rsid w:val="00D7464B"/>
    <w:rsid w:val="00D92E59"/>
    <w:rsid w:val="00DF0A08"/>
    <w:rsid w:val="00DF1EC8"/>
    <w:rsid w:val="00E040AB"/>
    <w:rsid w:val="00E51DB4"/>
    <w:rsid w:val="00E70B81"/>
    <w:rsid w:val="00E8331D"/>
    <w:rsid w:val="00EA41A4"/>
    <w:rsid w:val="00EC533A"/>
    <w:rsid w:val="00EF0FE5"/>
    <w:rsid w:val="00EF4859"/>
    <w:rsid w:val="00F013B1"/>
    <w:rsid w:val="00F04611"/>
    <w:rsid w:val="00F34624"/>
    <w:rsid w:val="00F35CDB"/>
    <w:rsid w:val="00F42B20"/>
    <w:rsid w:val="00F62D53"/>
    <w:rsid w:val="00F63675"/>
    <w:rsid w:val="00FC7958"/>
    <w:rsid w:val="00FF1166"/>
    <w:rsid w:val="00FF5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8F62DC"/>
  <w15:chartTrackingRefBased/>
  <w15:docId w15:val="{7FD4CF27-5690-4399-8CFE-F82A3178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E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F15"/>
    <w:pPr>
      <w:ind w:left="720"/>
      <w:contextualSpacing/>
    </w:pPr>
  </w:style>
  <w:style w:type="paragraph" w:styleId="BalloonText">
    <w:name w:val="Balloon Text"/>
    <w:basedOn w:val="Normal"/>
    <w:link w:val="BalloonTextChar"/>
    <w:uiPriority w:val="99"/>
    <w:semiHidden/>
    <w:unhideWhenUsed/>
    <w:rsid w:val="009574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474"/>
    <w:rPr>
      <w:rFonts w:ascii="Segoe UI" w:hAnsi="Segoe UI" w:cs="Segoe UI"/>
      <w:sz w:val="18"/>
      <w:szCs w:val="18"/>
    </w:rPr>
  </w:style>
  <w:style w:type="character" w:styleId="CommentReference">
    <w:name w:val="annotation reference"/>
    <w:basedOn w:val="DefaultParagraphFont"/>
    <w:uiPriority w:val="99"/>
    <w:semiHidden/>
    <w:unhideWhenUsed/>
    <w:rsid w:val="00121D38"/>
    <w:rPr>
      <w:sz w:val="16"/>
      <w:szCs w:val="16"/>
    </w:rPr>
  </w:style>
  <w:style w:type="paragraph" w:styleId="CommentText">
    <w:name w:val="annotation text"/>
    <w:basedOn w:val="Normal"/>
    <w:link w:val="CommentTextChar"/>
    <w:uiPriority w:val="99"/>
    <w:semiHidden/>
    <w:unhideWhenUsed/>
    <w:rsid w:val="00121D38"/>
    <w:pPr>
      <w:spacing w:line="240" w:lineRule="auto"/>
    </w:pPr>
    <w:rPr>
      <w:sz w:val="20"/>
      <w:szCs w:val="20"/>
    </w:rPr>
  </w:style>
  <w:style w:type="character" w:customStyle="1" w:styleId="CommentTextChar">
    <w:name w:val="Comment Text Char"/>
    <w:basedOn w:val="DefaultParagraphFont"/>
    <w:link w:val="CommentText"/>
    <w:uiPriority w:val="99"/>
    <w:semiHidden/>
    <w:rsid w:val="00121D38"/>
    <w:rPr>
      <w:sz w:val="20"/>
      <w:szCs w:val="20"/>
    </w:rPr>
  </w:style>
  <w:style w:type="paragraph" w:styleId="CommentSubject">
    <w:name w:val="annotation subject"/>
    <w:basedOn w:val="CommentText"/>
    <w:next w:val="CommentText"/>
    <w:link w:val="CommentSubjectChar"/>
    <w:uiPriority w:val="99"/>
    <w:semiHidden/>
    <w:unhideWhenUsed/>
    <w:rsid w:val="00121D38"/>
    <w:rPr>
      <w:b/>
      <w:bCs/>
    </w:rPr>
  </w:style>
  <w:style w:type="character" w:customStyle="1" w:styleId="CommentSubjectChar">
    <w:name w:val="Comment Subject Char"/>
    <w:basedOn w:val="CommentTextChar"/>
    <w:link w:val="CommentSubject"/>
    <w:uiPriority w:val="99"/>
    <w:semiHidden/>
    <w:rsid w:val="00121D38"/>
    <w:rPr>
      <w:b/>
      <w:bCs/>
      <w:sz w:val="20"/>
      <w:szCs w:val="20"/>
    </w:rPr>
  </w:style>
  <w:style w:type="character" w:styleId="Hyperlink">
    <w:name w:val="Hyperlink"/>
    <w:basedOn w:val="DefaultParagraphFont"/>
    <w:uiPriority w:val="99"/>
    <w:unhideWhenUsed/>
    <w:rsid w:val="008C29A2"/>
    <w:rPr>
      <w:color w:val="0563C1" w:themeColor="hyperlink"/>
      <w:u w:val="single"/>
    </w:rPr>
  </w:style>
  <w:style w:type="paragraph" w:styleId="Header">
    <w:name w:val="header"/>
    <w:basedOn w:val="Normal"/>
    <w:link w:val="HeaderChar"/>
    <w:uiPriority w:val="99"/>
    <w:unhideWhenUsed/>
    <w:rsid w:val="00445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C24"/>
  </w:style>
  <w:style w:type="paragraph" w:styleId="Footer">
    <w:name w:val="footer"/>
    <w:basedOn w:val="Normal"/>
    <w:link w:val="FooterChar"/>
    <w:uiPriority w:val="99"/>
    <w:unhideWhenUsed/>
    <w:rsid w:val="00445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C24"/>
  </w:style>
  <w:style w:type="character" w:styleId="FollowedHyperlink">
    <w:name w:val="FollowedHyperlink"/>
    <w:basedOn w:val="DefaultParagraphFont"/>
    <w:uiPriority w:val="99"/>
    <w:semiHidden/>
    <w:unhideWhenUsed/>
    <w:rsid w:val="000B1700"/>
    <w:rPr>
      <w:color w:val="954F72" w:themeColor="followedHyperlink"/>
      <w:u w:val="single"/>
    </w:rPr>
  </w:style>
  <w:style w:type="table" w:styleId="TableGrid">
    <w:name w:val="Table Grid"/>
    <w:basedOn w:val="TableNormal"/>
    <w:uiPriority w:val="39"/>
    <w:rsid w:val="0033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link w:val="TitleChar"/>
    <w:rsid w:val="000D050E"/>
    <w:pPr>
      <w:keepNext/>
      <w:pBdr>
        <w:top w:val="single" w:sz="4" w:space="0" w:color="88847E"/>
        <w:left w:val="nil"/>
        <w:bottom w:val="single" w:sz="4" w:space="0" w:color="88847E"/>
        <w:right w:val="nil"/>
        <w:between w:val="nil"/>
        <w:bar w:val="nil"/>
      </w:pBdr>
      <w:spacing w:after="440" w:line="216" w:lineRule="auto"/>
      <w:jc w:val="center"/>
    </w:pPr>
    <w:rPr>
      <w:rFonts w:ascii="Helvetica Neue" w:eastAsia="Arial Unicode MS" w:hAnsi="Helvetica Neue" w:cs="Arial Unicode MS"/>
      <w:b/>
      <w:bCs/>
      <w:caps/>
      <w:color w:val="434343"/>
      <w:sz w:val="124"/>
      <w:szCs w:val="124"/>
      <w:bdr w:val="nil"/>
    </w:rPr>
  </w:style>
  <w:style w:type="character" w:customStyle="1" w:styleId="TitleChar">
    <w:name w:val="Title Char"/>
    <w:basedOn w:val="DefaultParagraphFont"/>
    <w:link w:val="Title"/>
    <w:rsid w:val="000D050E"/>
    <w:rPr>
      <w:rFonts w:ascii="Helvetica Neue" w:eastAsia="Arial Unicode MS" w:hAnsi="Helvetica Neue" w:cs="Arial Unicode MS"/>
      <w:b/>
      <w:bCs/>
      <w:caps/>
      <w:color w:val="434343"/>
      <w:sz w:val="124"/>
      <w:szCs w:val="1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205207">
      <w:bodyDiv w:val="1"/>
      <w:marLeft w:val="0"/>
      <w:marRight w:val="0"/>
      <w:marTop w:val="0"/>
      <w:marBottom w:val="0"/>
      <w:divBdr>
        <w:top w:val="none" w:sz="0" w:space="0" w:color="auto"/>
        <w:left w:val="none" w:sz="0" w:space="0" w:color="auto"/>
        <w:bottom w:val="none" w:sz="0" w:space="0" w:color="auto"/>
        <w:right w:val="none" w:sz="0" w:space="0" w:color="auto"/>
      </w:divBdr>
      <w:divsChild>
        <w:div w:id="111112687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bsc.ed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bguides.bsc.edu/cell-molec"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holar.google.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ncbi.nlm.nih.gov/pubme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ibrary.bsc.edu/illperiodicalrequest.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1059</Words>
  <Characters>6039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Hanson, Pamela</dc:creator>
  <cp:keywords/>
  <dc:description/>
  <cp:lastModifiedBy>Hurt, Centdrika</cp:lastModifiedBy>
  <cp:revision>3</cp:revision>
  <cp:lastPrinted>2020-03-09T17:28:00Z</cp:lastPrinted>
  <dcterms:created xsi:type="dcterms:W3CDTF">2020-10-29T13:45:00Z</dcterms:created>
  <dcterms:modified xsi:type="dcterms:W3CDTF">2020-10-29T13:46:00Z</dcterms:modified>
</cp:coreProperties>
</file>