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2F6E35" w:rsidTr="00AB2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:rsidR="002F6E35" w:rsidRDefault="009035F5">
            <w:pPr>
              <w:pStyle w:val="Month"/>
            </w:pPr>
            <w:r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="00B56B6E" w:rsidRPr="00B56B6E">
              <w:t>September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:rsidR="002F6E35" w:rsidRDefault="002F6E3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2F6E35" w:rsidTr="00AB29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2F6E35" w:rsidRDefault="002F6E35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2F6E35" w:rsidRDefault="009035F5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 w:rsidR="00B56B6E">
              <w:t>2020</w:t>
            </w:r>
            <w:r>
              <w:fldChar w:fldCharType="end"/>
            </w:r>
          </w:p>
        </w:tc>
      </w:tr>
      <w:tr w:rsidR="002F6E35" w:rsidTr="00AB29FA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2F6E35" w:rsidRDefault="002F6E35">
            <w:pPr>
              <w:pStyle w:val="Title"/>
            </w:pP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2F6E35" w:rsidRDefault="002F6E35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2F6E35" w:rsidTr="002F6E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527134494"/>
            <w:placeholder>
              <w:docPart w:val="FFA5C55989874AA380415C288DE3B8F1"/>
            </w:placeholder>
            <w:temporary/>
            <w:showingPlcHdr/>
            <w15:appearance w15:val="hidden"/>
          </w:sdtPr>
          <w:sdtEndPr/>
          <w:sdtContent>
            <w:tc>
              <w:tcPr>
                <w:tcW w:w="2054" w:type="dxa"/>
              </w:tcPr>
              <w:p w:rsidR="002F6E35" w:rsidRDefault="009035F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:rsidR="002F6E35" w:rsidRDefault="00DC76EF">
            <w:pPr>
              <w:pStyle w:val="Days"/>
            </w:pPr>
            <w:sdt>
              <w:sdtPr>
                <w:id w:val="8650153"/>
                <w:placeholder>
                  <w:docPart w:val="8388E1A347224B068346404F57FF2CFA"/>
                </w:placeholder>
                <w:temporary/>
                <w:showingPlcHdr/>
                <w15:appearance w15:val="hidden"/>
              </w:sdtPr>
              <w:sdtEndPr/>
              <w:sdtContent>
                <w:r w:rsidR="009035F5">
                  <w:t>Monday</w:t>
                </w:r>
              </w:sdtContent>
            </w:sdt>
          </w:p>
        </w:tc>
        <w:tc>
          <w:tcPr>
            <w:tcW w:w="2055" w:type="dxa"/>
          </w:tcPr>
          <w:p w:rsidR="002F6E35" w:rsidRDefault="00DC76EF">
            <w:pPr>
              <w:pStyle w:val="Days"/>
            </w:pPr>
            <w:sdt>
              <w:sdtPr>
                <w:id w:val="-1517691135"/>
                <w:placeholder>
                  <w:docPart w:val="4D1F7E4F616E49B6A289596BD99E35D8"/>
                </w:placeholder>
                <w:temporary/>
                <w:showingPlcHdr/>
                <w15:appearance w15:val="hidden"/>
              </w:sdtPr>
              <w:sdtEndPr/>
              <w:sdtContent>
                <w:r w:rsidR="009035F5">
                  <w:t>Tuesday</w:t>
                </w:r>
              </w:sdtContent>
            </w:sdt>
          </w:p>
        </w:tc>
        <w:tc>
          <w:tcPr>
            <w:tcW w:w="2055" w:type="dxa"/>
          </w:tcPr>
          <w:p w:rsidR="002F6E35" w:rsidRDefault="00DC76EF">
            <w:pPr>
              <w:pStyle w:val="Days"/>
            </w:pPr>
            <w:sdt>
              <w:sdtPr>
                <w:id w:val="-1684429625"/>
                <w:placeholder>
                  <w:docPart w:val="2C534F6586D247FAB532D38C51239AB9"/>
                </w:placeholder>
                <w:temporary/>
                <w:showingPlcHdr/>
                <w15:appearance w15:val="hidden"/>
              </w:sdtPr>
              <w:sdtEndPr/>
              <w:sdtContent>
                <w:r w:rsidR="009035F5">
                  <w:t>Wednesday</w:t>
                </w:r>
              </w:sdtContent>
            </w:sdt>
          </w:p>
        </w:tc>
        <w:tc>
          <w:tcPr>
            <w:tcW w:w="2055" w:type="dxa"/>
          </w:tcPr>
          <w:p w:rsidR="002F6E35" w:rsidRDefault="00DC76EF">
            <w:pPr>
              <w:pStyle w:val="Days"/>
            </w:pPr>
            <w:sdt>
              <w:sdtPr>
                <w:id w:val="-1188375605"/>
                <w:placeholder>
                  <w:docPart w:val="9094AF4E252E448287D4F99EC67A1D3D"/>
                </w:placeholder>
                <w:temporary/>
                <w:showingPlcHdr/>
                <w15:appearance w15:val="hidden"/>
              </w:sdtPr>
              <w:sdtEndPr/>
              <w:sdtContent>
                <w:r w:rsidR="009035F5">
                  <w:t>Thursday</w:t>
                </w:r>
              </w:sdtContent>
            </w:sdt>
          </w:p>
        </w:tc>
        <w:tc>
          <w:tcPr>
            <w:tcW w:w="2055" w:type="dxa"/>
          </w:tcPr>
          <w:p w:rsidR="002F6E35" w:rsidRDefault="00DC76EF">
            <w:pPr>
              <w:pStyle w:val="Days"/>
            </w:pPr>
            <w:sdt>
              <w:sdtPr>
                <w:id w:val="1991825489"/>
                <w:placeholder>
                  <w:docPart w:val="AB597F2EBB774F838B0E94F23CC7A8BF"/>
                </w:placeholder>
                <w:temporary/>
                <w:showingPlcHdr/>
                <w15:appearance w15:val="hidden"/>
              </w:sdtPr>
              <w:sdtEndPr/>
              <w:sdtContent>
                <w:r w:rsidR="009035F5">
                  <w:t>Friday</w:t>
                </w:r>
              </w:sdtContent>
            </w:sdt>
          </w:p>
        </w:tc>
        <w:tc>
          <w:tcPr>
            <w:tcW w:w="2055" w:type="dxa"/>
          </w:tcPr>
          <w:p w:rsidR="002F6E35" w:rsidRDefault="00DC76EF">
            <w:pPr>
              <w:pStyle w:val="Days"/>
            </w:pPr>
            <w:sdt>
              <w:sdtPr>
                <w:id w:val="115736794"/>
                <w:placeholder>
                  <w:docPart w:val="680D017CD33A4D5081DDBEF5C102262D"/>
                </w:placeholder>
                <w:temporary/>
                <w:showingPlcHdr/>
                <w15:appearance w15:val="hidden"/>
              </w:sdtPr>
              <w:sdtEndPr/>
              <w:sdtContent>
                <w:r w:rsidR="009035F5">
                  <w:t>Saturday</w:t>
                </w:r>
              </w:sdtContent>
            </w:sdt>
          </w:p>
        </w:tc>
      </w:tr>
      <w:tr w:rsidR="002F6E35" w:rsidTr="002F6E35">
        <w:tc>
          <w:tcPr>
            <w:tcW w:w="2054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 w:rsidR="00B56B6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 w:rsidR="00FA21CA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 w:rsidR="00557989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 w:rsidR="00FA21CA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 w:rsidR="00B56B6E">
              <w:fldChar w:fldCharType="separate"/>
            </w:r>
            <w:r w:rsidR="00B56B6E"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 w:rsidR="00B56B6E"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 w:rsidR="00B56B6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 w:rsidR="00B56B6E"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 w:rsidR="00B56B6E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 w:rsidR="00B56B6E"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 w:rsidR="00B56B6E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 w:rsidR="00B56B6E">
              <w:instrText>Tuesday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 w:rsidR="00B56B6E"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 w:rsidR="00B56B6E"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5</w:t>
            </w:r>
            <w:r>
              <w:fldChar w:fldCharType="end"/>
            </w:r>
          </w:p>
        </w:tc>
      </w:tr>
      <w:tr w:rsidR="002F6E35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</w:tr>
      <w:tr w:rsidR="002F6E35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 w:rsidR="00B56B6E"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 w:rsidR="00B56B6E"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 w:rsidR="00B56B6E"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 w:rsidR="00B56B6E"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 w:rsidR="00B56B6E"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 w:rsidR="00B56B6E"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 w:rsidR="00B56B6E">
              <w:rPr>
                <w:noProof/>
              </w:rPr>
              <w:t>12</w:t>
            </w:r>
            <w:r>
              <w:fldChar w:fldCharType="end"/>
            </w:r>
          </w:p>
        </w:tc>
      </w:tr>
      <w:tr w:rsidR="002F6E35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</w:tr>
      <w:tr w:rsidR="002F6E35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 w:rsidR="00B56B6E"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 w:rsidR="00B56B6E"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 w:rsidR="00B56B6E"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 w:rsidR="00B56B6E"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 w:rsidR="00B56B6E"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 w:rsidR="00B56B6E"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 w:rsidR="00B56B6E">
              <w:rPr>
                <w:noProof/>
              </w:rPr>
              <w:t>19</w:t>
            </w:r>
            <w:r>
              <w:fldChar w:fldCharType="end"/>
            </w:r>
          </w:p>
        </w:tc>
      </w:tr>
      <w:tr w:rsidR="002F6E35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DC76EF">
            <w:r>
              <w:t>Topic – Various Issues in Infancy and Toddlerhood</w:t>
            </w:r>
            <w:bookmarkStart w:id="0" w:name="_GoBack"/>
            <w:bookmarkEnd w:id="0"/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</w:tr>
      <w:tr w:rsidR="002F6E35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 w:rsidR="00B56B6E"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 w:rsidR="00B56B6E"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 w:rsidR="00B56B6E"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 w:rsidR="00B56B6E"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 w:rsidR="00B56B6E"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 w:rsidR="00B56B6E"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 w:rsidR="00B56B6E">
              <w:rPr>
                <w:noProof/>
              </w:rPr>
              <w:t>26</w:t>
            </w:r>
            <w:r>
              <w:fldChar w:fldCharType="end"/>
            </w:r>
          </w:p>
        </w:tc>
      </w:tr>
      <w:tr w:rsidR="002F6E35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</w:tr>
      <w:tr w:rsidR="002F6E35" w:rsidTr="002F6E3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 w:rsidR="00B56B6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 w:rsidR="00B56B6E"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 w:rsidR="00B56B6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 w:rsidR="00B56B6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 w:rsidR="00B56B6E"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 w:rsidR="00B56B6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 w:rsidR="00B56B6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 w:rsidR="00B56B6E"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 w:rsidR="00B56B6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 w:rsidR="00B56B6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 w:rsidR="00B56B6E"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 w:rsidR="00B56B6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 w:rsidR="00B56B6E"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 w:rsidR="00B56B6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 w:rsidR="00B56B6E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 w:rsidR="0055798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 w:rsidR="00B56B6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 w:rsidR="00557989"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 w:rsidR="0055798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 w:rsidR="00B56B6E"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 w:rsidR="00B56B6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 w:rsidR="00557989"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 w:rsidR="00B56B6E"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</w:tr>
      <w:tr w:rsidR="002F6E35" w:rsidTr="002F6E3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B56B6E">
            <w:r>
              <w:t>First Research Paper Due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2F6E35" w:rsidRDefault="002F6E35"/>
        </w:tc>
      </w:tr>
      <w:tr w:rsidR="002F6E35" w:rsidTr="002F6E35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 w:rsidR="00B56B6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2F6E35" w:rsidRDefault="009035F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 w:rsidR="00B56B6E"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2F6E35" w:rsidRDefault="002F6E3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2F6E35" w:rsidRDefault="002F6E35">
            <w:pPr>
              <w:pStyle w:val="Dates"/>
            </w:pPr>
          </w:p>
        </w:tc>
      </w:tr>
      <w:tr w:rsidR="002F6E35" w:rsidTr="002F6E35">
        <w:trPr>
          <w:trHeight w:hRule="exact" w:val="907"/>
        </w:trPr>
        <w:tc>
          <w:tcPr>
            <w:tcW w:w="2054" w:type="dxa"/>
          </w:tcPr>
          <w:p w:rsidR="002F6E35" w:rsidRDefault="002F6E35"/>
        </w:tc>
        <w:tc>
          <w:tcPr>
            <w:tcW w:w="2055" w:type="dxa"/>
          </w:tcPr>
          <w:p w:rsidR="002F6E35" w:rsidRDefault="002F6E35"/>
        </w:tc>
        <w:tc>
          <w:tcPr>
            <w:tcW w:w="2055" w:type="dxa"/>
          </w:tcPr>
          <w:p w:rsidR="002F6E35" w:rsidRDefault="002F6E35"/>
        </w:tc>
        <w:tc>
          <w:tcPr>
            <w:tcW w:w="2055" w:type="dxa"/>
          </w:tcPr>
          <w:p w:rsidR="002F6E35" w:rsidRDefault="002F6E35"/>
        </w:tc>
        <w:tc>
          <w:tcPr>
            <w:tcW w:w="2055" w:type="dxa"/>
          </w:tcPr>
          <w:p w:rsidR="002F6E35" w:rsidRDefault="002F6E35"/>
        </w:tc>
        <w:tc>
          <w:tcPr>
            <w:tcW w:w="2055" w:type="dxa"/>
          </w:tcPr>
          <w:p w:rsidR="002F6E35" w:rsidRDefault="002F6E35"/>
        </w:tc>
        <w:tc>
          <w:tcPr>
            <w:tcW w:w="2055" w:type="dxa"/>
          </w:tcPr>
          <w:p w:rsidR="002F6E35" w:rsidRDefault="002F6E35"/>
        </w:tc>
      </w:tr>
    </w:tbl>
    <w:p w:rsidR="002F6E35" w:rsidRDefault="002F6E35"/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B56B6E" w:rsidTr="001D0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:rsidR="00B56B6E" w:rsidRDefault="00B56B6E" w:rsidP="001D0A05">
            <w:pPr>
              <w:pStyle w:val="Month"/>
            </w:pPr>
            <w:r>
              <w:lastRenderedPageBreak/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Pr="00FA5AA7">
              <w:t>October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:rsidR="00B56B6E" w:rsidRDefault="00B56B6E" w:rsidP="001D0A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6B6E" w:rsidTr="001D0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B56B6E" w:rsidRDefault="00B56B6E" w:rsidP="001D0A05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B56B6E" w:rsidRDefault="00B56B6E" w:rsidP="001D0A05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2020</w:t>
            </w:r>
            <w:r>
              <w:fldChar w:fldCharType="end"/>
            </w:r>
          </w:p>
        </w:tc>
      </w:tr>
      <w:tr w:rsidR="00B56B6E" w:rsidTr="001D0A05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B56B6E" w:rsidRDefault="00B56B6E" w:rsidP="001D0A05">
            <w:pPr>
              <w:pStyle w:val="Title"/>
            </w:pP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B56B6E" w:rsidRDefault="00B56B6E" w:rsidP="001D0A05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B56B6E" w:rsidTr="001D0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1397632666"/>
            <w:placeholder>
              <w:docPart w:val="AD43B90AC5D542D6A661EC50AC3820BA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:rsidR="00B56B6E" w:rsidRDefault="00B56B6E" w:rsidP="001D0A0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388925543"/>
                <w:placeholder>
                  <w:docPart w:val="EA2FCEE9CBC14CAE996E82977B4AFAEA"/>
                </w:placeholder>
                <w:temporary/>
                <w:showingPlcHdr/>
                <w15:appearance w15:val="hidden"/>
              </w:sdtPr>
              <w:sdtContent>
                <w:r>
                  <w:t>Monday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1060284836"/>
                <w:placeholder>
                  <w:docPart w:val="B40C85B5604E4D8281C46F7B68904E5C"/>
                </w:placeholder>
                <w:temporary/>
                <w:showingPlcHdr/>
                <w15:appearance w15:val="hidden"/>
              </w:sdtPr>
              <w:sdtContent>
                <w:r>
                  <w:t>Tuesday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1212151064"/>
                <w:placeholder>
                  <w:docPart w:val="82C31F65E68A4D7F9D71DEB545FF637E"/>
                </w:placeholder>
                <w:temporary/>
                <w:showingPlcHdr/>
                <w15:appearance w15:val="hidden"/>
              </w:sdtPr>
              <w:sdtContent>
                <w:r>
                  <w:t>Wednesday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-86313803"/>
                <w:placeholder>
                  <w:docPart w:val="62BBAAC585384179AAA0ABB76B218ACD"/>
                </w:placeholder>
                <w:temporary/>
                <w:showingPlcHdr/>
                <w15:appearance w15:val="hidden"/>
              </w:sdtPr>
              <w:sdtContent>
                <w:r>
                  <w:t>Thursday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841901916"/>
                <w:placeholder>
                  <w:docPart w:val="16BCFC22E31E4EAF8E0F020D63F11102"/>
                </w:placeholder>
                <w:temporary/>
                <w:showingPlcHdr/>
                <w15:appearance w15:val="hidden"/>
              </w:sdtPr>
              <w:sdtContent>
                <w:r>
                  <w:t>Friday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2138286896"/>
                <w:placeholder>
                  <w:docPart w:val="7280E30420524C8AB4FC10A884C32278"/>
                </w:placeholder>
                <w:temporary/>
                <w:showingPlcHdr/>
                <w15:appearance w15:val="hidden"/>
              </w:sdtPr>
              <w:sdtContent>
                <w:r>
                  <w:t>Saturday</w:t>
                </w:r>
              </w:sdtContent>
            </w:sdt>
          </w:p>
        </w:tc>
      </w:tr>
      <w:tr w:rsidR="00B56B6E" w:rsidTr="001D0A05">
        <w:tc>
          <w:tcPr>
            <w:tcW w:w="2054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Thursday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>
            <w:r>
              <w:t>“How Poverty Affects___” Research Paper Due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24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25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26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>
            <w:r>
              <w:t>No Place Reflection due by noon today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</w:tr>
      <w:tr w:rsidR="00B56B6E" w:rsidTr="001D0A05">
        <w:trPr>
          <w:trHeight w:hRule="exact" w:val="907"/>
        </w:trPr>
        <w:tc>
          <w:tcPr>
            <w:tcW w:w="2054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</w:tr>
    </w:tbl>
    <w:p w:rsidR="00B56B6E" w:rsidRDefault="00B56B6E" w:rsidP="00B56B6E"/>
    <w:tbl>
      <w:tblPr>
        <w:tblStyle w:val="GridTable1Light-Accent2"/>
        <w:tblW w:w="5000" w:type="pct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Layout table"/>
      </w:tblPr>
      <w:tblGrid>
        <w:gridCol w:w="7200"/>
        <w:gridCol w:w="7200"/>
      </w:tblGrid>
      <w:tr w:rsidR="00B56B6E" w:rsidTr="001D0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none" w:sz="0" w:space="0" w:color="auto"/>
            </w:tcBorders>
          </w:tcPr>
          <w:p w:rsidR="00B56B6E" w:rsidRDefault="00B56B6E" w:rsidP="001D0A05">
            <w:pPr>
              <w:pStyle w:val="Month"/>
            </w:pPr>
            <w:r>
              <w:lastRenderedPageBreak/>
              <w:fldChar w:fldCharType="begin"/>
            </w:r>
            <w:r>
              <w:instrText xml:space="preserve"> DOCVARIABLE  MonthStart \@ MMMM \* MERGEFORMAT </w:instrText>
            </w:r>
            <w:r>
              <w:fldChar w:fldCharType="separate"/>
            </w:r>
            <w:r w:rsidRPr="00021BA7">
              <w:t>November</w:t>
            </w:r>
            <w:r>
              <w:fldChar w:fldCharType="end"/>
            </w:r>
          </w:p>
        </w:tc>
        <w:tc>
          <w:tcPr>
            <w:tcW w:w="2500" w:type="pct"/>
            <w:tcBorders>
              <w:bottom w:val="none" w:sz="0" w:space="0" w:color="auto"/>
            </w:tcBorders>
          </w:tcPr>
          <w:p w:rsidR="00B56B6E" w:rsidRDefault="00B56B6E" w:rsidP="001D0A0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B56B6E" w:rsidTr="001D0A0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B56B6E" w:rsidRDefault="00B56B6E" w:rsidP="001D0A05"/>
        </w:tc>
        <w:tc>
          <w:tcPr>
            <w:tcW w:w="2500" w:type="pct"/>
            <w:tcBorders>
              <w:bottom w:val="single" w:sz="18" w:space="0" w:color="FFFFFF" w:themeColor="background1"/>
            </w:tcBorders>
            <w:shd w:val="clear" w:color="auto" w:fill="495E00" w:themeFill="accent1" w:themeFillShade="80"/>
          </w:tcPr>
          <w:p w:rsidR="00B56B6E" w:rsidRDefault="00B56B6E" w:rsidP="001D0A05">
            <w:pPr>
              <w:pStyle w:val="Yea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DOCVARIABLE  MonthStart \@  yyyy   \* MERGEFORMAT </w:instrText>
            </w:r>
            <w:r>
              <w:fldChar w:fldCharType="separate"/>
            </w:r>
            <w:r>
              <w:t>2020</w:t>
            </w:r>
            <w:r>
              <w:fldChar w:fldCharType="end"/>
            </w:r>
          </w:p>
        </w:tc>
      </w:tr>
      <w:tr w:rsidR="00B56B6E" w:rsidTr="001D0A05">
        <w:trPr>
          <w:trHeight w:hRule="exact" w:val="5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B56B6E" w:rsidRDefault="00B56B6E" w:rsidP="001D0A05">
            <w:pPr>
              <w:pStyle w:val="Title"/>
            </w:pPr>
          </w:p>
        </w:tc>
        <w:tc>
          <w:tcPr>
            <w:tcW w:w="2500" w:type="pct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595959" w:themeFill="text1" w:themeFillTint="A6"/>
          </w:tcPr>
          <w:p w:rsidR="00B56B6E" w:rsidRDefault="00B56B6E" w:rsidP="001D0A05">
            <w:pPr>
              <w:pStyle w:val="Subtit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tbl>
      <w:tblPr>
        <w:tblStyle w:val="TableCalendar"/>
        <w:tblW w:w="5000" w:type="pct"/>
        <w:tblLayout w:type="fixed"/>
        <w:tblLook w:val="0420" w:firstRow="1" w:lastRow="0" w:firstColumn="0" w:lastColumn="0" w:noHBand="0" w:noVBand="1"/>
        <w:tblCaption w:val="Layout table"/>
      </w:tblPr>
      <w:tblGrid>
        <w:gridCol w:w="2054"/>
        <w:gridCol w:w="2055"/>
        <w:gridCol w:w="2055"/>
        <w:gridCol w:w="2055"/>
        <w:gridCol w:w="2055"/>
        <w:gridCol w:w="2055"/>
        <w:gridCol w:w="2055"/>
      </w:tblGrid>
      <w:tr w:rsidR="00B56B6E" w:rsidTr="001D0A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id w:val="-1223060956"/>
            <w:placeholder>
              <w:docPart w:val="46ABFB47FACB4C98BF4B9D30601D7199"/>
            </w:placeholder>
            <w:temporary/>
            <w:showingPlcHdr/>
            <w15:appearance w15:val="hidden"/>
          </w:sdtPr>
          <w:sdtContent>
            <w:tc>
              <w:tcPr>
                <w:tcW w:w="2054" w:type="dxa"/>
              </w:tcPr>
              <w:p w:rsidR="00B56B6E" w:rsidRDefault="00B56B6E" w:rsidP="001D0A05">
                <w:pPr>
                  <w:pStyle w:val="Days"/>
                </w:pPr>
                <w:r>
                  <w:t>Sunday</w:t>
                </w:r>
              </w:p>
            </w:tc>
          </w:sdtContent>
        </w:sdt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-1120144739"/>
                <w:placeholder>
                  <w:docPart w:val="3FE6BEA544604E49853193B5B16F5A0B"/>
                </w:placeholder>
                <w:temporary/>
                <w:showingPlcHdr/>
                <w15:appearance w15:val="hidden"/>
              </w:sdtPr>
              <w:sdtContent>
                <w:r>
                  <w:t>Monday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-641663847"/>
                <w:placeholder>
                  <w:docPart w:val="8B90917638624AFBBB4DC990083F8A5A"/>
                </w:placeholder>
                <w:temporary/>
                <w:showingPlcHdr/>
                <w15:appearance w15:val="hidden"/>
              </w:sdtPr>
              <w:sdtContent>
                <w:r>
                  <w:t>Tuesday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-197312448"/>
                <w:placeholder>
                  <w:docPart w:val="864428F03FB34B53A782C83AF3720F03"/>
                </w:placeholder>
                <w:temporary/>
                <w:showingPlcHdr/>
                <w15:appearance w15:val="hidden"/>
              </w:sdtPr>
              <w:sdtContent>
                <w:r>
                  <w:t>Wednesday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893015538"/>
                <w:placeholder>
                  <w:docPart w:val="22F8FF0D0E1F4C5BAA019877DE8335B9"/>
                </w:placeholder>
                <w:temporary/>
                <w:showingPlcHdr/>
                <w15:appearance w15:val="hidden"/>
              </w:sdtPr>
              <w:sdtContent>
                <w:r>
                  <w:t>Thursday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-1991783373"/>
                <w:placeholder>
                  <w:docPart w:val="681BCE8083BB4F2D8551D548BC67DC95"/>
                </w:placeholder>
                <w:temporary/>
                <w:showingPlcHdr/>
                <w15:appearance w15:val="hidden"/>
              </w:sdtPr>
              <w:sdtContent>
                <w:r>
                  <w:t>Friday</w:t>
                </w:r>
              </w:sdtContent>
            </w:sdt>
          </w:p>
        </w:tc>
        <w:tc>
          <w:tcPr>
            <w:tcW w:w="2055" w:type="dxa"/>
          </w:tcPr>
          <w:p w:rsidR="00B56B6E" w:rsidRDefault="00B56B6E" w:rsidP="001D0A05">
            <w:pPr>
              <w:pStyle w:val="Days"/>
            </w:pPr>
            <w:sdt>
              <w:sdtPr>
                <w:id w:val="952825398"/>
                <w:placeholder>
                  <w:docPart w:val="ACCAF01EE09546D8A3BC3C0328DE4494"/>
                </w:placeholder>
                <w:temporary/>
                <w:showingPlcHdr/>
                <w15:appearance w15:val="hidden"/>
              </w:sdtPr>
              <w:sdtContent>
                <w:r>
                  <w:t>Saturday</w:t>
                </w:r>
              </w:sdtContent>
            </w:sdt>
          </w:p>
        </w:tc>
      </w:tr>
      <w:tr w:rsidR="00B56B6E" w:rsidTr="001D0A05">
        <w:tc>
          <w:tcPr>
            <w:tcW w:w="2054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"Sunday" 1 ""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"Wednesday"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= "Thursday"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  <w:tc>
          <w:tcPr>
            <w:tcW w:w="2055" w:type="dxa"/>
            <w:tcBorders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Sunday</w:instrText>
            </w:r>
            <w:r>
              <w:fldChar w:fldCharType="end"/>
            </w:r>
            <w:r>
              <w:instrText xml:space="preserve"> = "Saturday"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7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>
            <w:r>
              <w:t>Opinion Essay Due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>
            <w:r>
              <w:t>Contemporary Issues Article Assignment due by noon today</w:t>
            </w:r>
          </w:p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30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  <w:bottom w:val="nil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</w:tr>
      <w:tr w:rsidR="00B56B6E" w:rsidTr="001D0A05">
        <w:trPr>
          <w:trHeight w:hRule="exact" w:val="907"/>
        </w:trPr>
        <w:tc>
          <w:tcPr>
            <w:tcW w:w="2054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  <w:tc>
          <w:tcPr>
            <w:tcW w:w="2055" w:type="dxa"/>
            <w:tcBorders>
              <w:top w:val="nil"/>
              <w:bottom w:val="single" w:sz="6" w:space="0" w:color="BFBFBF" w:themeColor="background1" w:themeShade="BF"/>
            </w:tcBorders>
          </w:tcPr>
          <w:p w:rsidR="00B56B6E" w:rsidRDefault="00B56B6E" w:rsidP="001D0A05"/>
        </w:tc>
      </w:tr>
      <w:tr w:rsidR="00B56B6E" w:rsidTr="001D0A05">
        <w:tc>
          <w:tcPr>
            <w:tcW w:w="2054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  <w:tc>
          <w:tcPr>
            <w:tcW w:w="2055" w:type="dxa"/>
            <w:tcBorders>
              <w:top w:val="single" w:sz="6" w:space="0" w:color="BFBFBF" w:themeColor="background1" w:themeShade="BF"/>
            </w:tcBorders>
          </w:tcPr>
          <w:p w:rsidR="00B56B6E" w:rsidRDefault="00B56B6E" w:rsidP="001D0A05">
            <w:pPr>
              <w:pStyle w:val="Dates"/>
            </w:pPr>
          </w:p>
        </w:tc>
      </w:tr>
      <w:tr w:rsidR="00B56B6E" w:rsidTr="001D0A05">
        <w:trPr>
          <w:trHeight w:hRule="exact" w:val="907"/>
        </w:trPr>
        <w:tc>
          <w:tcPr>
            <w:tcW w:w="2054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  <w:tc>
          <w:tcPr>
            <w:tcW w:w="2055" w:type="dxa"/>
          </w:tcPr>
          <w:p w:rsidR="00B56B6E" w:rsidRDefault="00B56B6E" w:rsidP="001D0A05"/>
        </w:tc>
      </w:tr>
    </w:tbl>
    <w:p w:rsidR="00B56B6E" w:rsidRDefault="00B56B6E" w:rsidP="00B56B6E"/>
    <w:sectPr w:rsidR="00B56B6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6B6E" w:rsidRDefault="00B56B6E">
      <w:pPr>
        <w:spacing w:before="0" w:after="0"/>
      </w:pPr>
      <w:r>
        <w:separator/>
      </w:r>
    </w:p>
  </w:endnote>
  <w:endnote w:type="continuationSeparator" w:id="0">
    <w:p w:rsidR="00B56B6E" w:rsidRDefault="00B56B6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MS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6B6E" w:rsidRDefault="00B56B6E">
      <w:pPr>
        <w:spacing w:before="0" w:after="0"/>
      </w:pPr>
      <w:r>
        <w:separator/>
      </w:r>
    </w:p>
  </w:footnote>
  <w:footnote w:type="continuationSeparator" w:id="0">
    <w:p w:rsidR="00B56B6E" w:rsidRDefault="00B56B6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71479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06635B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75CABE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610C62CE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03AD02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4FA9FC4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EC9BC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E8C3B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E3CD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B72957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MonthEnd" w:val="9/30/2020"/>
    <w:docVar w:name="MonthStart" w:val="9/1/2020"/>
    <w:docVar w:name="ShowDynamicGuides" w:val="1"/>
    <w:docVar w:name="ShowMarginGuides" w:val="0"/>
    <w:docVar w:name="ShowOutlines" w:val="0"/>
    <w:docVar w:name="ShowStaticGuides" w:val="0"/>
  </w:docVars>
  <w:rsids>
    <w:rsidRoot w:val="00B56B6E"/>
    <w:rsid w:val="00056814"/>
    <w:rsid w:val="0006779F"/>
    <w:rsid w:val="000A20FE"/>
    <w:rsid w:val="0011772B"/>
    <w:rsid w:val="0027720C"/>
    <w:rsid w:val="002F6E35"/>
    <w:rsid w:val="003D7DDA"/>
    <w:rsid w:val="00406C2A"/>
    <w:rsid w:val="00454FED"/>
    <w:rsid w:val="004C5B17"/>
    <w:rsid w:val="005562FE"/>
    <w:rsid w:val="00557989"/>
    <w:rsid w:val="007564A4"/>
    <w:rsid w:val="007777B1"/>
    <w:rsid w:val="007A49F2"/>
    <w:rsid w:val="00874C9A"/>
    <w:rsid w:val="009035F5"/>
    <w:rsid w:val="00944085"/>
    <w:rsid w:val="00946A27"/>
    <w:rsid w:val="009A0FFF"/>
    <w:rsid w:val="00A4654E"/>
    <w:rsid w:val="00A73BBF"/>
    <w:rsid w:val="00AB29FA"/>
    <w:rsid w:val="00B56B6E"/>
    <w:rsid w:val="00B70858"/>
    <w:rsid w:val="00B8151A"/>
    <w:rsid w:val="00C11D39"/>
    <w:rsid w:val="00C71D73"/>
    <w:rsid w:val="00C7735D"/>
    <w:rsid w:val="00CB1C1C"/>
    <w:rsid w:val="00D17693"/>
    <w:rsid w:val="00DC76EF"/>
    <w:rsid w:val="00DF051F"/>
    <w:rsid w:val="00DF32DE"/>
    <w:rsid w:val="00E02644"/>
    <w:rsid w:val="00E54E11"/>
    <w:rsid w:val="00EA1691"/>
    <w:rsid w:val="00EB320B"/>
    <w:rsid w:val="00FA21CA"/>
    <w:rsid w:val="00FF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B505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2BC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2BC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85D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85D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onth">
    <w:name w:val="Month"/>
    <w:basedOn w:val="Normal"/>
    <w:uiPriority w:val="1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120"/>
      <w:szCs w:val="120"/>
    </w:rPr>
  </w:style>
  <w:style w:type="paragraph" w:customStyle="1" w:styleId="Year">
    <w:name w:val="Year"/>
    <w:basedOn w:val="Normal"/>
    <w:uiPriority w:val="2"/>
    <w:qFormat/>
    <w:pPr>
      <w:spacing w:before="0" w:after="120"/>
      <w:jc w:val="right"/>
    </w:pPr>
    <w:rPr>
      <w:rFonts w:asciiTheme="majorHAnsi" w:eastAsiaTheme="majorEastAsia" w:hAnsiTheme="majorHAnsi"/>
      <w:color w:val="FFFFFF" w:themeColor="background1"/>
      <w:sz w:val="64"/>
      <w:szCs w:val="64"/>
    </w:rPr>
  </w:style>
  <w:style w:type="paragraph" w:styleId="Subtitle">
    <w:name w:val="Subtitle"/>
    <w:basedOn w:val="Normal"/>
    <w:link w:val="SubtitleChar"/>
    <w:uiPriority w:val="4"/>
    <w:qFormat/>
    <w:pPr>
      <w:spacing w:before="0" w:after="0"/>
    </w:pPr>
    <w:rPr>
      <w:b/>
      <w:color w:val="FFFFFF" w:themeColor="background1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4"/>
    <w:rPr>
      <w:b/>
      <w:color w:val="FFFFFF" w:themeColor="background1"/>
      <w:sz w:val="24"/>
      <w:szCs w:val="24"/>
    </w:rPr>
  </w:style>
  <w:style w:type="paragraph" w:styleId="Title">
    <w:name w:val="Title"/>
    <w:basedOn w:val="Normal"/>
    <w:link w:val="TitleChar"/>
    <w:uiPriority w:val="3"/>
    <w:qFormat/>
    <w:pPr>
      <w:spacing w:before="0" w:after="0"/>
    </w:pPr>
    <w:rPr>
      <w:rFonts w:asciiTheme="majorHAnsi" w:eastAsiaTheme="majorEastAsia" w:hAnsiTheme="majorHAnsi"/>
      <w:color w:val="FFFFFF" w:themeColor="background1"/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3"/>
    <w:rPr>
      <w:rFonts w:asciiTheme="majorHAnsi" w:eastAsiaTheme="majorEastAsia" w:hAnsiTheme="majorHAnsi"/>
      <w:color w:val="FFFFFF" w:themeColor="background1"/>
      <w:sz w:val="40"/>
      <w:szCs w:val="40"/>
    </w:rPr>
  </w:style>
  <w:style w:type="paragraph" w:customStyle="1" w:styleId="Days">
    <w:name w:val="Days"/>
    <w:basedOn w:val="Normal"/>
    <w:uiPriority w:val="5"/>
    <w:qFormat/>
    <w:pPr>
      <w:jc w:val="center"/>
    </w:pPr>
    <w:rPr>
      <w:color w:val="595959" w:themeColor="text1" w:themeTint="A6"/>
      <w:sz w:val="22"/>
      <w:szCs w:val="24"/>
    </w:rPr>
  </w:style>
  <w:style w:type="table" w:customStyle="1" w:styleId="TableCalendar">
    <w:name w:val="Table Calendar"/>
    <w:basedOn w:val="TableNormal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Dates">
    <w:name w:val="Dates"/>
    <w:basedOn w:val="Normal"/>
    <w:uiPriority w:val="6"/>
    <w:qFormat/>
    <w:pPr>
      <w:spacing w:before="0" w:after="0"/>
      <w:jc w:val="right"/>
    </w:pPr>
    <w:rPr>
      <w:color w:val="595959" w:themeColor="text1" w:themeTint="A6"/>
      <w:sz w:val="22"/>
    </w:rPr>
  </w:style>
  <w:style w:type="paragraph" w:styleId="BodyText">
    <w:name w:val="Body Text"/>
    <w:basedOn w:val="Normal"/>
    <w:link w:val="BodyTextChar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link w:val="BodyText"/>
    <w:semiHidden/>
    <w:rPr>
      <w:sz w:val="20"/>
    </w:rPr>
  </w:style>
  <w:style w:type="paragraph" w:styleId="BalloonText">
    <w:name w:val="Balloon Text"/>
    <w:basedOn w:val="Normal"/>
    <w:link w:val="BalloonTextChar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</w:style>
  <w:style w:type="paragraph" w:styleId="BlockText">
    <w:name w:val="Block Text"/>
    <w:basedOn w:val="Normal"/>
    <w:semiHidden/>
    <w:unhideWhenUsed/>
    <w:pPr>
      <w:pBdr>
        <w:top w:val="single" w:sz="2" w:space="10" w:color="92BC00" w:themeColor="accent1" w:shadow="1"/>
        <w:left w:val="single" w:sz="2" w:space="10" w:color="92BC00" w:themeColor="accent1" w:shadow="1"/>
        <w:bottom w:val="single" w:sz="2" w:space="10" w:color="92BC00" w:themeColor="accent1" w:shadow="1"/>
        <w:right w:val="single" w:sz="2" w:space="10" w:color="92BC00" w:themeColor="accent1" w:shadow="1"/>
      </w:pBdr>
      <w:ind w:left="1152" w:right="1152"/>
    </w:pPr>
    <w:rPr>
      <w:i/>
      <w:iCs/>
      <w:color w:val="92BC00" w:themeColor="accent1"/>
    </w:rPr>
  </w:style>
  <w:style w:type="paragraph" w:styleId="BodyText2">
    <w:name w:val="Body Text 2"/>
    <w:basedOn w:val="Normal"/>
    <w:link w:val="BodyText2Char"/>
    <w:semiHidden/>
    <w:unhideWhenUsed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semiHidden/>
    <w:rPr>
      <w:sz w:val="20"/>
    </w:rPr>
  </w:style>
  <w:style w:type="character" w:customStyle="1" w:styleId="BodyText2Char">
    <w:name w:val="Body Text 2 Char"/>
    <w:basedOn w:val="DefaultParagraphFont"/>
    <w:link w:val="BodyText2"/>
    <w:semiHidden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pPr>
      <w:spacing w:after="200"/>
    </w:pPr>
    <w:rPr>
      <w:b/>
      <w:bCs/>
      <w:color w:val="92BC00" w:themeColor="accent1"/>
    </w:rPr>
  </w:style>
  <w:style w:type="paragraph" w:styleId="Closing">
    <w:name w:val="Closing"/>
    <w:basedOn w:val="Normal"/>
    <w:link w:val="ClosingChar"/>
    <w:semiHidden/>
    <w:unhideWhenUsed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</w:style>
  <w:style w:type="character" w:customStyle="1" w:styleId="DateChar">
    <w:name w:val="Date Char"/>
    <w:basedOn w:val="DefaultParagraphFont"/>
    <w:link w:val="Date"/>
    <w:semiHidden/>
    <w:rPr>
      <w:sz w:val="20"/>
    </w:rPr>
  </w:style>
  <w:style w:type="paragraph" w:styleId="DocumentMap">
    <w:name w:val="Document Map"/>
    <w:basedOn w:val="Normal"/>
    <w:link w:val="DocumentMapChar"/>
    <w:semiHidden/>
    <w:unhideWhenUsed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</w:style>
  <w:style w:type="character" w:customStyle="1" w:styleId="E-mailSignatureChar">
    <w:name w:val="E-mail Signature Char"/>
    <w:basedOn w:val="DefaultParagraphFont"/>
    <w:link w:val="E-mailSignature"/>
    <w:semiHidden/>
    <w:rPr>
      <w:sz w:val="20"/>
    </w:rPr>
  </w:style>
  <w:style w:type="paragraph" w:styleId="EndnoteText">
    <w:name w:val="endnote text"/>
    <w:basedOn w:val="Normal"/>
    <w:link w:val="EndnoteTextChar"/>
    <w:semiHidden/>
    <w:unhideWhenUsed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Pr>
      <w:sz w:val="20"/>
      <w:szCs w:val="20"/>
    </w:rPr>
  </w:style>
  <w:style w:type="paragraph" w:styleId="EnvelopeAddress">
    <w:name w:val="envelope address"/>
    <w:basedOn w:val="Normal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Pr>
      <w:rFonts w:asciiTheme="majorHAnsi" w:eastAsiaTheme="majorEastAsia" w:hAnsiTheme="majorHAnsi" w:cstheme="majorBidi"/>
      <w:szCs w:val="20"/>
    </w:rPr>
  </w:style>
  <w:style w:type="paragraph" w:styleId="Footer">
    <w:name w:val="footer"/>
    <w:basedOn w:val="Normal"/>
    <w:link w:val="FooterChar"/>
    <w:uiPriority w:val="99"/>
    <w:unhideWhenUsed/>
    <w:pPr>
      <w:spacing w:before="0" w:after="0"/>
    </w:pPr>
  </w:style>
  <w:style w:type="paragraph" w:styleId="FootnoteText">
    <w:name w:val="footnote text"/>
    <w:basedOn w:val="Normal"/>
    <w:link w:val="FootnoteTextChar"/>
    <w:semiHidden/>
    <w:unhideWhenUsed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Header">
    <w:name w:val="header"/>
    <w:basedOn w:val="Normal"/>
    <w:link w:val="HeaderChar"/>
    <w:uiPriority w:val="99"/>
    <w:unhideWhenUsed/>
    <w:pPr>
      <w:spacing w:before="0" w:after="0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6D8C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92BC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Pr>
      <w:rFonts w:asciiTheme="majorHAnsi" w:eastAsiaTheme="majorEastAsia" w:hAnsiTheme="majorHAnsi" w:cstheme="majorBidi"/>
      <w:b/>
      <w:bCs/>
      <w:color w:val="92BC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Pr>
      <w:rFonts w:asciiTheme="majorHAnsi" w:eastAsiaTheme="majorEastAsia" w:hAnsiTheme="majorHAnsi" w:cstheme="majorBidi"/>
      <w:b/>
      <w:bCs/>
      <w:i/>
      <w:iCs/>
      <w:color w:val="92BC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Pr>
      <w:rFonts w:asciiTheme="majorHAnsi" w:eastAsiaTheme="majorEastAsia" w:hAnsiTheme="majorHAnsi" w:cstheme="majorBidi"/>
      <w:color w:val="485D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Pr>
      <w:rFonts w:asciiTheme="majorHAnsi" w:eastAsiaTheme="majorEastAsia" w:hAnsiTheme="majorHAnsi" w:cstheme="majorBidi"/>
      <w:i/>
      <w:iCs/>
      <w:color w:val="485D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Pr>
      <w:rFonts w:asciiTheme="majorHAnsi" w:eastAsiaTheme="majorEastAsia" w:hAnsiTheme="majorHAnsi" w:cstheme="majorBidi"/>
      <w:b/>
      <w:bCs/>
    </w:rPr>
  </w:style>
  <w:style w:type="paragraph" w:styleId="List">
    <w:name w:val="List"/>
    <w:basedOn w:val="Normal"/>
    <w:semiHidden/>
    <w:unhideWhenUsed/>
    <w:pPr>
      <w:ind w:left="360" w:hanging="360"/>
      <w:contextualSpacing/>
    </w:pPr>
  </w:style>
  <w:style w:type="paragraph" w:styleId="List2">
    <w:name w:val="List 2"/>
    <w:basedOn w:val="Normal"/>
    <w:semiHidden/>
    <w:unhideWhenUsed/>
    <w:pPr>
      <w:ind w:left="720" w:hanging="360"/>
      <w:contextualSpacing/>
    </w:pPr>
  </w:style>
  <w:style w:type="paragraph" w:styleId="List3">
    <w:name w:val="List 3"/>
    <w:basedOn w:val="Normal"/>
    <w:semiHidden/>
    <w:unhideWhenUsed/>
    <w:pPr>
      <w:ind w:left="1080" w:hanging="360"/>
      <w:contextualSpacing/>
    </w:pPr>
  </w:style>
  <w:style w:type="paragraph" w:styleId="List4">
    <w:name w:val="List 4"/>
    <w:basedOn w:val="Normal"/>
    <w:semiHidden/>
    <w:unhideWhenUsed/>
    <w:pPr>
      <w:ind w:left="1440" w:hanging="360"/>
      <w:contextualSpacing/>
    </w:pPr>
  </w:style>
  <w:style w:type="paragraph" w:styleId="List5">
    <w:name w:val="List 5"/>
    <w:basedOn w:val="Normal"/>
    <w:semiHidden/>
    <w:unhideWhenUsed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pPr>
      <w:numPr>
        <w:numId w:val="10"/>
      </w:numPr>
      <w:contextualSpacing/>
    </w:pPr>
  </w:style>
  <w:style w:type="paragraph" w:styleId="MacroText">
    <w:name w:val="macro"/>
    <w:link w:val="MacroTextChar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unhideWhenUsed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</w:style>
  <w:style w:type="character" w:customStyle="1" w:styleId="NoteHeadingChar">
    <w:name w:val="Note Heading Char"/>
    <w:basedOn w:val="DefaultParagraphFont"/>
    <w:link w:val="NoteHeading"/>
    <w:semiHidden/>
    <w:rPr>
      <w:sz w:val="20"/>
    </w:rPr>
  </w:style>
  <w:style w:type="paragraph" w:styleId="PlainText">
    <w:name w:val="Plain Text"/>
    <w:basedOn w:val="Normal"/>
    <w:link w:val="PlainTextChar"/>
    <w:semiHidden/>
    <w:unhideWhenUsed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Pr>
      <w:rFonts w:ascii="Consolas" w:hAnsi="Consolas"/>
      <w:sz w:val="21"/>
      <w:szCs w:val="21"/>
    </w:rPr>
  </w:style>
  <w:style w:type="paragraph" w:styleId="Salutation">
    <w:name w:val="Salutation"/>
    <w:basedOn w:val="Normal"/>
    <w:next w:val="Normal"/>
    <w:link w:val="SalutationChar"/>
    <w:semiHidden/>
    <w:unhideWhenUsed/>
  </w:style>
  <w:style w:type="character" w:customStyle="1" w:styleId="SalutationChar">
    <w:name w:val="Salutation Char"/>
    <w:basedOn w:val="DefaultParagraphFont"/>
    <w:link w:val="Salutation"/>
    <w:semiHidden/>
    <w:rPr>
      <w:sz w:val="20"/>
    </w:rPr>
  </w:style>
  <w:style w:type="paragraph" w:styleId="Signature">
    <w:name w:val="Signature"/>
    <w:basedOn w:val="Normal"/>
    <w:link w:val="SignatureChar"/>
    <w:semiHidden/>
    <w:unhideWhenUsed/>
    <w:pPr>
      <w:ind w:left="4320"/>
    </w:pPr>
  </w:style>
  <w:style w:type="character" w:customStyle="1" w:styleId="SignatureChar">
    <w:name w:val="Signature Char"/>
    <w:basedOn w:val="DefaultParagraphFont"/>
    <w:link w:val="Signature"/>
    <w:semiHidden/>
    <w:rPr>
      <w:sz w:val="20"/>
    </w:rPr>
  </w:style>
  <w:style w:type="paragraph" w:styleId="TableofAuthorities">
    <w:name w:val="table of authorities"/>
    <w:basedOn w:val="Normal"/>
    <w:next w:val="Normal"/>
    <w:semiHidden/>
    <w:unhideWhenUsed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</w:style>
  <w:style w:type="paragraph" w:styleId="TOAHeading">
    <w:name w:val="toa heading"/>
    <w:basedOn w:val="Normal"/>
    <w:next w:val="Normal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pPr>
      <w:outlineLvl w:val="9"/>
    </w:pPr>
  </w:style>
  <w:style w:type="character" w:customStyle="1" w:styleId="HeaderChar">
    <w:name w:val="Header Char"/>
    <w:basedOn w:val="DefaultParagraphFont"/>
    <w:link w:val="Header"/>
    <w:uiPriority w:val="99"/>
  </w:style>
  <w:style w:type="table" w:styleId="GridTable1Light-Accent2">
    <w:name w:val="Grid Table 1 Light Accent 2"/>
    <w:basedOn w:val="TableNormal"/>
    <w:uiPriority w:val="46"/>
    <w:rsid w:val="00AB29FA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95E00" w:themeFill="accent1" w:themeFillShade="80"/>
      </w:tcPr>
    </w:tblStylePr>
    <w:tblStylePr w:type="lastRow">
      <w:rPr>
        <w:b/>
        <w:bCs/>
      </w:rPr>
      <w:tblPr/>
      <w:tcPr>
        <w:tcBorders>
          <w:top w:val="double" w:sz="2" w:space="0" w:color="E7BB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59"/>
    <w:rsid w:val="00AB29FA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ssell\AppData\Roaming\Microsoft\Templates\Banner%20calendar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A5C55989874AA380415C288DE3B8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021242-8DBE-4C83-8252-B083CE02E5F1}"/>
      </w:docPartPr>
      <w:docPartBody>
        <w:p w:rsidR="00000000" w:rsidRDefault="003C1407">
          <w:pPr>
            <w:pStyle w:val="FFA5C55989874AA380415C288DE3B8F1"/>
          </w:pPr>
          <w:r>
            <w:t>Sunday</w:t>
          </w:r>
        </w:p>
      </w:docPartBody>
    </w:docPart>
    <w:docPart>
      <w:docPartPr>
        <w:name w:val="8388E1A347224B068346404F57FF2C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70EB72-A0AB-4338-B6A9-A77D16D755DE}"/>
      </w:docPartPr>
      <w:docPartBody>
        <w:p w:rsidR="00000000" w:rsidRDefault="003C1407">
          <w:pPr>
            <w:pStyle w:val="8388E1A347224B068346404F57FF2CFA"/>
          </w:pPr>
          <w:r>
            <w:t>Monday</w:t>
          </w:r>
        </w:p>
      </w:docPartBody>
    </w:docPart>
    <w:docPart>
      <w:docPartPr>
        <w:name w:val="4D1F7E4F616E49B6A289596BD99E35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B438E-1AA0-46BF-9C5B-2A97FC41EF38}"/>
      </w:docPartPr>
      <w:docPartBody>
        <w:p w:rsidR="00000000" w:rsidRDefault="003C1407">
          <w:pPr>
            <w:pStyle w:val="4D1F7E4F616E49B6A289596BD99E35D8"/>
          </w:pPr>
          <w:r>
            <w:t>Tuesday</w:t>
          </w:r>
        </w:p>
      </w:docPartBody>
    </w:docPart>
    <w:docPart>
      <w:docPartPr>
        <w:name w:val="2C534F6586D247FAB532D38C51239A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D8BFED-A1D6-4162-9284-35A725AB0052}"/>
      </w:docPartPr>
      <w:docPartBody>
        <w:p w:rsidR="00000000" w:rsidRDefault="003C1407">
          <w:pPr>
            <w:pStyle w:val="2C534F6586D247FAB532D38C51239AB9"/>
          </w:pPr>
          <w:r>
            <w:t>Wednesday</w:t>
          </w:r>
        </w:p>
      </w:docPartBody>
    </w:docPart>
    <w:docPart>
      <w:docPartPr>
        <w:name w:val="9094AF4E252E448287D4F99EC67A1D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0A401-CBCB-4520-838D-B478765692C8}"/>
      </w:docPartPr>
      <w:docPartBody>
        <w:p w:rsidR="00000000" w:rsidRDefault="003C1407">
          <w:pPr>
            <w:pStyle w:val="9094AF4E252E448287D4F99EC67A1D3D"/>
          </w:pPr>
          <w:r>
            <w:t>Thursday</w:t>
          </w:r>
        </w:p>
      </w:docPartBody>
    </w:docPart>
    <w:docPart>
      <w:docPartPr>
        <w:name w:val="AB597F2EBB774F838B0E94F23CC7A8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904754-E7D8-48FD-9F3B-BF858B88E638}"/>
      </w:docPartPr>
      <w:docPartBody>
        <w:p w:rsidR="00000000" w:rsidRDefault="003C1407">
          <w:pPr>
            <w:pStyle w:val="AB597F2EBB774F838B0E94F23CC7A8BF"/>
          </w:pPr>
          <w:r>
            <w:t>Friday</w:t>
          </w:r>
        </w:p>
      </w:docPartBody>
    </w:docPart>
    <w:docPart>
      <w:docPartPr>
        <w:name w:val="680D017CD33A4D5081DDBEF5C1022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86FED6-3DC6-432C-B0B0-BAA2D8245102}"/>
      </w:docPartPr>
      <w:docPartBody>
        <w:p w:rsidR="00000000" w:rsidRDefault="003C1407">
          <w:pPr>
            <w:pStyle w:val="680D017CD33A4D5081DDBEF5C102262D"/>
          </w:pPr>
          <w:r>
            <w:t>Saturday</w:t>
          </w:r>
        </w:p>
      </w:docPartBody>
    </w:docPart>
    <w:docPart>
      <w:docPartPr>
        <w:name w:val="AD43B90AC5D542D6A661EC50AC3820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9BB4FE-03B9-4298-BDB9-B7686BFBADFC}"/>
      </w:docPartPr>
      <w:docPartBody>
        <w:p w:rsidR="00000000" w:rsidRDefault="003C1407" w:rsidP="003C1407">
          <w:pPr>
            <w:pStyle w:val="AD43B90AC5D542D6A661EC50AC3820BA"/>
          </w:pPr>
          <w:r>
            <w:t>Sunday</w:t>
          </w:r>
        </w:p>
      </w:docPartBody>
    </w:docPart>
    <w:docPart>
      <w:docPartPr>
        <w:name w:val="EA2FCEE9CBC14CAE996E82977B4AFA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81C3FA-187A-4F9A-B711-7DDC0D3553B5}"/>
      </w:docPartPr>
      <w:docPartBody>
        <w:p w:rsidR="00000000" w:rsidRDefault="003C1407" w:rsidP="003C1407">
          <w:pPr>
            <w:pStyle w:val="EA2FCEE9CBC14CAE996E82977B4AFAEA"/>
          </w:pPr>
          <w:r>
            <w:t>Monday</w:t>
          </w:r>
        </w:p>
      </w:docPartBody>
    </w:docPart>
    <w:docPart>
      <w:docPartPr>
        <w:name w:val="B40C85B5604E4D8281C46F7B68904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F33E45-4FFA-49D1-80CD-E0C9C21A475E}"/>
      </w:docPartPr>
      <w:docPartBody>
        <w:p w:rsidR="00000000" w:rsidRDefault="003C1407" w:rsidP="003C1407">
          <w:pPr>
            <w:pStyle w:val="B40C85B5604E4D8281C46F7B68904E5C"/>
          </w:pPr>
          <w:r>
            <w:t>Tuesday</w:t>
          </w:r>
        </w:p>
      </w:docPartBody>
    </w:docPart>
    <w:docPart>
      <w:docPartPr>
        <w:name w:val="82C31F65E68A4D7F9D71DEB545FF63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E4C3F8-2BDC-4586-9FB7-26ACC1E5B321}"/>
      </w:docPartPr>
      <w:docPartBody>
        <w:p w:rsidR="00000000" w:rsidRDefault="003C1407" w:rsidP="003C1407">
          <w:pPr>
            <w:pStyle w:val="82C31F65E68A4D7F9D71DEB545FF637E"/>
          </w:pPr>
          <w:r>
            <w:t>Wednesday</w:t>
          </w:r>
        </w:p>
      </w:docPartBody>
    </w:docPart>
    <w:docPart>
      <w:docPartPr>
        <w:name w:val="62BBAAC585384179AAA0ABB76B218A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8BE3C-3E2C-4072-BAD5-23CAFE2FCEF5}"/>
      </w:docPartPr>
      <w:docPartBody>
        <w:p w:rsidR="00000000" w:rsidRDefault="003C1407" w:rsidP="003C1407">
          <w:pPr>
            <w:pStyle w:val="62BBAAC585384179AAA0ABB76B218ACD"/>
          </w:pPr>
          <w:r>
            <w:t>Thursday</w:t>
          </w:r>
        </w:p>
      </w:docPartBody>
    </w:docPart>
    <w:docPart>
      <w:docPartPr>
        <w:name w:val="16BCFC22E31E4EAF8E0F020D63F111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48AE25-28CA-4938-B474-373130612111}"/>
      </w:docPartPr>
      <w:docPartBody>
        <w:p w:rsidR="00000000" w:rsidRDefault="003C1407" w:rsidP="003C1407">
          <w:pPr>
            <w:pStyle w:val="16BCFC22E31E4EAF8E0F020D63F11102"/>
          </w:pPr>
          <w:r>
            <w:t>Friday</w:t>
          </w:r>
        </w:p>
      </w:docPartBody>
    </w:docPart>
    <w:docPart>
      <w:docPartPr>
        <w:name w:val="7280E30420524C8AB4FC10A884C322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B5F9C2-5EA1-4A00-9078-917A55CF6559}"/>
      </w:docPartPr>
      <w:docPartBody>
        <w:p w:rsidR="00000000" w:rsidRDefault="003C1407" w:rsidP="003C1407">
          <w:pPr>
            <w:pStyle w:val="7280E30420524C8AB4FC10A884C32278"/>
          </w:pPr>
          <w:r>
            <w:t>Saturday</w:t>
          </w:r>
        </w:p>
      </w:docPartBody>
    </w:docPart>
    <w:docPart>
      <w:docPartPr>
        <w:name w:val="46ABFB47FACB4C98BF4B9D30601D7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17081-0D9F-408D-AC85-BD8288510244}"/>
      </w:docPartPr>
      <w:docPartBody>
        <w:p w:rsidR="00000000" w:rsidRDefault="003C1407" w:rsidP="003C1407">
          <w:pPr>
            <w:pStyle w:val="46ABFB47FACB4C98BF4B9D30601D7199"/>
          </w:pPr>
          <w:r>
            <w:t>Sunday</w:t>
          </w:r>
        </w:p>
      </w:docPartBody>
    </w:docPart>
    <w:docPart>
      <w:docPartPr>
        <w:name w:val="3FE6BEA544604E49853193B5B16F5A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2E6208-C5E8-4718-938E-D319036B6FD9}"/>
      </w:docPartPr>
      <w:docPartBody>
        <w:p w:rsidR="00000000" w:rsidRDefault="003C1407" w:rsidP="003C1407">
          <w:pPr>
            <w:pStyle w:val="3FE6BEA544604E49853193B5B16F5A0B"/>
          </w:pPr>
          <w:r>
            <w:t>Monday</w:t>
          </w:r>
        </w:p>
      </w:docPartBody>
    </w:docPart>
    <w:docPart>
      <w:docPartPr>
        <w:name w:val="8B90917638624AFBBB4DC990083F8A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1DBB33-0B8E-4A32-8BD2-ECF026D75F7A}"/>
      </w:docPartPr>
      <w:docPartBody>
        <w:p w:rsidR="00000000" w:rsidRDefault="003C1407" w:rsidP="003C1407">
          <w:pPr>
            <w:pStyle w:val="8B90917638624AFBBB4DC990083F8A5A"/>
          </w:pPr>
          <w:r>
            <w:t>Tuesday</w:t>
          </w:r>
        </w:p>
      </w:docPartBody>
    </w:docPart>
    <w:docPart>
      <w:docPartPr>
        <w:name w:val="864428F03FB34B53A782C83AF3720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0E45BC-CBA5-4F6D-89C2-AE85EAFE4058}"/>
      </w:docPartPr>
      <w:docPartBody>
        <w:p w:rsidR="00000000" w:rsidRDefault="003C1407" w:rsidP="003C1407">
          <w:pPr>
            <w:pStyle w:val="864428F03FB34B53A782C83AF3720F03"/>
          </w:pPr>
          <w:r>
            <w:t>Wednesday</w:t>
          </w:r>
        </w:p>
      </w:docPartBody>
    </w:docPart>
    <w:docPart>
      <w:docPartPr>
        <w:name w:val="22F8FF0D0E1F4C5BAA019877DE8335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578B8C-D5AE-40BC-8F0A-EDED5A22DA53}"/>
      </w:docPartPr>
      <w:docPartBody>
        <w:p w:rsidR="00000000" w:rsidRDefault="003C1407" w:rsidP="003C1407">
          <w:pPr>
            <w:pStyle w:val="22F8FF0D0E1F4C5BAA019877DE8335B9"/>
          </w:pPr>
          <w:r>
            <w:t>Thursday</w:t>
          </w:r>
        </w:p>
      </w:docPartBody>
    </w:docPart>
    <w:docPart>
      <w:docPartPr>
        <w:name w:val="681BCE8083BB4F2D8551D548BC67DC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72FBC9-530E-4E12-BCB9-CD6865E56FF5}"/>
      </w:docPartPr>
      <w:docPartBody>
        <w:p w:rsidR="00000000" w:rsidRDefault="003C1407" w:rsidP="003C1407">
          <w:pPr>
            <w:pStyle w:val="681BCE8083BB4F2D8551D548BC67DC95"/>
          </w:pPr>
          <w:r>
            <w:t>Friday</w:t>
          </w:r>
        </w:p>
      </w:docPartBody>
    </w:docPart>
    <w:docPart>
      <w:docPartPr>
        <w:name w:val="ACCAF01EE09546D8A3BC3C0328DE44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E6C487-E112-4645-A60E-DF3A448A58C3}"/>
      </w:docPartPr>
      <w:docPartBody>
        <w:p w:rsidR="00000000" w:rsidRDefault="003C1407" w:rsidP="003C1407">
          <w:pPr>
            <w:pStyle w:val="ACCAF01EE09546D8A3BC3C0328DE4494"/>
          </w:pPr>
          <w:r>
            <w:t>Saturday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MS PMincho">
    <w:altName w:val="MS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407"/>
    <w:rsid w:val="003C1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FA5C55989874AA380415C288DE3B8F1">
    <w:name w:val="FFA5C55989874AA380415C288DE3B8F1"/>
  </w:style>
  <w:style w:type="paragraph" w:customStyle="1" w:styleId="8388E1A347224B068346404F57FF2CFA">
    <w:name w:val="8388E1A347224B068346404F57FF2CFA"/>
  </w:style>
  <w:style w:type="paragraph" w:customStyle="1" w:styleId="4D1F7E4F616E49B6A289596BD99E35D8">
    <w:name w:val="4D1F7E4F616E49B6A289596BD99E35D8"/>
  </w:style>
  <w:style w:type="paragraph" w:customStyle="1" w:styleId="2C534F6586D247FAB532D38C51239AB9">
    <w:name w:val="2C534F6586D247FAB532D38C51239AB9"/>
  </w:style>
  <w:style w:type="paragraph" w:customStyle="1" w:styleId="9094AF4E252E448287D4F99EC67A1D3D">
    <w:name w:val="9094AF4E252E448287D4F99EC67A1D3D"/>
  </w:style>
  <w:style w:type="paragraph" w:customStyle="1" w:styleId="AB597F2EBB774F838B0E94F23CC7A8BF">
    <w:name w:val="AB597F2EBB774F838B0E94F23CC7A8BF"/>
  </w:style>
  <w:style w:type="paragraph" w:customStyle="1" w:styleId="680D017CD33A4D5081DDBEF5C102262D">
    <w:name w:val="680D017CD33A4D5081DDBEF5C102262D"/>
  </w:style>
  <w:style w:type="paragraph" w:customStyle="1" w:styleId="AD43B90AC5D542D6A661EC50AC3820BA">
    <w:name w:val="AD43B90AC5D542D6A661EC50AC3820BA"/>
    <w:rsid w:val="003C1407"/>
  </w:style>
  <w:style w:type="paragraph" w:customStyle="1" w:styleId="EA2FCEE9CBC14CAE996E82977B4AFAEA">
    <w:name w:val="EA2FCEE9CBC14CAE996E82977B4AFAEA"/>
    <w:rsid w:val="003C1407"/>
  </w:style>
  <w:style w:type="paragraph" w:customStyle="1" w:styleId="B40C85B5604E4D8281C46F7B68904E5C">
    <w:name w:val="B40C85B5604E4D8281C46F7B68904E5C"/>
    <w:rsid w:val="003C1407"/>
  </w:style>
  <w:style w:type="paragraph" w:customStyle="1" w:styleId="82C31F65E68A4D7F9D71DEB545FF637E">
    <w:name w:val="82C31F65E68A4D7F9D71DEB545FF637E"/>
    <w:rsid w:val="003C1407"/>
  </w:style>
  <w:style w:type="paragraph" w:customStyle="1" w:styleId="62BBAAC585384179AAA0ABB76B218ACD">
    <w:name w:val="62BBAAC585384179AAA0ABB76B218ACD"/>
    <w:rsid w:val="003C1407"/>
  </w:style>
  <w:style w:type="paragraph" w:customStyle="1" w:styleId="16BCFC22E31E4EAF8E0F020D63F11102">
    <w:name w:val="16BCFC22E31E4EAF8E0F020D63F11102"/>
    <w:rsid w:val="003C1407"/>
  </w:style>
  <w:style w:type="paragraph" w:customStyle="1" w:styleId="7280E30420524C8AB4FC10A884C32278">
    <w:name w:val="7280E30420524C8AB4FC10A884C32278"/>
    <w:rsid w:val="003C1407"/>
  </w:style>
  <w:style w:type="paragraph" w:customStyle="1" w:styleId="21B91DA3DDEA49BE9D80DFA420C4BF41">
    <w:name w:val="21B91DA3DDEA49BE9D80DFA420C4BF41"/>
    <w:rsid w:val="003C1407"/>
  </w:style>
  <w:style w:type="paragraph" w:customStyle="1" w:styleId="819EB51A0DBD45768A60B92B2B0EF6A1">
    <w:name w:val="819EB51A0DBD45768A60B92B2B0EF6A1"/>
    <w:rsid w:val="003C1407"/>
  </w:style>
  <w:style w:type="paragraph" w:customStyle="1" w:styleId="1B3B12048F3D41EAA6DD1AFE5140285A">
    <w:name w:val="1B3B12048F3D41EAA6DD1AFE5140285A"/>
    <w:rsid w:val="003C1407"/>
  </w:style>
  <w:style w:type="paragraph" w:customStyle="1" w:styleId="A620808C9E4249ABBA6D82134F73D42E">
    <w:name w:val="A620808C9E4249ABBA6D82134F73D42E"/>
    <w:rsid w:val="003C1407"/>
  </w:style>
  <w:style w:type="paragraph" w:customStyle="1" w:styleId="26FB88E29F284DDAB04F3C39F1576C26">
    <w:name w:val="26FB88E29F284DDAB04F3C39F1576C26"/>
    <w:rsid w:val="003C1407"/>
  </w:style>
  <w:style w:type="paragraph" w:customStyle="1" w:styleId="9B540C78F6BA4C74AA618413BA3C1769">
    <w:name w:val="9B540C78F6BA4C74AA618413BA3C1769"/>
    <w:rsid w:val="003C1407"/>
  </w:style>
  <w:style w:type="paragraph" w:customStyle="1" w:styleId="14187CECCF06492EB63222233E044371">
    <w:name w:val="14187CECCF06492EB63222233E044371"/>
    <w:rsid w:val="003C1407"/>
  </w:style>
  <w:style w:type="paragraph" w:customStyle="1" w:styleId="961A574AF4C141F89A9CE5907D8F1C41">
    <w:name w:val="961A574AF4C141F89A9CE5907D8F1C41"/>
    <w:rsid w:val="003C1407"/>
  </w:style>
  <w:style w:type="paragraph" w:customStyle="1" w:styleId="DE707715735840EEBAC64C2CFBD6D365">
    <w:name w:val="DE707715735840EEBAC64C2CFBD6D365"/>
    <w:rsid w:val="003C1407"/>
  </w:style>
  <w:style w:type="paragraph" w:customStyle="1" w:styleId="B3320B67FFAD49ED9C4A5FDD5C9BA49B">
    <w:name w:val="B3320B67FFAD49ED9C4A5FDD5C9BA49B"/>
    <w:rsid w:val="003C1407"/>
  </w:style>
  <w:style w:type="paragraph" w:customStyle="1" w:styleId="E0791AA48E044EDABCE71D739526B896">
    <w:name w:val="E0791AA48E044EDABCE71D739526B896"/>
    <w:rsid w:val="003C1407"/>
  </w:style>
  <w:style w:type="paragraph" w:customStyle="1" w:styleId="71B33C2A8C48432D94DD470FCC128003">
    <w:name w:val="71B33C2A8C48432D94DD470FCC128003"/>
    <w:rsid w:val="003C1407"/>
  </w:style>
  <w:style w:type="paragraph" w:customStyle="1" w:styleId="7B6A8D61DF294BF0A7261EE81EE495F5">
    <w:name w:val="7B6A8D61DF294BF0A7261EE81EE495F5"/>
    <w:rsid w:val="003C1407"/>
  </w:style>
  <w:style w:type="paragraph" w:customStyle="1" w:styleId="4E3E3309CE6647C29D606E4A214D6178">
    <w:name w:val="4E3E3309CE6647C29D606E4A214D6178"/>
    <w:rsid w:val="003C1407"/>
  </w:style>
  <w:style w:type="paragraph" w:customStyle="1" w:styleId="46ABFB47FACB4C98BF4B9D30601D7199">
    <w:name w:val="46ABFB47FACB4C98BF4B9D30601D7199"/>
    <w:rsid w:val="003C1407"/>
  </w:style>
  <w:style w:type="paragraph" w:customStyle="1" w:styleId="3FE6BEA544604E49853193B5B16F5A0B">
    <w:name w:val="3FE6BEA544604E49853193B5B16F5A0B"/>
    <w:rsid w:val="003C1407"/>
  </w:style>
  <w:style w:type="paragraph" w:customStyle="1" w:styleId="8B90917638624AFBBB4DC990083F8A5A">
    <w:name w:val="8B90917638624AFBBB4DC990083F8A5A"/>
    <w:rsid w:val="003C1407"/>
  </w:style>
  <w:style w:type="paragraph" w:customStyle="1" w:styleId="864428F03FB34B53A782C83AF3720F03">
    <w:name w:val="864428F03FB34B53A782C83AF3720F03"/>
    <w:rsid w:val="003C1407"/>
  </w:style>
  <w:style w:type="paragraph" w:customStyle="1" w:styleId="22F8FF0D0E1F4C5BAA019877DE8335B9">
    <w:name w:val="22F8FF0D0E1F4C5BAA019877DE8335B9"/>
    <w:rsid w:val="003C1407"/>
  </w:style>
  <w:style w:type="paragraph" w:customStyle="1" w:styleId="681BCE8083BB4F2D8551D548BC67DC95">
    <w:name w:val="681BCE8083BB4F2D8551D548BC67DC95"/>
    <w:rsid w:val="003C1407"/>
  </w:style>
  <w:style w:type="paragraph" w:customStyle="1" w:styleId="ACCAF01EE09546D8A3BC3C0328DE4494">
    <w:name w:val="ACCAF01EE09546D8A3BC3C0328DE4494"/>
    <w:rsid w:val="003C14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Banner Calendar">
      <a:dk1>
        <a:sysClr val="windowText" lastClr="000000"/>
      </a:dk1>
      <a:lt1>
        <a:sysClr val="window" lastClr="FFFFFF"/>
      </a:lt1>
      <a:dk2>
        <a:srgbClr val="2B142D"/>
      </a:dk2>
      <a:lt2>
        <a:srgbClr val="727272"/>
      </a:lt2>
      <a:accent1>
        <a:srgbClr val="92BC00"/>
      </a:accent1>
      <a:accent2>
        <a:srgbClr val="C98C22"/>
      </a:accent2>
      <a:accent3>
        <a:srgbClr val="65D6FF"/>
      </a:accent3>
      <a:accent4>
        <a:srgbClr val="D39BC8"/>
      </a:accent4>
      <a:accent5>
        <a:srgbClr val="C00000"/>
      </a:accent5>
      <a:accent6>
        <a:srgbClr val="FFFF00"/>
      </a:accent6>
      <a:hlink>
        <a:srgbClr val="0000FF"/>
      </a:hlink>
      <a:folHlink>
        <a:srgbClr val="800080"/>
      </a:folHlink>
    </a:clrScheme>
    <a:fontScheme name="Banner Calendar">
      <a:majorFont>
        <a:latin typeface="Cooper Blac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6e0ed944f324437a1628d920c25a1c7c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edbd56de57fb331bd1e5e8af7e1d85f1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A7F36B-DA45-4674-9A9C-D2F273A01FC3}">
  <ds:schemaRefs>
    <ds:schemaRef ds:uri="http://schemas.microsoft.com/office/2006/documentManagement/types"/>
    <ds:schemaRef ds:uri="http://schemas.openxmlformats.org/package/2006/metadata/core-properties"/>
    <ds:schemaRef ds:uri="16c05727-aa75-4e4a-9b5f-8a80a1165891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1af3243-3dd4-4a8d-8c0d-dd76da1f02a5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2A51EE3-AB9C-4DB3-AC75-4DBBFD98BB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4B734D-909D-475E-8617-D7568B9165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Banner calendar</Template>
  <TotalTime>0</TotalTime>
  <Pages>3</Pages>
  <Words>974</Words>
  <Characters>5555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2020-09-10T13:38:00Z</dcterms:created>
  <dcterms:modified xsi:type="dcterms:W3CDTF">2020-09-10T13:44:00Z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