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1F566" w14:textId="77777777" w:rsidR="00124438" w:rsidRPr="00FE294F" w:rsidRDefault="009D7A6A" w:rsidP="00BD3D02">
      <w:pPr>
        <w:tabs>
          <w:tab w:val="center" w:pos="6912"/>
          <w:tab w:val="left" w:pos="12765"/>
        </w:tabs>
        <w:spacing w:after="40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Creative Expression</w:t>
      </w:r>
      <w:r w:rsidR="00583EE1">
        <w:rPr>
          <w:rFonts w:ascii="Arial" w:hAnsi="Arial" w:cs="Arial"/>
          <w:b/>
          <w:sz w:val="28"/>
          <w:szCs w:val="24"/>
        </w:rPr>
        <w:t xml:space="preserve"> </w:t>
      </w:r>
      <w:r w:rsidR="00D005D1">
        <w:rPr>
          <w:rFonts w:ascii="Arial" w:hAnsi="Arial" w:cs="Arial"/>
          <w:b/>
          <w:sz w:val="28"/>
          <w:szCs w:val="24"/>
        </w:rPr>
        <w:t>Assessment</w:t>
      </w:r>
    </w:p>
    <w:p w14:paraId="67101821" w14:textId="77777777" w:rsidR="00D005D1" w:rsidRPr="00EF62A4" w:rsidRDefault="00D005D1" w:rsidP="009E2504">
      <w:pPr>
        <w:spacing w:after="40"/>
        <w:jc w:val="center"/>
        <w:rPr>
          <w:rFonts w:ascii="Arial" w:hAnsi="Arial" w:cs="Arial"/>
          <w:sz w:val="24"/>
          <w:szCs w:val="24"/>
        </w:rPr>
      </w:pPr>
      <w:r w:rsidRPr="00BD3321">
        <w:rPr>
          <w:rFonts w:ascii="Arial" w:hAnsi="Arial" w:cs="Arial"/>
          <w:sz w:val="24"/>
          <w:szCs w:val="24"/>
        </w:rPr>
        <w:t xml:space="preserve">Learning Outcome: Students will be able to </w:t>
      </w:r>
      <w:r w:rsidR="00583EE1" w:rsidRPr="00BD3321">
        <w:rPr>
          <w:rFonts w:ascii="Arial" w:hAnsi="Arial" w:cs="Arial"/>
          <w:sz w:val="24"/>
          <w:szCs w:val="24"/>
        </w:rPr>
        <w:t xml:space="preserve">communicate effectively in </w:t>
      </w:r>
      <w:r w:rsidR="00BD3321" w:rsidRPr="00BD3321">
        <w:rPr>
          <w:rFonts w:ascii="Arial" w:hAnsi="Arial" w:cs="Arial"/>
          <w:sz w:val="24"/>
          <w:szCs w:val="24"/>
        </w:rPr>
        <w:t>a creative</w:t>
      </w:r>
      <w:r w:rsidR="00583EE1" w:rsidRPr="00BD3321">
        <w:rPr>
          <w:rFonts w:ascii="Arial" w:hAnsi="Arial" w:cs="Arial"/>
          <w:sz w:val="24"/>
          <w:szCs w:val="24"/>
        </w:rPr>
        <w:t xml:space="preserve"> form</w:t>
      </w:r>
      <w:r w:rsidRPr="00BD3321">
        <w:rPr>
          <w:rFonts w:ascii="Arial" w:hAnsi="Arial" w:cs="Arial"/>
          <w:sz w:val="24"/>
          <w:szCs w:val="24"/>
        </w:rPr>
        <w:t>.</w:t>
      </w:r>
    </w:p>
    <w:p w14:paraId="6F7A8E2A" w14:textId="77777777" w:rsidR="00124438" w:rsidRPr="00EF62A4" w:rsidRDefault="00124438" w:rsidP="009E2504">
      <w:pPr>
        <w:spacing w:after="120"/>
        <w:jc w:val="center"/>
        <w:rPr>
          <w:rFonts w:ascii="Arial" w:hAnsi="Arial" w:cs="Arial"/>
          <w:sz w:val="24"/>
          <w:szCs w:val="24"/>
        </w:rPr>
      </w:pPr>
    </w:p>
    <w:tbl>
      <w:tblPr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9"/>
        <w:gridCol w:w="2681"/>
        <w:gridCol w:w="2681"/>
        <w:gridCol w:w="2504"/>
        <w:gridCol w:w="2592"/>
        <w:gridCol w:w="901"/>
      </w:tblGrid>
      <w:tr w:rsidR="0012757D" w:rsidRPr="00FE294F" w14:paraId="221EA143" w14:textId="77777777" w:rsidTr="00170F8E">
        <w:trPr>
          <w:trHeight w:val="135"/>
        </w:trPr>
        <w:tc>
          <w:tcPr>
            <w:tcW w:w="2789" w:type="dxa"/>
            <w:vMerge w:val="restart"/>
          </w:tcPr>
          <w:p w14:paraId="4BACDBD7" w14:textId="77777777" w:rsidR="00165802" w:rsidRPr="00FE294F" w:rsidRDefault="00165802" w:rsidP="004B7A1F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1" w:type="dxa"/>
          </w:tcPr>
          <w:p w14:paraId="417AA73D" w14:textId="77777777" w:rsidR="00165802" w:rsidRPr="002E4430" w:rsidRDefault="0012757D" w:rsidP="0012757D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Exemplary</w:t>
            </w:r>
          </w:p>
        </w:tc>
        <w:tc>
          <w:tcPr>
            <w:tcW w:w="2681" w:type="dxa"/>
          </w:tcPr>
          <w:p w14:paraId="196EAABA" w14:textId="77777777" w:rsidR="00165802" w:rsidRPr="002E4430" w:rsidRDefault="00165802" w:rsidP="002E443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E4430">
              <w:rPr>
                <w:rFonts w:ascii="Arial" w:hAnsi="Arial" w:cs="Arial"/>
                <w:b/>
                <w:sz w:val="22"/>
                <w:szCs w:val="22"/>
              </w:rPr>
              <w:t>Proficient</w:t>
            </w:r>
          </w:p>
        </w:tc>
        <w:tc>
          <w:tcPr>
            <w:tcW w:w="2504" w:type="dxa"/>
          </w:tcPr>
          <w:p w14:paraId="459853B3" w14:textId="77777777" w:rsidR="00165802" w:rsidRPr="002E4430" w:rsidRDefault="00165802" w:rsidP="002E443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E4430">
              <w:rPr>
                <w:rFonts w:ascii="Arial" w:hAnsi="Arial" w:cs="Arial"/>
                <w:b/>
                <w:sz w:val="22"/>
                <w:szCs w:val="22"/>
              </w:rPr>
              <w:t>Marginal</w:t>
            </w:r>
          </w:p>
        </w:tc>
        <w:tc>
          <w:tcPr>
            <w:tcW w:w="2592" w:type="dxa"/>
          </w:tcPr>
          <w:p w14:paraId="7FCFC15B" w14:textId="77777777" w:rsidR="00165802" w:rsidRPr="002E4430" w:rsidRDefault="00165802" w:rsidP="002E443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E4430">
              <w:rPr>
                <w:rFonts w:ascii="Arial" w:hAnsi="Arial" w:cs="Arial"/>
                <w:b/>
                <w:sz w:val="22"/>
                <w:szCs w:val="22"/>
              </w:rPr>
              <w:t>Poor</w:t>
            </w:r>
          </w:p>
        </w:tc>
        <w:tc>
          <w:tcPr>
            <w:tcW w:w="901" w:type="dxa"/>
          </w:tcPr>
          <w:p w14:paraId="6039BD43" w14:textId="77777777" w:rsidR="00165802" w:rsidRPr="002E4430" w:rsidRDefault="00227348" w:rsidP="002E443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Rating</w:t>
            </w:r>
          </w:p>
        </w:tc>
      </w:tr>
      <w:tr w:rsidR="0012757D" w:rsidRPr="00FE294F" w14:paraId="1D6BFB93" w14:textId="77777777" w:rsidTr="00170F8E">
        <w:trPr>
          <w:trHeight w:val="135"/>
        </w:trPr>
        <w:tc>
          <w:tcPr>
            <w:tcW w:w="2789" w:type="dxa"/>
            <w:vMerge/>
          </w:tcPr>
          <w:p w14:paraId="0C1D4CBA" w14:textId="77777777" w:rsidR="00165802" w:rsidRPr="00FE294F" w:rsidRDefault="00165802" w:rsidP="00FE294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1" w:type="dxa"/>
          </w:tcPr>
          <w:p w14:paraId="5B1536B0" w14:textId="77777777" w:rsidR="00165802" w:rsidRPr="004B7A1F" w:rsidRDefault="00165802" w:rsidP="004B7A1F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B7A1F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681" w:type="dxa"/>
          </w:tcPr>
          <w:p w14:paraId="57DFE3D7" w14:textId="77777777" w:rsidR="00165802" w:rsidRPr="004B7A1F" w:rsidRDefault="00165802" w:rsidP="004B7A1F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B7A1F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504" w:type="dxa"/>
          </w:tcPr>
          <w:p w14:paraId="43348A25" w14:textId="77777777" w:rsidR="00165802" w:rsidRPr="004B7A1F" w:rsidRDefault="00165802" w:rsidP="004B7A1F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B7A1F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592" w:type="dxa"/>
          </w:tcPr>
          <w:p w14:paraId="51A47B84" w14:textId="77777777" w:rsidR="00165802" w:rsidRPr="004B7A1F" w:rsidRDefault="00165802" w:rsidP="004B7A1F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B7A1F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901" w:type="dxa"/>
          </w:tcPr>
          <w:p w14:paraId="2E235B22" w14:textId="77777777" w:rsidR="00165802" w:rsidRPr="004B7A1F" w:rsidRDefault="00165802" w:rsidP="004B7A1F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2757D" w:rsidRPr="00583EE1" w14:paraId="7798D409" w14:textId="77777777" w:rsidTr="00170F8E">
        <w:tc>
          <w:tcPr>
            <w:tcW w:w="2789" w:type="dxa"/>
          </w:tcPr>
          <w:p w14:paraId="529EF02C" w14:textId="77777777" w:rsidR="009D7A6A" w:rsidRPr="009D7A6A" w:rsidRDefault="009D7A6A" w:rsidP="001C1F6D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9D7A6A">
              <w:rPr>
                <w:rFonts w:ascii="Arial" w:hAnsi="Arial" w:cs="Arial"/>
                <w:b/>
                <w:sz w:val="22"/>
                <w:szCs w:val="22"/>
              </w:rPr>
              <w:t xml:space="preserve">Communication </w:t>
            </w:r>
          </w:p>
          <w:p w14:paraId="3670A38C" w14:textId="77777777" w:rsidR="00165802" w:rsidRPr="009D7A6A" w:rsidRDefault="009D7A6A" w:rsidP="001C1F6D">
            <w:pPr>
              <w:spacing w:before="60" w:after="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I</w:t>
            </w:r>
            <w:r w:rsidRPr="009D7A6A">
              <w:rPr>
                <w:rFonts w:ascii="Arial" w:hAnsi="Arial" w:cs="Arial"/>
                <w:i/>
              </w:rPr>
              <w:t>dentifies an appropriate process, form, or technique</w:t>
            </w:r>
          </w:p>
          <w:p w14:paraId="043A267B" w14:textId="77777777" w:rsidR="00165802" w:rsidRPr="007C1B98" w:rsidRDefault="00165802" w:rsidP="00CB4DA7">
            <w:pPr>
              <w:spacing w:before="60" w:after="60"/>
              <w:rPr>
                <w:rFonts w:ascii="Arial" w:hAnsi="Arial" w:cs="Arial"/>
                <w:i/>
              </w:rPr>
            </w:pPr>
          </w:p>
          <w:p w14:paraId="1A3F0A5A" w14:textId="5FA2077C" w:rsidR="007C1B98" w:rsidRPr="00583EE1" w:rsidRDefault="007C1B98" w:rsidP="00CB4DA7">
            <w:pPr>
              <w:spacing w:before="60" w:after="60"/>
              <w:rPr>
                <w:rFonts w:ascii="Arial" w:hAnsi="Arial" w:cs="Arial"/>
                <w:i/>
                <w:highlight w:val="cyan"/>
              </w:rPr>
            </w:pPr>
            <w:r w:rsidRPr="007C1B98">
              <w:rPr>
                <w:rFonts w:ascii="Arial" w:hAnsi="Arial" w:cs="Arial"/>
                <w:i/>
              </w:rPr>
              <w:t>(Word choice, imagery, music, ideas represented in writing; final draft and digital creation)</w:t>
            </w:r>
          </w:p>
        </w:tc>
        <w:tc>
          <w:tcPr>
            <w:tcW w:w="2681" w:type="dxa"/>
          </w:tcPr>
          <w:p w14:paraId="7F7CE606" w14:textId="77777777" w:rsidR="00165802" w:rsidRPr="00EF62A4" w:rsidRDefault="008E538A" w:rsidP="00053D7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Exhibits </w:t>
            </w:r>
            <w:r w:rsidR="00E34968">
              <w:rPr>
                <w:rFonts w:ascii="Arial" w:hAnsi="Arial" w:cs="Arial"/>
              </w:rPr>
              <w:t>e</w:t>
            </w:r>
            <w:r w:rsidR="00053D75">
              <w:rPr>
                <w:rFonts w:ascii="Arial" w:hAnsi="Arial" w:cs="Arial"/>
              </w:rPr>
              <w:t xml:space="preserve">xceptional </w:t>
            </w:r>
            <w:r w:rsidR="00A640E8">
              <w:rPr>
                <w:rFonts w:ascii="Arial" w:hAnsi="Arial" w:cs="Arial"/>
              </w:rPr>
              <w:t>ability to select a process, form, or technique appropriate to the discipline for communicating a creative idea</w:t>
            </w:r>
            <w:r w:rsidR="00165802" w:rsidRPr="00EF62A4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2681" w:type="dxa"/>
          </w:tcPr>
          <w:p w14:paraId="75917162" w14:textId="77777777" w:rsidR="00165802" w:rsidRPr="00EF62A4" w:rsidRDefault="008E538A" w:rsidP="00053D7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Exhibits</w:t>
            </w:r>
            <w:r w:rsidR="00165802" w:rsidRPr="00EF62A4">
              <w:rPr>
                <w:rFonts w:ascii="Arial" w:hAnsi="Arial" w:cs="Arial"/>
              </w:rPr>
              <w:t xml:space="preserve"> </w:t>
            </w:r>
            <w:r w:rsidR="00053D75">
              <w:rPr>
                <w:rFonts w:ascii="Arial" w:hAnsi="Arial" w:cs="Arial"/>
              </w:rPr>
              <w:t xml:space="preserve">thorough </w:t>
            </w:r>
            <w:r w:rsidR="00E34968">
              <w:rPr>
                <w:rFonts w:ascii="Arial" w:hAnsi="Arial" w:cs="Arial"/>
              </w:rPr>
              <w:t>ability to select a process, form, or technique appropriate to the discipline for communicating a creative idea.</w:t>
            </w:r>
            <w:r w:rsidR="00165802" w:rsidRPr="00EF62A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04" w:type="dxa"/>
          </w:tcPr>
          <w:p w14:paraId="67B7AA85" w14:textId="77777777" w:rsidR="00165802" w:rsidRPr="00EF62A4" w:rsidRDefault="008E538A" w:rsidP="00053D7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Exhibits</w:t>
            </w:r>
            <w:r w:rsidR="00053D75">
              <w:rPr>
                <w:rFonts w:ascii="Arial" w:hAnsi="Arial" w:cs="Arial"/>
              </w:rPr>
              <w:t xml:space="preserve"> basic </w:t>
            </w:r>
            <w:r w:rsidR="00E34968">
              <w:rPr>
                <w:rFonts w:ascii="Arial" w:hAnsi="Arial" w:cs="Arial"/>
              </w:rPr>
              <w:t>ability to select a process, form, or technique appropriate to the discipline for communicating a creative idea.</w:t>
            </w:r>
          </w:p>
        </w:tc>
        <w:tc>
          <w:tcPr>
            <w:tcW w:w="2592" w:type="dxa"/>
          </w:tcPr>
          <w:p w14:paraId="0C159C24" w14:textId="77777777" w:rsidR="00165802" w:rsidRPr="00EF62A4" w:rsidRDefault="008E538A" w:rsidP="008E538A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Exhibits</w:t>
            </w:r>
            <w:r w:rsidR="00165802" w:rsidRPr="00EF62A4">
              <w:rPr>
                <w:rFonts w:ascii="Arial" w:hAnsi="Arial" w:cs="Arial"/>
              </w:rPr>
              <w:t xml:space="preserve"> minimal</w:t>
            </w:r>
            <w:r w:rsidR="0012757D">
              <w:rPr>
                <w:rFonts w:ascii="Arial" w:hAnsi="Arial" w:cs="Arial"/>
              </w:rPr>
              <w:t xml:space="preserve"> or no</w:t>
            </w:r>
            <w:r w:rsidR="00165802" w:rsidRPr="00EF62A4">
              <w:rPr>
                <w:rFonts w:ascii="Arial" w:hAnsi="Arial" w:cs="Arial"/>
              </w:rPr>
              <w:t xml:space="preserve"> </w:t>
            </w:r>
            <w:r w:rsidR="00A640E8">
              <w:rPr>
                <w:rFonts w:ascii="Arial" w:hAnsi="Arial" w:cs="Arial"/>
              </w:rPr>
              <w:t xml:space="preserve">ability to select a process, form, or technique appropriate to the discipline for communicating a creative idea. </w:t>
            </w:r>
            <w:r w:rsidR="00165802" w:rsidRPr="00EF62A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1" w:type="dxa"/>
          </w:tcPr>
          <w:p w14:paraId="3413D32A" w14:textId="77777777" w:rsidR="00165802" w:rsidRPr="00EF62A4" w:rsidRDefault="00165802" w:rsidP="00ED265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2757D" w:rsidRPr="00583EE1" w14:paraId="30C20D75" w14:textId="77777777" w:rsidTr="007C1B98">
        <w:tc>
          <w:tcPr>
            <w:tcW w:w="2789" w:type="dxa"/>
            <w:shd w:val="clear" w:color="auto" w:fill="auto"/>
          </w:tcPr>
          <w:p w14:paraId="3D0B5F0C" w14:textId="77777777" w:rsidR="00165802" w:rsidRPr="007C1B98" w:rsidRDefault="00165802" w:rsidP="001C1F6D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7C1B98">
              <w:rPr>
                <w:rFonts w:ascii="Arial" w:hAnsi="Arial" w:cs="Arial"/>
                <w:b/>
                <w:sz w:val="22"/>
                <w:szCs w:val="22"/>
              </w:rPr>
              <w:t xml:space="preserve">Content </w:t>
            </w:r>
            <w:r w:rsidR="008E538A" w:rsidRPr="007C1B98">
              <w:rPr>
                <w:rFonts w:ascii="Arial" w:hAnsi="Arial" w:cs="Arial"/>
                <w:b/>
                <w:sz w:val="22"/>
                <w:szCs w:val="22"/>
              </w:rPr>
              <w:t>Understanding</w:t>
            </w:r>
            <w:r w:rsidRPr="007C1B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96757" w:rsidRPr="007C1B98">
              <w:rPr>
                <w:rFonts w:ascii="Arial" w:hAnsi="Arial" w:cs="Arial"/>
                <w:b/>
                <w:sz w:val="22"/>
                <w:szCs w:val="22"/>
              </w:rPr>
              <w:t xml:space="preserve"> and Application</w:t>
            </w:r>
          </w:p>
          <w:p w14:paraId="164256CE" w14:textId="77777777" w:rsidR="00165802" w:rsidRPr="007C1B98" w:rsidRDefault="008E538A" w:rsidP="008E538A">
            <w:pPr>
              <w:spacing w:before="60" w:after="60"/>
              <w:rPr>
                <w:rFonts w:ascii="Arial" w:hAnsi="Arial" w:cs="Arial"/>
                <w:i/>
              </w:rPr>
            </w:pPr>
            <w:r w:rsidRPr="007C1B98">
              <w:rPr>
                <w:rFonts w:ascii="Arial" w:hAnsi="Arial" w:cs="Arial"/>
                <w:i/>
              </w:rPr>
              <w:t>Creates or performs a creative piece</w:t>
            </w:r>
          </w:p>
          <w:p w14:paraId="0E3249FD" w14:textId="70253CFF" w:rsidR="007C1B98" w:rsidRPr="007C1B98" w:rsidRDefault="007C1B98" w:rsidP="008E538A">
            <w:pPr>
              <w:spacing w:before="60" w:after="60"/>
              <w:rPr>
                <w:rFonts w:ascii="Arial" w:hAnsi="Arial" w:cs="Arial"/>
                <w:i/>
              </w:rPr>
            </w:pPr>
            <w:r w:rsidRPr="007C1B98">
              <w:rPr>
                <w:rFonts w:ascii="Arial" w:hAnsi="Arial" w:cs="Arial"/>
                <w:i/>
              </w:rPr>
              <w:t>(Word choice, imagery, mus</w:t>
            </w:r>
            <w:r w:rsidRPr="007C1B98">
              <w:rPr>
                <w:rFonts w:ascii="Arial" w:hAnsi="Arial" w:cs="Arial"/>
                <w:i/>
              </w:rPr>
              <w:t>ic, ideas represented in writing; final draft and digital creation</w:t>
            </w:r>
            <w:r w:rsidRPr="007C1B98">
              <w:rPr>
                <w:rFonts w:ascii="Arial" w:hAnsi="Arial" w:cs="Arial"/>
                <w:i/>
              </w:rPr>
              <w:t>)</w:t>
            </w:r>
          </w:p>
          <w:p w14:paraId="784A19E9" w14:textId="0A08C9CC" w:rsidR="007C1B98" w:rsidRPr="007C1B98" w:rsidRDefault="007C1B98" w:rsidP="008E538A">
            <w:pPr>
              <w:spacing w:before="60" w:after="60"/>
              <w:rPr>
                <w:rFonts w:ascii="Arial" w:hAnsi="Arial" w:cs="Arial"/>
                <w:i/>
              </w:rPr>
            </w:pPr>
          </w:p>
        </w:tc>
        <w:tc>
          <w:tcPr>
            <w:tcW w:w="2681" w:type="dxa"/>
          </w:tcPr>
          <w:p w14:paraId="4DD0F595" w14:textId="77777777" w:rsidR="00165802" w:rsidRPr="007C1B98" w:rsidRDefault="008E538A" w:rsidP="00151420">
            <w:pPr>
              <w:spacing w:before="60" w:after="60"/>
              <w:rPr>
                <w:rFonts w:ascii="Arial" w:hAnsi="Arial" w:cs="Arial"/>
              </w:rPr>
            </w:pPr>
            <w:r w:rsidRPr="007C1B98">
              <w:rPr>
                <w:rFonts w:ascii="Arial" w:hAnsi="Arial" w:cs="Arial"/>
              </w:rPr>
              <w:t>Demonstrates s</w:t>
            </w:r>
            <w:r w:rsidR="00D44C2C" w:rsidRPr="007C1B98">
              <w:rPr>
                <w:rFonts w:ascii="Arial" w:hAnsi="Arial" w:cs="Arial"/>
              </w:rPr>
              <w:t>uperior</w:t>
            </w:r>
            <w:r w:rsidRPr="007C1B98">
              <w:rPr>
                <w:rFonts w:ascii="Arial" w:hAnsi="Arial" w:cs="Arial"/>
              </w:rPr>
              <w:t xml:space="preserve"> understanding </w:t>
            </w:r>
            <w:r w:rsidR="00B96757" w:rsidRPr="007C1B98">
              <w:rPr>
                <w:rFonts w:ascii="Arial" w:hAnsi="Arial" w:cs="Arial"/>
              </w:rPr>
              <w:t xml:space="preserve">and application </w:t>
            </w:r>
            <w:r w:rsidRPr="007C1B98">
              <w:rPr>
                <w:rFonts w:ascii="Arial" w:hAnsi="Arial" w:cs="Arial"/>
              </w:rPr>
              <w:t xml:space="preserve">of </w:t>
            </w:r>
            <w:r w:rsidR="00E15FA1" w:rsidRPr="007C1B98">
              <w:rPr>
                <w:rFonts w:ascii="Arial" w:hAnsi="Arial" w:cs="Arial"/>
              </w:rPr>
              <w:t xml:space="preserve">discipline specific </w:t>
            </w:r>
            <w:r w:rsidRPr="007C1B98">
              <w:rPr>
                <w:rFonts w:ascii="Arial" w:hAnsi="Arial" w:cs="Arial"/>
              </w:rPr>
              <w:t xml:space="preserve">principles and elements </w:t>
            </w:r>
            <w:r w:rsidR="001556B5" w:rsidRPr="007C1B98">
              <w:rPr>
                <w:rFonts w:ascii="Arial" w:hAnsi="Arial" w:cs="Arial"/>
              </w:rPr>
              <w:t xml:space="preserve">appropriate </w:t>
            </w:r>
            <w:r w:rsidR="00E15FA1" w:rsidRPr="007C1B98">
              <w:rPr>
                <w:rFonts w:ascii="Arial" w:hAnsi="Arial" w:cs="Arial"/>
              </w:rPr>
              <w:t xml:space="preserve">for </w:t>
            </w:r>
            <w:r w:rsidR="001556B5" w:rsidRPr="007C1B98">
              <w:rPr>
                <w:rFonts w:ascii="Arial" w:hAnsi="Arial" w:cs="Arial"/>
              </w:rPr>
              <w:t xml:space="preserve">creating or performing </w:t>
            </w:r>
            <w:r w:rsidR="00667F45" w:rsidRPr="007C1B98">
              <w:rPr>
                <w:rFonts w:ascii="Arial" w:hAnsi="Arial" w:cs="Arial"/>
              </w:rPr>
              <w:t>a</w:t>
            </w:r>
            <w:r w:rsidR="00D44C2C" w:rsidRPr="007C1B98">
              <w:rPr>
                <w:rFonts w:ascii="Arial" w:hAnsi="Arial" w:cs="Arial"/>
              </w:rPr>
              <w:t xml:space="preserve"> </w:t>
            </w:r>
            <w:r w:rsidR="00E15FA1" w:rsidRPr="007C1B98">
              <w:rPr>
                <w:rFonts w:ascii="Arial" w:hAnsi="Arial" w:cs="Arial"/>
              </w:rPr>
              <w:t xml:space="preserve">creative </w:t>
            </w:r>
            <w:r w:rsidR="00D44C2C" w:rsidRPr="007C1B98">
              <w:rPr>
                <w:rFonts w:ascii="Arial" w:hAnsi="Arial" w:cs="Arial"/>
              </w:rPr>
              <w:t>piece</w:t>
            </w:r>
            <w:r w:rsidR="001556B5" w:rsidRPr="007C1B98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2681" w:type="dxa"/>
          </w:tcPr>
          <w:p w14:paraId="646A2B5F" w14:textId="77777777" w:rsidR="00165802" w:rsidRPr="007C1B98" w:rsidRDefault="001556B5" w:rsidP="00151420">
            <w:pPr>
              <w:spacing w:before="60" w:after="60"/>
              <w:rPr>
                <w:rFonts w:ascii="Arial" w:hAnsi="Arial" w:cs="Arial"/>
              </w:rPr>
            </w:pPr>
            <w:r w:rsidRPr="007C1B98">
              <w:rPr>
                <w:rFonts w:ascii="Arial" w:hAnsi="Arial" w:cs="Arial"/>
              </w:rPr>
              <w:t xml:space="preserve">Demonstrates thorough understanding </w:t>
            </w:r>
            <w:r w:rsidR="00B96757" w:rsidRPr="007C1B98">
              <w:rPr>
                <w:rFonts w:ascii="Arial" w:hAnsi="Arial" w:cs="Arial"/>
              </w:rPr>
              <w:t xml:space="preserve">and application </w:t>
            </w:r>
            <w:r w:rsidRPr="007C1B98">
              <w:rPr>
                <w:rFonts w:ascii="Arial" w:hAnsi="Arial" w:cs="Arial"/>
              </w:rPr>
              <w:t xml:space="preserve">of </w:t>
            </w:r>
            <w:r w:rsidR="00E15FA1" w:rsidRPr="007C1B98">
              <w:rPr>
                <w:rFonts w:ascii="Arial" w:hAnsi="Arial" w:cs="Arial"/>
              </w:rPr>
              <w:t xml:space="preserve">discipline specific </w:t>
            </w:r>
            <w:r w:rsidRPr="007C1B98">
              <w:rPr>
                <w:rFonts w:ascii="Arial" w:hAnsi="Arial" w:cs="Arial"/>
              </w:rPr>
              <w:t>principles and elements appropriate for creating or performing</w:t>
            </w:r>
            <w:r w:rsidR="00667F45" w:rsidRPr="007C1B98">
              <w:rPr>
                <w:rFonts w:ascii="Arial" w:hAnsi="Arial" w:cs="Arial"/>
              </w:rPr>
              <w:t xml:space="preserve"> a </w:t>
            </w:r>
            <w:r w:rsidR="00E15FA1" w:rsidRPr="007C1B98">
              <w:rPr>
                <w:rFonts w:ascii="Arial" w:hAnsi="Arial" w:cs="Arial"/>
              </w:rPr>
              <w:t xml:space="preserve">creative </w:t>
            </w:r>
            <w:r w:rsidRPr="007C1B98">
              <w:rPr>
                <w:rFonts w:ascii="Arial" w:hAnsi="Arial" w:cs="Arial"/>
              </w:rPr>
              <w:t xml:space="preserve">piece. </w:t>
            </w:r>
          </w:p>
        </w:tc>
        <w:tc>
          <w:tcPr>
            <w:tcW w:w="2504" w:type="dxa"/>
          </w:tcPr>
          <w:p w14:paraId="580EB7F9" w14:textId="77777777" w:rsidR="00165802" w:rsidRPr="007C1B98" w:rsidRDefault="001556B5" w:rsidP="00151420">
            <w:pPr>
              <w:spacing w:before="60" w:after="60"/>
              <w:rPr>
                <w:rFonts w:ascii="Arial" w:hAnsi="Arial" w:cs="Arial"/>
              </w:rPr>
            </w:pPr>
            <w:r w:rsidRPr="007C1B98">
              <w:rPr>
                <w:rFonts w:ascii="Arial" w:hAnsi="Arial" w:cs="Arial"/>
              </w:rPr>
              <w:t xml:space="preserve">Demonstrates basic understanding </w:t>
            </w:r>
            <w:r w:rsidR="00B96757" w:rsidRPr="007C1B98">
              <w:rPr>
                <w:rFonts w:ascii="Arial" w:hAnsi="Arial" w:cs="Arial"/>
              </w:rPr>
              <w:t xml:space="preserve">and application </w:t>
            </w:r>
            <w:r w:rsidRPr="007C1B98">
              <w:rPr>
                <w:rFonts w:ascii="Arial" w:hAnsi="Arial" w:cs="Arial"/>
              </w:rPr>
              <w:t>of</w:t>
            </w:r>
            <w:r w:rsidR="00E15FA1" w:rsidRPr="007C1B98">
              <w:rPr>
                <w:rFonts w:ascii="Arial" w:hAnsi="Arial" w:cs="Arial"/>
              </w:rPr>
              <w:t xml:space="preserve"> discipline specific p</w:t>
            </w:r>
            <w:r w:rsidRPr="007C1B98">
              <w:rPr>
                <w:rFonts w:ascii="Arial" w:hAnsi="Arial" w:cs="Arial"/>
              </w:rPr>
              <w:t xml:space="preserve">rinciples and elements appropriate for creating or performing a creative piece. </w:t>
            </w:r>
          </w:p>
        </w:tc>
        <w:tc>
          <w:tcPr>
            <w:tcW w:w="2592" w:type="dxa"/>
          </w:tcPr>
          <w:p w14:paraId="47B4AAD7" w14:textId="77777777" w:rsidR="00165802" w:rsidRPr="00EF62A4" w:rsidRDefault="001556B5" w:rsidP="00E15FA1">
            <w:pPr>
              <w:spacing w:before="60" w:after="60"/>
              <w:rPr>
                <w:rFonts w:ascii="Arial" w:hAnsi="Arial" w:cs="Arial"/>
              </w:rPr>
            </w:pPr>
            <w:r w:rsidRPr="007C1B98">
              <w:rPr>
                <w:rFonts w:ascii="Arial" w:hAnsi="Arial" w:cs="Arial"/>
              </w:rPr>
              <w:t xml:space="preserve">Demonstrates minimal or no understanding </w:t>
            </w:r>
            <w:r w:rsidR="00B96757" w:rsidRPr="007C1B98">
              <w:rPr>
                <w:rFonts w:ascii="Arial" w:hAnsi="Arial" w:cs="Arial"/>
              </w:rPr>
              <w:t xml:space="preserve">and application </w:t>
            </w:r>
            <w:r w:rsidRPr="007C1B98">
              <w:rPr>
                <w:rFonts w:ascii="Arial" w:hAnsi="Arial" w:cs="Arial"/>
              </w:rPr>
              <w:t xml:space="preserve">of </w:t>
            </w:r>
            <w:r w:rsidR="00E15FA1" w:rsidRPr="007C1B98">
              <w:rPr>
                <w:rFonts w:ascii="Arial" w:hAnsi="Arial" w:cs="Arial"/>
              </w:rPr>
              <w:t xml:space="preserve">discipline specific </w:t>
            </w:r>
            <w:r w:rsidRPr="007C1B98">
              <w:rPr>
                <w:rFonts w:ascii="Arial" w:hAnsi="Arial" w:cs="Arial"/>
              </w:rPr>
              <w:t>principles and elements appropriate for creating or performing a creative piece.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1" w:type="dxa"/>
          </w:tcPr>
          <w:p w14:paraId="790ADCB5" w14:textId="77777777" w:rsidR="00165802" w:rsidRPr="00EF62A4" w:rsidRDefault="00165802" w:rsidP="00ED265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2757D" w:rsidRPr="00583EE1" w14:paraId="45F00C6D" w14:textId="77777777" w:rsidTr="00170F8E">
        <w:tc>
          <w:tcPr>
            <w:tcW w:w="2789" w:type="dxa"/>
          </w:tcPr>
          <w:p w14:paraId="1F8B052B" w14:textId="77777777" w:rsidR="00165802" w:rsidRPr="00EF62A4" w:rsidRDefault="00B96757" w:rsidP="00DF47E0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Creative Process</w:t>
            </w:r>
          </w:p>
          <w:p w14:paraId="0E9B07C7" w14:textId="77777777" w:rsidR="00165802" w:rsidRDefault="000A3066" w:rsidP="000A3066">
            <w:pPr>
              <w:spacing w:before="60" w:after="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Revises, refines, and finalizes a creative piece</w:t>
            </w:r>
          </w:p>
          <w:p w14:paraId="6F5D9A4E" w14:textId="77777777" w:rsidR="007C1B98" w:rsidRDefault="007C1B98" w:rsidP="000A3066">
            <w:pPr>
              <w:spacing w:before="60" w:after="60"/>
              <w:rPr>
                <w:rFonts w:ascii="Arial" w:hAnsi="Arial" w:cs="Arial"/>
                <w:i/>
              </w:rPr>
            </w:pPr>
          </w:p>
          <w:p w14:paraId="3351F6EC" w14:textId="0649F1A2" w:rsidR="007C1B98" w:rsidRPr="00DF47E0" w:rsidRDefault="007C1B98" w:rsidP="000A3066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</w:rPr>
              <w:t>(Brainstorming, Reflective Narrative, Final draft, Digital Creation)</w:t>
            </w:r>
          </w:p>
        </w:tc>
        <w:tc>
          <w:tcPr>
            <w:tcW w:w="2681" w:type="dxa"/>
          </w:tcPr>
          <w:p w14:paraId="6A7A8D54" w14:textId="77777777" w:rsidR="00165802" w:rsidRPr="00EF62A4" w:rsidRDefault="00030604" w:rsidP="009C61C1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Displays exceptional creative problem solving skills, values and applies </w:t>
            </w:r>
            <w:r w:rsidR="009C61C1">
              <w:rPr>
                <w:rFonts w:ascii="Arial" w:hAnsi="Arial" w:cs="Arial"/>
              </w:rPr>
              <w:t>con</w:t>
            </w:r>
            <w:r>
              <w:rPr>
                <w:rFonts w:ascii="Arial" w:hAnsi="Arial" w:cs="Arial"/>
              </w:rPr>
              <w:t xml:space="preserve">structive criticism of others, and creates or performs </w:t>
            </w:r>
            <w:r w:rsidR="00A15EE2">
              <w:rPr>
                <w:rFonts w:ascii="Arial" w:hAnsi="Arial" w:cs="Arial"/>
              </w:rPr>
              <w:t xml:space="preserve">expertly </w:t>
            </w:r>
            <w:r>
              <w:rPr>
                <w:rFonts w:ascii="Arial" w:hAnsi="Arial" w:cs="Arial"/>
              </w:rPr>
              <w:t>within the established criteria of the discipline.</w:t>
            </w:r>
          </w:p>
        </w:tc>
        <w:tc>
          <w:tcPr>
            <w:tcW w:w="2681" w:type="dxa"/>
          </w:tcPr>
          <w:p w14:paraId="7A8CC84C" w14:textId="77777777" w:rsidR="00165802" w:rsidRPr="00EF62A4" w:rsidRDefault="00030604" w:rsidP="003121F1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</w:t>
            </w:r>
            <w:r w:rsidR="00CE1FD4">
              <w:rPr>
                <w:rFonts w:ascii="Arial" w:hAnsi="Arial" w:cs="Arial"/>
              </w:rPr>
              <w:t>plays</w:t>
            </w:r>
            <w:r w:rsidR="003121F1">
              <w:rPr>
                <w:rFonts w:ascii="Arial" w:hAnsi="Arial" w:cs="Arial"/>
              </w:rPr>
              <w:t xml:space="preserve"> comprehensive</w:t>
            </w:r>
            <w:r>
              <w:rPr>
                <w:rFonts w:ascii="Arial" w:hAnsi="Arial" w:cs="Arial"/>
              </w:rPr>
              <w:t xml:space="preserve"> creative problem solving skills, applies constructive criticism of others, and creates or performs</w:t>
            </w:r>
            <w:r w:rsidR="00FA2303">
              <w:rPr>
                <w:rFonts w:ascii="Arial" w:hAnsi="Arial" w:cs="Arial"/>
              </w:rPr>
              <w:t xml:space="preserve"> appropriately </w:t>
            </w:r>
            <w:r w:rsidR="009C61C1">
              <w:rPr>
                <w:rFonts w:ascii="Arial" w:hAnsi="Arial" w:cs="Arial"/>
              </w:rPr>
              <w:t>within the established criteria of the discipline.</w:t>
            </w:r>
            <w:r w:rsidR="00165802" w:rsidRPr="00EF62A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04" w:type="dxa"/>
          </w:tcPr>
          <w:p w14:paraId="05ED0453" w14:textId="77777777" w:rsidR="00165802" w:rsidRPr="00EF62A4" w:rsidRDefault="00FA2303" w:rsidP="00053D7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Displays </w:t>
            </w:r>
            <w:r w:rsidR="00053D75">
              <w:rPr>
                <w:rFonts w:ascii="Arial" w:hAnsi="Arial" w:cs="Arial"/>
              </w:rPr>
              <w:t xml:space="preserve">basic </w:t>
            </w:r>
            <w:r>
              <w:rPr>
                <w:rFonts w:ascii="Arial" w:hAnsi="Arial" w:cs="Arial"/>
              </w:rPr>
              <w:t>creative problem solving skills, inconsistently applies constructive criticism of others, and creates or performs adequately within the established criteria of the discipline.</w:t>
            </w:r>
          </w:p>
        </w:tc>
        <w:tc>
          <w:tcPr>
            <w:tcW w:w="2592" w:type="dxa"/>
          </w:tcPr>
          <w:p w14:paraId="70CB893D" w14:textId="77777777" w:rsidR="00165802" w:rsidRPr="00EF62A4" w:rsidRDefault="001D5444" w:rsidP="001D5444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Displays </w:t>
            </w:r>
            <w:r w:rsidR="00227348">
              <w:rPr>
                <w:rFonts w:ascii="Arial" w:hAnsi="Arial" w:cs="Arial"/>
              </w:rPr>
              <w:t>minimal</w:t>
            </w:r>
            <w:r w:rsidR="0012757D">
              <w:rPr>
                <w:rFonts w:ascii="Arial" w:hAnsi="Arial" w:cs="Arial"/>
              </w:rPr>
              <w:t xml:space="preserve"> or no </w:t>
            </w:r>
            <w:r>
              <w:rPr>
                <w:rFonts w:ascii="Arial" w:hAnsi="Arial" w:cs="Arial"/>
              </w:rPr>
              <w:t>creative problem solving skills, ignores or inappropriately applies constructive criticism of others, and creates or performs minimally within the established criteria of the discipline.</w:t>
            </w:r>
          </w:p>
        </w:tc>
        <w:tc>
          <w:tcPr>
            <w:tcW w:w="901" w:type="dxa"/>
          </w:tcPr>
          <w:p w14:paraId="4B5CE5FE" w14:textId="77777777" w:rsidR="00165802" w:rsidRPr="00EF62A4" w:rsidRDefault="00165802" w:rsidP="00ED265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2757D" w:rsidRPr="00583EE1" w14:paraId="3B741362" w14:textId="77777777" w:rsidTr="00170F8E">
        <w:tc>
          <w:tcPr>
            <w:tcW w:w="2789" w:type="dxa"/>
          </w:tcPr>
          <w:p w14:paraId="2519928F" w14:textId="77777777" w:rsidR="00165802" w:rsidRPr="00EF62A4" w:rsidRDefault="00F558B9" w:rsidP="001C1F6D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Reflection</w:t>
            </w:r>
          </w:p>
          <w:p w14:paraId="48550D92" w14:textId="77777777" w:rsidR="00165802" w:rsidRDefault="009A7264" w:rsidP="009A7264">
            <w:pPr>
              <w:spacing w:before="60" w:after="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Critiques work of self and others</w:t>
            </w:r>
          </w:p>
          <w:p w14:paraId="61182D12" w14:textId="54E23AD0" w:rsidR="007C1B98" w:rsidRPr="00DF47E0" w:rsidRDefault="007C1B98" w:rsidP="009A7264">
            <w:pPr>
              <w:spacing w:before="60" w:after="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(Reflective Narrative, Final Digital Creation)</w:t>
            </w:r>
          </w:p>
        </w:tc>
        <w:tc>
          <w:tcPr>
            <w:tcW w:w="2681" w:type="dxa"/>
          </w:tcPr>
          <w:p w14:paraId="7786036C" w14:textId="77777777" w:rsidR="00165802" w:rsidRPr="00EF62A4" w:rsidRDefault="00E063B5" w:rsidP="00F311C8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Evaluates the creative process and piece</w:t>
            </w:r>
            <w:r w:rsidR="00913A1E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</w:t>
            </w:r>
            <w:r w:rsidR="00F311C8">
              <w:rPr>
                <w:rFonts w:ascii="Arial" w:hAnsi="Arial" w:cs="Arial"/>
              </w:rPr>
              <w:t>insightfully</w:t>
            </w:r>
            <w:r>
              <w:rPr>
                <w:rFonts w:ascii="Arial" w:hAnsi="Arial" w:cs="Arial"/>
              </w:rPr>
              <w:t xml:space="preserve"> using discipline appropriate criteria.</w:t>
            </w:r>
          </w:p>
        </w:tc>
        <w:tc>
          <w:tcPr>
            <w:tcW w:w="2681" w:type="dxa"/>
          </w:tcPr>
          <w:p w14:paraId="6B3E380C" w14:textId="77777777" w:rsidR="00165802" w:rsidRPr="00EF62A4" w:rsidRDefault="00E063B5" w:rsidP="00053D7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Evaluates the creative process and piece</w:t>
            </w:r>
            <w:r w:rsidR="00913A1E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</w:t>
            </w:r>
            <w:r w:rsidR="00053D75">
              <w:rPr>
                <w:rFonts w:ascii="Arial" w:hAnsi="Arial" w:cs="Arial"/>
              </w:rPr>
              <w:t xml:space="preserve">thoroughly </w:t>
            </w:r>
            <w:r>
              <w:rPr>
                <w:rFonts w:ascii="Arial" w:hAnsi="Arial" w:cs="Arial"/>
              </w:rPr>
              <w:t>using discipline appropriate criteria.</w:t>
            </w:r>
          </w:p>
        </w:tc>
        <w:tc>
          <w:tcPr>
            <w:tcW w:w="2504" w:type="dxa"/>
          </w:tcPr>
          <w:p w14:paraId="4CF92144" w14:textId="77777777" w:rsidR="00165802" w:rsidRPr="00EF62A4" w:rsidRDefault="00913A1E" w:rsidP="00053D7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Evaluates the creative process and pieces </w:t>
            </w:r>
            <w:r w:rsidR="00053D75">
              <w:rPr>
                <w:rFonts w:ascii="Arial" w:hAnsi="Arial" w:cs="Arial"/>
              </w:rPr>
              <w:t xml:space="preserve">basically </w:t>
            </w:r>
            <w:r>
              <w:rPr>
                <w:rFonts w:ascii="Arial" w:hAnsi="Arial" w:cs="Arial"/>
              </w:rPr>
              <w:t>using discipline appropriate criteria.</w:t>
            </w:r>
            <w:r w:rsidR="00165802" w:rsidRPr="00EF62A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92" w:type="dxa"/>
          </w:tcPr>
          <w:p w14:paraId="0C7DFFC1" w14:textId="77777777" w:rsidR="00165802" w:rsidRPr="00EF62A4" w:rsidRDefault="00913A1E" w:rsidP="00913A1E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Evaluates</w:t>
            </w:r>
            <w:r w:rsidR="007044CD">
              <w:rPr>
                <w:rFonts w:ascii="Arial" w:hAnsi="Arial" w:cs="Arial"/>
              </w:rPr>
              <w:t xml:space="preserve"> the creative process and pieces </w:t>
            </w:r>
            <w:r>
              <w:rPr>
                <w:rFonts w:ascii="Arial" w:hAnsi="Arial" w:cs="Arial"/>
              </w:rPr>
              <w:t xml:space="preserve">minimally or makes no attempt using discipline appropriate criteria. </w:t>
            </w:r>
          </w:p>
        </w:tc>
        <w:tc>
          <w:tcPr>
            <w:tcW w:w="901" w:type="dxa"/>
          </w:tcPr>
          <w:p w14:paraId="58C93E9E" w14:textId="77777777" w:rsidR="00165802" w:rsidRPr="00EF62A4" w:rsidRDefault="00165802" w:rsidP="001D3662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6F18643A" w14:textId="77777777" w:rsidR="00170F8E" w:rsidRPr="00227348" w:rsidRDefault="00170F8E" w:rsidP="00170F8E">
      <w:pPr>
        <w:spacing w:before="120"/>
        <w:rPr>
          <w:rFonts w:ascii="Arial" w:hAnsi="Arial" w:cs="Arial"/>
          <w:b/>
        </w:rPr>
      </w:pPr>
      <w:r w:rsidRPr="00227348">
        <w:rPr>
          <w:rFonts w:ascii="Arial" w:hAnsi="Arial" w:cs="Arial"/>
          <w:b/>
        </w:rPr>
        <w:t xml:space="preserve">Evaluators </w:t>
      </w:r>
      <w:r>
        <w:rPr>
          <w:rFonts w:ascii="Arial" w:hAnsi="Arial" w:cs="Arial"/>
          <w:b/>
        </w:rPr>
        <w:t>must assign a whole number rating (i.e., no use of 1.5, 2.5, or 3.5).</w:t>
      </w:r>
    </w:p>
    <w:p w14:paraId="15C9E5CE" w14:textId="77777777" w:rsidR="00170F8E" w:rsidRDefault="00170F8E" w:rsidP="00170F8E">
      <w:pPr>
        <w:pStyle w:val="Footer"/>
      </w:pPr>
    </w:p>
    <w:sectPr w:rsidR="00170F8E" w:rsidSect="00170F8E">
      <w:footerReference w:type="default" r:id="rId7"/>
      <w:pgSz w:w="15840" w:h="12240" w:orient="landscape"/>
      <w:pgMar w:top="864" w:right="1008" w:bottom="720" w:left="100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9EB871" w14:textId="77777777" w:rsidR="002E1F06" w:rsidRDefault="002E1F06" w:rsidP="00A05618">
      <w:r>
        <w:separator/>
      </w:r>
    </w:p>
  </w:endnote>
  <w:endnote w:type="continuationSeparator" w:id="0">
    <w:p w14:paraId="35A7F427" w14:textId="77777777" w:rsidR="002E1F06" w:rsidRDefault="002E1F06" w:rsidP="00A05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7A933" w14:textId="77777777" w:rsidR="00E34968" w:rsidRPr="00F311C8" w:rsidRDefault="00053D75" w:rsidP="00BD3D02">
    <w:pPr>
      <w:pStyle w:val="Footer"/>
      <w:tabs>
        <w:tab w:val="right" w:pos="13824"/>
      </w:tabs>
      <w:jc w:val="right"/>
      <w:rPr>
        <w:rFonts w:ascii="Arial" w:hAnsi="Arial" w:cs="Arial"/>
        <w:sz w:val="18"/>
        <w:szCs w:val="18"/>
      </w:rPr>
    </w:pPr>
    <w:r w:rsidRPr="00A119A6">
      <w:rPr>
        <w:rFonts w:ascii="Arial" w:hAnsi="Arial" w:cs="Arial"/>
        <w:sz w:val="18"/>
        <w:szCs w:val="18"/>
      </w:rPr>
      <w:t>Usage 201</w:t>
    </w:r>
    <w:r w:rsidR="00BD3D02">
      <w:rPr>
        <w:rFonts w:ascii="Arial" w:hAnsi="Arial" w:cs="Arial"/>
        <w:sz w:val="18"/>
        <w:szCs w:val="18"/>
      </w:rPr>
      <w:t>7</w:t>
    </w:r>
    <w:r w:rsidRPr="00A119A6">
      <w:rPr>
        <w:rFonts w:ascii="Arial" w:hAnsi="Arial" w:cs="Arial"/>
        <w:sz w:val="18"/>
        <w:szCs w:val="18"/>
      </w:rPr>
      <w:t>-1</w:t>
    </w:r>
    <w:r w:rsidR="00BD3D02">
      <w:rPr>
        <w:rFonts w:ascii="Arial" w:hAnsi="Arial" w:cs="Arial"/>
        <w:sz w:val="18"/>
        <w:szCs w:val="18"/>
      </w:rPr>
      <w:t>8 (no change from prior year)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E89205" w14:textId="77777777" w:rsidR="002E1F06" w:rsidRDefault="002E1F06" w:rsidP="00A05618">
      <w:r>
        <w:separator/>
      </w:r>
    </w:p>
  </w:footnote>
  <w:footnote w:type="continuationSeparator" w:id="0">
    <w:p w14:paraId="51A9C4C3" w14:textId="77777777" w:rsidR="002E1F06" w:rsidRDefault="002E1F06" w:rsidP="00A056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438EF"/>
    <w:multiLevelType w:val="hybridMultilevel"/>
    <w:tmpl w:val="5442F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EC36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75E7C7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D863219"/>
    <w:multiLevelType w:val="hybridMultilevel"/>
    <w:tmpl w:val="28F0CF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22569C2"/>
    <w:multiLevelType w:val="hybridMultilevel"/>
    <w:tmpl w:val="EB0E252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29E1F5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BA937A5"/>
    <w:multiLevelType w:val="hybridMultilevel"/>
    <w:tmpl w:val="004CE3E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DA90E4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223"/>
    <w:rsid w:val="0001125A"/>
    <w:rsid w:val="00030604"/>
    <w:rsid w:val="00053D75"/>
    <w:rsid w:val="00062F42"/>
    <w:rsid w:val="00074A1B"/>
    <w:rsid w:val="0007553A"/>
    <w:rsid w:val="000A3066"/>
    <w:rsid w:val="000E0E08"/>
    <w:rsid w:val="00121235"/>
    <w:rsid w:val="00124438"/>
    <w:rsid w:val="0012757D"/>
    <w:rsid w:val="00151420"/>
    <w:rsid w:val="001556B5"/>
    <w:rsid w:val="00165055"/>
    <w:rsid w:val="00165802"/>
    <w:rsid w:val="00170F8E"/>
    <w:rsid w:val="00182743"/>
    <w:rsid w:val="00182B01"/>
    <w:rsid w:val="00187B30"/>
    <w:rsid w:val="001A1374"/>
    <w:rsid w:val="001C1F6D"/>
    <w:rsid w:val="001D3662"/>
    <w:rsid w:val="001D5444"/>
    <w:rsid w:val="001F4EC8"/>
    <w:rsid w:val="001F5809"/>
    <w:rsid w:val="00227348"/>
    <w:rsid w:val="00232C27"/>
    <w:rsid w:val="00246A14"/>
    <w:rsid w:val="00266992"/>
    <w:rsid w:val="00273D02"/>
    <w:rsid w:val="00285064"/>
    <w:rsid w:val="002E1F06"/>
    <w:rsid w:val="002E4430"/>
    <w:rsid w:val="002F048D"/>
    <w:rsid w:val="00300550"/>
    <w:rsid w:val="003121F1"/>
    <w:rsid w:val="003151E9"/>
    <w:rsid w:val="00324AAF"/>
    <w:rsid w:val="003A0007"/>
    <w:rsid w:val="00405632"/>
    <w:rsid w:val="004363B7"/>
    <w:rsid w:val="004842C7"/>
    <w:rsid w:val="00495D8F"/>
    <w:rsid w:val="004B1271"/>
    <w:rsid w:val="004B7A1F"/>
    <w:rsid w:val="004D3E56"/>
    <w:rsid w:val="004D74D0"/>
    <w:rsid w:val="00504604"/>
    <w:rsid w:val="00547443"/>
    <w:rsid w:val="00554AC6"/>
    <w:rsid w:val="00565E10"/>
    <w:rsid w:val="00583EE1"/>
    <w:rsid w:val="005C4C68"/>
    <w:rsid w:val="005C5C07"/>
    <w:rsid w:val="005C70E5"/>
    <w:rsid w:val="005F1BE1"/>
    <w:rsid w:val="00604665"/>
    <w:rsid w:val="00606F53"/>
    <w:rsid w:val="0062108C"/>
    <w:rsid w:val="0062318A"/>
    <w:rsid w:val="00625EA1"/>
    <w:rsid w:val="00667F45"/>
    <w:rsid w:val="00676D61"/>
    <w:rsid w:val="006805B8"/>
    <w:rsid w:val="006A60A5"/>
    <w:rsid w:val="006C1E00"/>
    <w:rsid w:val="006C4F16"/>
    <w:rsid w:val="006D7F5B"/>
    <w:rsid w:val="007044CD"/>
    <w:rsid w:val="00706197"/>
    <w:rsid w:val="0071571F"/>
    <w:rsid w:val="007B048D"/>
    <w:rsid w:val="007C1B98"/>
    <w:rsid w:val="007D6EFE"/>
    <w:rsid w:val="00804364"/>
    <w:rsid w:val="00831271"/>
    <w:rsid w:val="00846FED"/>
    <w:rsid w:val="00850697"/>
    <w:rsid w:val="00863C9C"/>
    <w:rsid w:val="008705AC"/>
    <w:rsid w:val="0089363F"/>
    <w:rsid w:val="008E4DC5"/>
    <w:rsid w:val="008E538A"/>
    <w:rsid w:val="00910479"/>
    <w:rsid w:val="00912182"/>
    <w:rsid w:val="0091308B"/>
    <w:rsid w:val="00913A1E"/>
    <w:rsid w:val="00917360"/>
    <w:rsid w:val="00936367"/>
    <w:rsid w:val="0095123C"/>
    <w:rsid w:val="009553D0"/>
    <w:rsid w:val="009559B2"/>
    <w:rsid w:val="00965343"/>
    <w:rsid w:val="009A7264"/>
    <w:rsid w:val="009B4B4B"/>
    <w:rsid w:val="009C61C1"/>
    <w:rsid w:val="009D54F9"/>
    <w:rsid w:val="009D7A6A"/>
    <w:rsid w:val="009E2504"/>
    <w:rsid w:val="00A05618"/>
    <w:rsid w:val="00A13C65"/>
    <w:rsid w:val="00A140EC"/>
    <w:rsid w:val="00A15EE2"/>
    <w:rsid w:val="00A640E8"/>
    <w:rsid w:val="00A93DC9"/>
    <w:rsid w:val="00A94B65"/>
    <w:rsid w:val="00A9529A"/>
    <w:rsid w:val="00A97614"/>
    <w:rsid w:val="00AB5594"/>
    <w:rsid w:val="00AB74FB"/>
    <w:rsid w:val="00B13BEB"/>
    <w:rsid w:val="00B35CE2"/>
    <w:rsid w:val="00B367A8"/>
    <w:rsid w:val="00B36A90"/>
    <w:rsid w:val="00B62E28"/>
    <w:rsid w:val="00B96551"/>
    <w:rsid w:val="00B96757"/>
    <w:rsid w:val="00BA3EEE"/>
    <w:rsid w:val="00BD060C"/>
    <w:rsid w:val="00BD3321"/>
    <w:rsid w:val="00BD3D02"/>
    <w:rsid w:val="00C46C8A"/>
    <w:rsid w:val="00C57835"/>
    <w:rsid w:val="00C93185"/>
    <w:rsid w:val="00C93CA1"/>
    <w:rsid w:val="00CB4DA7"/>
    <w:rsid w:val="00CD0D08"/>
    <w:rsid w:val="00CE1FD4"/>
    <w:rsid w:val="00D005D1"/>
    <w:rsid w:val="00D44C2C"/>
    <w:rsid w:val="00D53EA0"/>
    <w:rsid w:val="00DA1D4D"/>
    <w:rsid w:val="00DB1F0F"/>
    <w:rsid w:val="00DF47E0"/>
    <w:rsid w:val="00E063B5"/>
    <w:rsid w:val="00E15FA1"/>
    <w:rsid w:val="00E34968"/>
    <w:rsid w:val="00E556C3"/>
    <w:rsid w:val="00E614D9"/>
    <w:rsid w:val="00ED265B"/>
    <w:rsid w:val="00EE02F4"/>
    <w:rsid w:val="00EF62A4"/>
    <w:rsid w:val="00F311C8"/>
    <w:rsid w:val="00F558B9"/>
    <w:rsid w:val="00F6517A"/>
    <w:rsid w:val="00F83223"/>
    <w:rsid w:val="00F834D9"/>
    <w:rsid w:val="00FA2303"/>
    <w:rsid w:val="00FA3169"/>
    <w:rsid w:val="00FB2483"/>
    <w:rsid w:val="00FC0162"/>
    <w:rsid w:val="00FE294F"/>
    <w:rsid w:val="00FF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CA62E2C"/>
  <w15:docId w15:val="{0D6933F8-8D1E-4519-AE15-B5C9655AB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B65"/>
  </w:style>
  <w:style w:type="paragraph" w:styleId="Heading1">
    <w:name w:val="heading 1"/>
    <w:basedOn w:val="Normal"/>
    <w:next w:val="Normal"/>
    <w:qFormat/>
    <w:rsid w:val="00A94B65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A94B6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94B6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A94B65"/>
    <w:pPr>
      <w:keepNext/>
      <w:outlineLvl w:val="3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94B65"/>
    <w:pPr>
      <w:jc w:val="center"/>
    </w:pPr>
    <w:rPr>
      <w:b/>
      <w:sz w:val="24"/>
    </w:rPr>
  </w:style>
  <w:style w:type="character" w:styleId="Hyperlink">
    <w:name w:val="Hyperlink"/>
    <w:basedOn w:val="DefaultParagraphFont"/>
    <w:rsid w:val="00A94B65"/>
    <w:rPr>
      <w:color w:val="0000FF"/>
      <w:u w:val="single"/>
    </w:rPr>
  </w:style>
  <w:style w:type="paragraph" w:styleId="DocumentMap">
    <w:name w:val="Document Map"/>
    <w:basedOn w:val="Normal"/>
    <w:semiHidden/>
    <w:rsid w:val="00A94B65"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rsid w:val="00A94B65"/>
    <w:rPr>
      <w:sz w:val="24"/>
    </w:rPr>
  </w:style>
  <w:style w:type="table" w:styleId="TableGrid">
    <w:name w:val="Table Grid"/>
    <w:basedOn w:val="TableNormal"/>
    <w:rsid w:val="001F58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A056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05618"/>
  </w:style>
  <w:style w:type="paragraph" w:styleId="Footer">
    <w:name w:val="footer"/>
    <w:basedOn w:val="Normal"/>
    <w:link w:val="FooterChar"/>
    <w:rsid w:val="00A056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05618"/>
  </w:style>
  <w:style w:type="paragraph" w:styleId="BalloonText">
    <w:name w:val="Balloon Text"/>
    <w:basedOn w:val="Normal"/>
    <w:link w:val="BalloonTextChar"/>
    <w:rsid w:val="002273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273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5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Syllabus – MA 150, Excursions in Mathematics</vt:lpstr>
    </vt:vector>
  </TitlesOfParts>
  <Company>Birmingham-Southern College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Syllabus – MA 150, Excursions in Mathematics</dc:title>
  <dc:creator>Campus Computing</dc:creator>
  <cp:lastModifiedBy>Barnes, Gay</cp:lastModifiedBy>
  <cp:revision>2</cp:revision>
  <cp:lastPrinted>2013-04-17T00:33:00Z</cp:lastPrinted>
  <dcterms:created xsi:type="dcterms:W3CDTF">2020-09-11T12:31:00Z</dcterms:created>
  <dcterms:modified xsi:type="dcterms:W3CDTF">2020-09-11T12:31:00Z</dcterms:modified>
</cp:coreProperties>
</file>