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8BC88" w14:textId="47639CDE" w:rsidR="003D59EA" w:rsidRDefault="00E52EB5" w:rsidP="00E52EB5">
      <w:r>
        <w:t>Please read the directions carefully. No cell phones or other electronic devices except for calculators ar</w:t>
      </w:r>
      <w:r w:rsidR="00DA7277">
        <w:t xml:space="preserve">e allowed. The use of </w:t>
      </w:r>
      <w:r w:rsidR="00025AA1">
        <w:t>our course textbook</w:t>
      </w:r>
      <w:r w:rsidR="00DA7277">
        <w:t xml:space="preserve"> is allowed; however, the use of</w:t>
      </w:r>
      <w:r>
        <w:t xml:space="preserve"> notes,</w:t>
      </w:r>
      <w:r w:rsidR="00DA7277">
        <w:t xml:space="preserve"> workbook activities</w:t>
      </w:r>
      <w:r w:rsidR="00025AA1">
        <w:t>, the internet</w:t>
      </w:r>
      <w:r>
        <w:t xml:space="preserve"> or peer collaboration is prohibited during the exam</w:t>
      </w:r>
      <w:r w:rsidR="00025AA1">
        <w:t xml:space="preserve"> and the use of those materials would be a violation of the BSC Honor Code. Students suspected of violating the honor code will be reported to the honor council for review. This exam will be posted on moodle at 8:00 AM on the scheduled day of the exam. Completed exams must be turned in via the TurnItIn link on moodle by 11:59 PM Central on the scheduled day of the exam. No late exams will be accepted. </w:t>
      </w:r>
      <w:r>
        <w:t xml:space="preserve">If you have a question, </w:t>
      </w:r>
      <w:r w:rsidR="00025AA1">
        <w:t>I will be available via Teams during our normal scheduled class time or can be reached via email at khayden@bsc.edu</w:t>
      </w:r>
      <w:r>
        <w:t>. Good luck, take your time, and read carefully!</w:t>
      </w:r>
    </w:p>
    <w:p w14:paraId="4EBA3498" w14:textId="77777777" w:rsidR="00025AA1" w:rsidRDefault="00025AA1" w:rsidP="00E52EB5"/>
    <w:p w14:paraId="61E4AFEC" w14:textId="2FE34992" w:rsidR="00E52EB5" w:rsidRDefault="003D59EA" w:rsidP="00E52EB5">
      <w:r>
        <w:t>Honor Code: __________________________________________</w:t>
      </w:r>
      <w:r w:rsidR="00E52EB5">
        <w:t xml:space="preserve">  </w:t>
      </w:r>
    </w:p>
    <w:p w14:paraId="1D3DE6F9" w14:textId="77777777" w:rsidR="008963C8" w:rsidRDefault="008963C8">
      <w:pPr>
        <w:sectPr w:rsidR="008963C8" w:rsidSect="00971C0F">
          <w:headerReference w:type="default" r:id="rId8"/>
          <w:type w:val="continuous"/>
          <w:pgSz w:w="12240" w:h="15840"/>
          <w:pgMar w:top="1440" w:right="1440" w:bottom="1440" w:left="1440" w:header="720" w:footer="720" w:gutter="0"/>
          <w:cols w:space="720"/>
          <w:docGrid w:linePitch="360"/>
        </w:sectPr>
      </w:pPr>
    </w:p>
    <w:p w14:paraId="6AD2AA0F" w14:textId="77777777" w:rsidR="00700BF5" w:rsidRDefault="00700BF5" w:rsidP="00B37024">
      <w:pPr>
        <w:sectPr w:rsidR="00700BF5" w:rsidSect="00B37024">
          <w:type w:val="continuous"/>
          <w:pgSz w:w="12240" w:h="15840"/>
          <w:pgMar w:top="1440" w:right="1440" w:bottom="1440" w:left="1440" w:header="720" w:footer="720" w:gutter="0"/>
          <w:cols w:num="2" w:space="720"/>
          <w:docGrid w:linePitch="360"/>
        </w:sectPr>
      </w:pPr>
    </w:p>
    <w:p w14:paraId="2ED2E5DB" w14:textId="77777777" w:rsidR="00971C0F" w:rsidRDefault="0051284E" w:rsidP="008902A3">
      <w:pPr>
        <w:widowControl w:val="0"/>
        <w:autoSpaceDE w:val="0"/>
        <w:autoSpaceDN w:val="0"/>
        <w:adjustRightInd w:val="0"/>
        <w:spacing w:after="0"/>
      </w:pPr>
      <w:r>
        <w:t>1</w:t>
      </w:r>
      <w:r w:rsidR="00971C0F">
        <w:t>.  Using the image below, answer the following questions:</w:t>
      </w:r>
    </w:p>
    <w:p w14:paraId="6BC8C551" w14:textId="77777777" w:rsidR="00674DF1" w:rsidRDefault="00971C0F" w:rsidP="008902A3">
      <w:pPr>
        <w:widowControl w:val="0"/>
        <w:autoSpaceDE w:val="0"/>
        <w:autoSpaceDN w:val="0"/>
        <w:adjustRightInd w:val="0"/>
        <w:spacing w:after="0"/>
      </w:pPr>
      <w:r>
        <w:rPr>
          <w:noProof/>
        </w:rPr>
        <w:drawing>
          <wp:inline distT="0" distB="0" distL="0" distR="0" wp14:anchorId="3288EDFA" wp14:editId="4A1E5E7F">
            <wp:extent cx="3073845" cy="1581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ptide.png"/>
                    <pic:cNvPicPr/>
                  </pic:nvPicPr>
                  <pic:blipFill>
                    <a:blip r:embed="rId9">
                      <a:extLst>
                        <a:ext uri="{28A0092B-C50C-407E-A947-70E740481C1C}">
                          <a14:useLocalDpi xmlns:a14="http://schemas.microsoft.com/office/drawing/2010/main" val="0"/>
                        </a:ext>
                      </a:extLst>
                    </a:blip>
                    <a:stretch>
                      <a:fillRect/>
                    </a:stretch>
                  </pic:blipFill>
                  <pic:spPr>
                    <a:xfrm>
                      <a:off x="0" y="0"/>
                      <a:ext cx="3082212" cy="1585454"/>
                    </a:xfrm>
                    <a:prstGeom prst="rect">
                      <a:avLst/>
                    </a:prstGeom>
                  </pic:spPr>
                </pic:pic>
              </a:graphicData>
            </a:graphic>
          </wp:inline>
        </w:drawing>
      </w:r>
      <w:r w:rsidR="00674DF1">
        <w:t xml:space="preserve"> </w:t>
      </w:r>
      <w:r w:rsidR="003B563A">
        <w:t xml:space="preserve">MW = </w:t>
      </w:r>
      <w:r w:rsidR="00BE3FBC">
        <w:t>806.43</w:t>
      </w:r>
      <w:r w:rsidR="003B563A">
        <w:t xml:space="preserve"> g/mol</w:t>
      </w:r>
    </w:p>
    <w:p w14:paraId="1046AE90" w14:textId="53B456AF" w:rsidR="00674DF1" w:rsidRDefault="0090494F" w:rsidP="0090494F">
      <w:pPr>
        <w:pStyle w:val="ListParagraph"/>
        <w:widowControl w:val="0"/>
        <w:numPr>
          <w:ilvl w:val="0"/>
          <w:numId w:val="3"/>
        </w:numPr>
        <w:autoSpaceDE w:val="0"/>
        <w:autoSpaceDN w:val="0"/>
        <w:adjustRightInd w:val="0"/>
        <w:spacing w:after="0"/>
      </w:pPr>
      <w:r>
        <w:t xml:space="preserve">Give the amino acid sequence of this peptide using the </w:t>
      </w:r>
      <w:r w:rsidR="00BE3FBC">
        <w:t>one</w:t>
      </w:r>
      <w:r>
        <w:t xml:space="preserve"> letter abbreviations.</w:t>
      </w:r>
      <w:r w:rsidR="006319FE">
        <w:t xml:space="preserve"> </w:t>
      </w:r>
    </w:p>
    <w:p w14:paraId="02A380CA" w14:textId="77777777" w:rsidR="003B563A" w:rsidRDefault="003B563A" w:rsidP="003B563A">
      <w:pPr>
        <w:pStyle w:val="ListParagraph"/>
        <w:widowControl w:val="0"/>
        <w:autoSpaceDE w:val="0"/>
        <w:autoSpaceDN w:val="0"/>
        <w:adjustRightInd w:val="0"/>
        <w:spacing w:after="0"/>
      </w:pPr>
    </w:p>
    <w:p w14:paraId="55907AE1" w14:textId="77777777" w:rsidR="0051284E" w:rsidRDefault="0051284E" w:rsidP="003B563A">
      <w:pPr>
        <w:pStyle w:val="ListParagraph"/>
        <w:widowControl w:val="0"/>
        <w:autoSpaceDE w:val="0"/>
        <w:autoSpaceDN w:val="0"/>
        <w:adjustRightInd w:val="0"/>
        <w:spacing w:after="0"/>
      </w:pPr>
    </w:p>
    <w:p w14:paraId="22C6FE1B" w14:textId="77777777" w:rsidR="0051284E" w:rsidRDefault="0051284E" w:rsidP="003B563A">
      <w:pPr>
        <w:pStyle w:val="ListParagraph"/>
        <w:widowControl w:val="0"/>
        <w:autoSpaceDE w:val="0"/>
        <w:autoSpaceDN w:val="0"/>
        <w:adjustRightInd w:val="0"/>
        <w:spacing w:after="0"/>
      </w:pPr>
    </w:p>
    <w:p w14:paraId="470F1FA9" w14:textId="77777777" w:rsidR="00C7209B" w:rsidRDefault="00C7209B" w:rsidP="003B563A">
      <w:pPr>
        <w:pStyle w:val="ListParagraph"/>
        <w:widowControl w:val="0"/>
        <w:autoSpaceDE w:val="0"/>
        <w:autoSpaceDN w:val="0"/>
        <w:adjustRightInd w:val="0"/>
        <w:spacing w:after="0"/>
      </w:pPr>
    </w:p>
    <w:p w14:paraId="2A3E65AC" w14:textId="58807925" w:rsidR="003B563A" w:rsidRDefault="003B563A" w:rsidP="0090494F">
      <w:pPr>
        <w:pStyle w:val="ListParagraph"/>
        <w:widowControl w:val="0"/>
        <w:numPr>
          <w:ilvl w:val="0"/>
          <w:numId w:val="3"/>
        </w:numPr>
        <w:autoSpaceDE w:val="0"/>
        <w:autoSpaceDN w:val="0"/>
        <w:adjustRightInd w:val="0"/>
        <w:spacing w:after="0"/>
      </w:pPr>
      <w:r>
        <w:t>What is the charge of this peptide at physiological pH (7.3)?</w:t>
      </w:r>
      <w:r w:rsidR="00011707">
        <w:t xml:space="preserve"> </w:t>
      </w:r>
    </w:p>
    <w:p w14:paraId="36CF31B4" w14:textId="77777777" w:rsidR="0090494F" w:rsidRDefault="0090494F" w:rsidP="0090494F">
      <w:pPr>
        <w:pStyle w:val="ListParagraph"/>
        <w:widowControl w:val="0"/>
        <w:autoSpaceDE w:val="0"/>
        <w:autoSpaceDN w:val="0"/>
        <w:adjustRightInd w:val="0"/>
        <w:spacing w:after="0"/>
      </w:pPr>
    </w:p>
    <w:p w14:paraId="7180202E" w14:textId="77777777" w:rsidR="00813041" w:rsidRDefault="00813041" w:rsidP="0090494F">
      <w:pPr>
        <w:pStyle w:val="ListParagraph"/>
        <w:widowControl w:val="0"/>
        <w:autoSpaceDE w:val="0"/>
        <w:autoSpaceDN w:val="0"/>
        <w:adjustRightInd w:val="0"/>
        <w:spacing w:after="0"/>
      </w:pPr>
    </w:p>
    <w:p w14:paraId="5B5F74A7" w14:textId="77777777" w:rsidR="00813041" w:rsidRDefault="00813041" w:rsidP="0090494F">
      <w:pPr>
        <w:pStyle w:val="ListParagraph"/>
        <w:widowControl w:val="0"/>
        <w:autoSpaceDE w:val="0"/>
        <w:autoSpaceDN w:val="0"/>
        <w:adjustRightInd w:val="0"/>
        <w:spacing w:after="0"/>
      </w:pPr>
    </w:p>
    <w:p w14:paraId="780B12E4" w14:textId="77777777" w:rsidR="0051284E" w:rsidRDefault="0051284E" w:rsidP="0090494F">
      <w:pPr>
        <w:pStyle w:val="ListParagraph"/>
        <w:widowControl w:val="0"/>
        <w:autoSpaceDE w:val="0"/>
        <w:autoSpaceDN w:val="0"/>
        <w:adjustRightInd w:val="0"/>
        <w:spacing w:after="0"/>
      </w:pPr>
    </w:p>
    <w:p w14:paraId="5BE0A811" w14:textId="77777777" w:rsidR="00C7209B" w:rsidRDefault="00C7209B" w:rsidP="0090494F">
      <w:pPr>
        <w:pStyle w:val="ListParagraph"/>
        <w:widowControl w:val="0"/>
        <w:autoSpaceDE w:val="0"/>
        <w:autoSpaceDN w:val="0"/>
        <w:adjustRightInd w:val="0"/>
        <w:spacing w:after="0"/>
      </w:pPr>
    </w:p>
    <w:p w14:paraId="549C7C1A" w14:textId="45D58449" w:rsidR="0090494F" w:rsidRDefault="0090494F" w:rsidP="0090494F">
      <w:pPr>
        <w:pStyle w:val="ListParagraph"/>
        <w:widowControl w:val="0"/>
        <w:numPr>
          <w:ilvl w:val="0"/>
          <w:numId w:val="3"/>
        </w:numPr>
        <w:autoSpaceDE w:val="0"/>
        <w:autoSpaceDN w:val="0"/>
        <w:adjustRightInd w:val="0"/>
        <w:spacing w:after="0"/>
      </w:pPr>
      <w:r>
        <w:t>Given that the N-terminus and C-terminus pKa’s are 10.70</w:t>
      </w:r>
      <w:r w:rsidR="00A1685A">
        <w:t xml:space="preserve"> and 2.13 respectively, calculate</w:t>
      </w:r>
      <w:r>
        <w:t xml:space="preserve"> the pI of this peptide.</w:t>
      </w:r>
    </w:p>
    <w:p w14:paraId="1251C8D1" w14:textId="77777777" w:rsidR="00C7209B" w:rsidRDefault="00C7209B" w:rsidP="00C7209B">
      <w:pPr>
        <w:pStyle w:val="ListParagraph"/>
        <w:widowControl w:val="0"/>
        <w:autoSpaceDE w:val="0"/>
        <w:autoSpaceDN w:val="0"/>
        <w:adjustRightInd w:val="0"/>
        <w:spacing w:after="0"/>
      </w:pPr>
    </w:p>
    <w:p w14:paraId="6691A575" w14:textId="77777777" w:rsidR="00C7209B" w:rsidRDefault="00C7209B" w:rsidP="00C7209B">
      <w:pPr>
        <w:pStyle w:val="ListParagraph"/>
        <w:widowControl w:val="0"/>
        <w:autoSpaceDE w:val="0"/>
        <w:autoSpaceDN w:val="0"/>
        <w:adjustRightInd w:val="0"/>
        <w:spacing w:after="0"/>
      </w:pPr>
    </w:p>
    <w:p w14:paraId="7C8567CC" w14:textId="77777777" w:rsidR="0051284E" w:rsidRDefault="0051284E" w:rsidP="00C7209B">
      <w:pPr>
        <w:pStyle w:val="ListParagraph"/>
        <w:widowControl w:val="0"/>
        <w:autoSpaceDE w:val="0"/>
        <w:autoSpaceDN w:val="0"/>
        <w:adjustRightInd w:val="0"/>
        <w:spacing w:after="0"/>
      </w:pPr>
    </w:p>
    <w:p w14:paraId="24EBE556" w14:textId="77777777" w:rsidR="0051284E" w:rsidRDefault="0051284E" w:rsidP="00C7209B">
      <w:pPr>
        <w:pStyle w:val="ListParagraph"/>
        <w:widowControl w:val="0"/>
        <w:autoSpaceDE w:val="0"/>
        <w:autoSpaceDN w:val="0"/>
        <w:adjustRightInd w:val="0"/>
        <w:spacing w:after="0"/>
      </w:pPr>
    </w:p>
    <w:p w14:paraId="08C9E132" w14:textId="77777777" w:rsidR="00BE3FBC" w:rsidRDefault="00BE3FBC" w:rsidP="00C7209B">
      <w:pPr>
        <w:pStyle w:val="ListParagraph"/>
        <w:widowControl w:val="0"/>
        <w:autoSpaceDE w:val="0"/>
        <w:autoSpaceDN w:val="0"/>
        <w:adjustRightInd w:val="0"/>
        <w:spacing w:after="0"/>
      </w:pPr>
    </w:p>
    <w:p w14:paraId="7FA95255" w14:textId="2A4073BD" w:rsidR="00E0495D" w:rsidRDefault="00CF4D5C" w:rsidP="00E0495D">
      <w:pPr>
        <w:widowControl w:val="0"/>
        <w:autoSpaceDE w:val="0"/>
        <w:autoSpaceDN w:val="0"/>
        <w:adjustRightInd w:val="0"/>
        <w:spacing w:after="0"/>
      </w:pPr>
      <w:r>
        <w:lastRenderedPageBreak/>
        <w:t xml:space="preserve">2. </w:t>
      </w:r>
      <w:r w:rsidR="00E0495D">
        <w:t xml:space="preserve">The peptide above in question 1a. </w:t>
      </w:r>
      <w:r w:rsidR="009D4DEF">
        <w:t xml:space="preserve">may </w:t>
      </w:r>
      <w:r w:rsidR="00E0495D">
        <w:t xml:space="preserve">be a potential naturally derived COVID-19 antiviral from a plant in the Amazon. Your research advisor has sent you some leaf clippings and asks that you extract and purify this peptide so she can do further testing. Propose and describe a purification protocol (i.e. uses chromatography techniques) that you would use to purify the peptide and justify your reasoning. Be sure to include steps that would verify your purity and include sketches to help illustrate your answer. </w:t>
      </w:r>
    </w:p>
    <w:p w14:paraId="67A039CB" w14:textId="1DC87CF8" w:rsidR="003B563A" w:rsidRDefault="003B563A" w:rsidP="00E0495D">
      <w:pPr>
        <w:pStyle w:val="ListParagraph"/>
        <w:widowControl w:val="0"/>
        <w:autoSpaceDE w:val="0"/>
        <w:autoSpaceDN w:val="0"/>
        <w:adjustRightInd w:val="0"/>
        <w:spacing w:after="0"/>
        <w:ind w:left="0"/>
      </w:pPr>
    </w:p>
    <w:p w14:paraId="08D6157D" w14:textId="77777777" w:rsidR="00C7209B" w:rsidRDefault="00C7209B" w:rsidP="00C7209B">
      <w:pPr>
        <w:pStyle w:val="ListParagraph"/>
        <w:widowControl w:val="0"/>
        <w:autoSpaceDE w:val="0"/>
        <w:autoSpaceDN w:val="0"/>
        <w:adjustRightInd w:val="0"/>
        <w:spacing w:after="0"/>
      </w:pPr>
    </w:p>
    <w:p w14:paraId="18030FBD" w14:textId="77777777" w:rsidR="00C7209B" w:rsidRDefault="00C7209B" w:rsidP="00C7209B">
      <w:pPr>
        <w:pStyle w:val="ListParagraph"/>
        <w:widowControl w:val="0"/>
        <w:autoSpaceDE w:val="0"/>
        <w:autoSpaceDN w:val="0"/>
        <w:adjustRightInd w:val="0"/>
        <w:spacing w:after="0"/>
      </w:pPr>
    </w:p>
    <w:p w14:paraId="487F8965" w14:textId="77777777" w:rsidR="00C7209B" w:rsidRDefault="00C7209B" w:rsidP="00C7209B">
      <w:pPr>
        <w:pStyle w:val="ListParagraph"/>
        <w:widowControl w:val="0"/>
        <w:autoSpaceDE w:val="0"/>
        <w:autoSpaceDN w:val="0"/>
        <w:adjustRightInd w:val="0"/>
        <w:spacing w:after="0"/>
      </w:pPr>
    </w:p>
    <w:p w14:paraId="5FC6C952" w14:textId="77777777" w:rsidR="00C7209B" w:rsidRDefault="00C7209B" w:rsidP="00C7209B">
      <w:pPr>
        <w:pStyle w:val="ListParagraph"/>
        <w:widowControl w:val="0"/>
        <w:autoSpaceDE w:val="0"/>
        <w:autoSpaceDN w:val="0"/>
        <w:adjustRightInd w:val="0"/>
        <w:spacing w:after="0"/>
      </w:pPr>
    </w:p>
    <w:p w14:paraId="682642A0" w14:textId="77777777" w:rsidR="00C7209B" w:rsidRDefault="00C7209B" w:rsidP="00C7209B">
      <w:pPr>
        <w:pStyle w:val="ListParagraph"/>
        <w:widowControl w:val="0"/>
        <w:autoSpaceDE w:val="0"/>
        <w:autoSpaceDN w:val="0"/>
        <w:adjustRightInd w:val="0"/>
        <w:spacing w:after="0"/>
      </w:pPr>
    </w:p>
    <w:p w14:paraId="1ED6ED49" w14:textId="77777777" w:rsidR="0051284E" w:rsidRDefault="0051284E" w:rsidP="00C7209B">
      <w:pPr>
        <w:pStyle w:val="ListParagraph"/>
        <w:widowControl w:val="0"/>
        <w:autoSpaceDE w:val="0"/>
        <w:autoSpaceDN w:val="0"/>
        <w:adjustRightInd w:val="0"/>
        <w:spacing w:after="0"/>
      </w:pPr>
    </w:p>
    <w:p w14:paraId="3659D858" w14:textId="77777777" w:rsidR="0051284E" w:rsidRDefault="0051284E" w:rsidP="00C7209B">
      <w:pPr>
        <w:pStyle w:val="ListParagraph"/>
        <w:widowControl w:val="0"/>
        <w:autoSpaceDE w:val="0"/>
        <w:autoSpaceDN w:val="0"/>
        <w:adjustRightInd w:val="0"/>
        <w:spacing w:after="0"/>
      </w:pPr>
    </w:p>
    <w:p w14:paraId="2FCD851B" w14:textId="77777777" w:rsidR="0051284E" w:rsidRDefault="0051284E" w:rsidP="00C7209B">
      <w:pPr>
        <w:pStyle w:val="ListParagraph"/>
        <w:widowControl w:val="0"/>
        <w:autoSpaceDE w:val="0"/>
        <w:autoSpaceDN w:val="0"/>
        <w:adjustRightInd w:val="0"/>
        <w:spacing w:after="0"/>
      </w:pPr>
    </w:p>
    <w:p w14:paraId="7A782E2D" w14:textId="77777777" w:rsidR="0051284E" w:rsidRDefault="0051284E" w:rsidP="00C7209B">
      <w:pPr>
        <w:pStyle w:val="ListParagraph"/>
        <w:widowControl w:val="0"/>
        <w:autoSpaceDE w:val="0"/>
        <w:autoSpaceDN w:val="0"/>
        <w:adjustRightInd w:val="0"/>
        <w:spacing w:after="0"/>
      </w:pPr>
    </w:p>
    <w:p w14:paraId="6F907E96" w14:textId="77777777" w:rsidR="0051284E" w:rsidRDefault="0051284E" w:rsidP="00C7209B">
      <w:pPr>
        <w:pStyle w:val="ListParagraph"/>
        <w:widowControl w:val="0"/>
        <w:autoSpaceDE w:val="0"/>
        <w:autoSpaceDN w:val="0"/>
        <w:adjustRightInd w:val="0"/>
        <w:spacing w:after="0"/>
      </w:pPr>
    </w:p>
    <w:p w14:paraId="155545A5" w14:textId="77777777" w:rsidR="0051284E" w:rsidRDefault="0051284E" w:rsidP="00C7209B">
      <w:pPr>
        <w:pStyle w:val="ListParagraph"/>
        <w:widowControl w:val="0"/>
        <w:autoSpaceDE w:val="0"/>
        <w:autoSpaceDN w:val="0"/>
        <w:adjustRightInd w:val="0"/>
        <w:spacing w:after="0"/>
      </w:pPr>
    </w:p>
    <w:p w14:paraId="035D75E1" w14:textId="77777777" w:rsidR="0051284E" w:rsidRDefault="0051284E" w:rsidP="00C7209B">
      <w:pPr>
        <w:pStyle w:val="ListParagraph"/>
        <w:widowControl w:val="0"/>
        <w:autoSpaceDE w:val="0"/>
        <w:autoSpaceDN w:val="0"/>
        <w:adjustRightInd w:val="0"/>
        <w:spacing w:after="0"/>
      </w:pPr>
    </w:p>
    <w:p w14:paraId="337FEF4A" w14:textId="77777777" w:rsidR="0051284E" w:rsidRDefault="0051284E" w:rsidP="00C7209B">
      <w:pPr>
        <w:pStyle w:val="ListParagraph"/>
        <w:widowControl w:val="0"/>
        <w:autoSpaceDE w:val="0"/>
        <w:autoSpaceDN w:val="0"/>
        <w:adjustRightInd w:val="0"/>
        <w:spacing w:after="0"/>
      </w:pPr>
    </w:p>
    <w:p w14:paraId="4E0BA659" w14:textId="77777777" w:rsidR="0051284E" w:rsidRDefault="0051284E" w:rsidP="00C7209B">
      <w:pPr>
        <w:pStyle w:val="ListParagraph"/>
        <w:widowControl w:val="0"/>
        <w:autoSpaceDE w:val="0"/>
        <w:autoSpaceDN w:val="0"/>
        <w:adjustRightInd w:val="0"/>
        <w:spacing w:after="0"/>
      </w:pPr>
    </w:p>
    <w:p w14:paraId="2FF99493" w14:textId="77777777" w:rsidR="0051284E" w:rsidRDefault="0051284E" w:rsidP="00C7209B">
      <w:pPr>
        <w:pStyle w:val="ListParagraph"/>
        <w:widowControl w:val="0"/>
        <w:autoSpaceDE w:val="0"/>
        <w:autoSpaceDN w:val="0"/>
        <w:adjustRightInd w:val="0"/>
        <w:spacing w:after="0"/>
      </w:pPr>
    </w:p>
    <w:p w14:paraId="14C5A8FE" w14:textId="77777777" w:rsidR="0051284E" w:rsidRDefault="0051284E" w:rsidP="00C7209B">
      <w:pPr>
        <w:pStyle w:val="ListParagraph"/>
        <w:widowControl w:val="0"/>
        <w:autoSpaceDE w:val="0"/>
        <w:autoSpaceDN w:val="0"/>
        <w:adjustRightInd w:val="0"/>
        <w:spacing w:after="0"/>
      </w:pPr>
    </w:p>
    <w:p w14:paraId="7DF0C6BA" w14:textId="77777777" w:rsidR="0051284E" w:rsidRDefault="0051284E" w:rsidP="00C7209B">
      <w:pPr>
        <w:pStyle w:val="ListParagraph"/>
        <w:widowControl w:val="0"/>
        <w:autoSpaceDE w:val="0"/>
        <w:autoSpaceDN w:val="0"/>
        <w:adjustRightInd w:val="0"/>
        <w:spacing w:after="0"/>
      </w:pPr>
    </w:p>
    <w:p w14:paraId="1904BF17" w14:textId="77777777" w:rsidR="0051284E" w:rsidRDefault="0051284E" w:rsidP="00C7209B">
      <w:pPr>
        <w:pStyle w:val="ListParagraph"/>
        <w:widowControl w:val="0"/>
        <w:autoSpaceDE w:val="0"/>
        <w:autoSpaceDN w:val="0"/>
        <w:adjustRightInd w:val="0"/>
        <w:spacing w:after="0"/>
      </w:pPr>
    </w:p>
    <w:p w14:paraId="66239006" w14:textId="77777777" w:rsidR="0051284E" w:rsidRDefault="0051284E" w:rsidP="00C7209B">
      <w:pPr>
        <w:pStyle w:val="ListParagraph"/>
        <w:widowControl w:val="0"/>
        <w:autoSpaceDE w:val="0"/>
        <w:autoSpaceDN w:val="0"/>
        <w:adjustRightInd w:val="0"/>
        <w:spacing w:after="0"/>
      </w:pPr>
    </w:p>
    <w:p w14:paraId="7D5918A2" w14:textId="77777777" w:rsidR="0051284E" w:rsidRDefault="0051284E" w:rsidP="00C7209B">
      <w:pPr>
        <w:pStyle w:val="ListParagraph"/>
        <w:widowControl w:val="0"/>
        <w:autoSpaceDE w:val="0"/>
        <w:autoSpaceDN w:val="0"/>
        <w:adjustRightInd w:val="0"/>
        <w:spacing w:after="0"/>
      </w:pPr>
    </w:p>
    <w:p w14:paraId="5E12F29D" w14:textId="77777777" w:rsidR="0051284E" w:rsidRDefault="0051284E" w:rsidP="00C7209B">
      <w:pPr>
        <w:pStyle w:val="ListParagraph"/>
        <w:widowControl w:val="0"/>
        <w:autoSpaceDE w:val="0"/>
        <w:autoSpaceDN w:val="0"/>
        <w:adjustRightInd w:val="0"/>
        <w:spacing w:after="0"/>
      </w:pPr>
    </w:p>
    <w:p w14:paraId="17F2634E" w14:textId="77777777" w:rsidR="0051284E" w:rsidRDefault="0051284E" w:rsidP="00C7209B">
      <w:pPr>
        <w:pStyle w:val="ListParagraph"/>
        <w:widowControl w:val="0"/>
        <w:autoSpaceDE w:val="0"/>
        <w:autoSpaceDN w:val="0"/>
        <w:adjustRightInd w:val="0"/>
        <w:spacing w:after="0"/>
      </w:pPr>
    </w:p>
    <w:p w14:paraId="48D85AE3" w14:textId="77777777" w:rsidR="0051284E" w:rsidRDefault="0051284E" w:rsidP="00C7209B">
      <w:pPr>
        <w:pStyle w:val="ListParagraph"/>
        <w:widowControl w:val="0"/>
        <w:autoSpaceDE w:val="0"/>
        <w:autoSpaceDN w:val="0"/>
        <w:adjustRightInd w:val="0"/>
        <w:spacing w:after="0"/>
      </w:pPr>
    </w:p>
    <w:p w14:paraId="2F238F1B" w14:textId="77777777" w:rsidR="0051284E" w:rsidRDefault="0051284E" w:rsidP="00C7209B">
      <w:pPr>
        <w:pStyle w:val="ListParagraph"/>
        <w:widowControl w:val="0"/>
        <w:autoSpaceDE w:val="0"/>
        <w:autoSpaceDN w:val="0"/>
        <w:adjustRightInd w:val="0"/>
        <w:spacing w:after="0"/>
      </w:pPr>
    </w:p>
    <w:p w14:paraId="0235D415" w14:textId="77777777" w:rsidR="0051284E" w:rsidRDefault="0051284E" w:rsidP="00C7209B">
      <w:pPr>
        <w:pStyle w:val="ListParagraph"/>
        <w:widowControl w:val="0"/>
        <w:autoSpaceDE w:val="0"/>
        <w:autoSpaceDN w:val="0"/>
        <w:adjustRightInd w:val="0"/>
        <w:spacing w:after="0"/>
      </w:pPr>
    </w:p>
    <w:p w14:paraId="6615D1DD" w14:textId="77777777" w:rsidR="0051284E" w:rsidRDefault="0051284E" w:rsidP="00C7209B">
      <w:pPr>
        <w:pStyle w:val="ListParagraph"/>
        <w:widowControl w:val="0"/>
        <w:autoSpaceDE w:val="0"/>
        <w:autoSpaceDN w:val="0"/>
        <w:adjustRightInd w:val="0"/>
        <w:spacing w:after="0"/>
      </w:pPr>
    </w:p>
    <w:p w14:paraId="6E20F9E1" w14:textId="77777777" w:rsidR="0051284E" w:rsidRDefault="0051284E" w:rsidP="00C7209B">
      <w:pPr>
        <w:pStyle w:val="ListParagraph"/>
        <w:widowControl w:val="0"/>
        <w:autoSpaceDE w:val="0"/>
        <w:autoSpaceDN w:val="0"/>
        <w:adjustRightInd w:val="0"/>
        <w:spacing w:after="0"/>
      </w:pPr>
    </w:p>
    <w:p w14:paraId="021F217B" w14:textId="77777777" w:rsidR="0051284E" w:rsidRDefault="0051284E" w:rsidP="00C7209B">
      <w:pPr>
        <w:pStyle w:val="ListParagraph"/>
        <w:widowControl w:val="0"/>
        <w:autoSpaceDE w:val="0"/>
        <w:autoSpaceDN w:val="0"/>
        <w:adjustRightInd w:val="0"/>
        <w:spacing w:after="0"/>
      </w:pPr>
    </w:p>
    <w:p w14:paraId="7F541F28" w14:textId="77777777" w:rsidR="0051284E" w:rsidRDefault="0051284E" w:rsidP="00C7209B">
      <w:pPr>
        <w:pStyle w:val="ListParagraph"/>
        <w:widowControl w:val="0"/>
        <w:autoSpaceDE w:val="0"/>
        <w:autoSpaceDN w:val="0"/>
        <w:adjustRightInd w:val="0"/>
        <w:spacing w:after="0"/>
      </w:pPr>
    </w:p>
    <w:p w14:paraId="593C3991" w14:textId="77777777" w:rsidR="0051284E" w:rsidRDefault="0051284E" w:rsidP="00C7209B">
      <w:pPr>
        <w:pStyle w:val="ListParagraph"/>
        <w:widowControl w:val="0"/>
        <w:autoSpaceDE w:val="0"/>
        <w:autoSpaceDN w:val="0"/>
        <w:adjustRightInd w:val="0"/>
        <w:spacing w:after="0"/>
      </w:pPr>
    </w:p>
    <w:p w14:paraId="76796024" w14:textId="77777777" w:rsidR="0051284E" w:rsidRDefault="0051284E" w:rsidP="00C7209B">
      <w:pPr>
        <w:pStyle w:val="ListParagraph"/>
        <w:widowControl w:val="0"/>
        <w:autoSpaceDE w:val="0"/>
        <w:autoSpaceDN w:val="0"/>
        <w:adjustRightInd w:val="0"/>
        <w:spacing w:after="0"/>
      </w:pPr>
    </w:p>
    <w:p w14:paraId="296A3792" w14:textId="77777777" w:rsidR="0051284E" w:rsidRDefault="0051284E" w:rsidP="00C7209B">
      <w:pPr>
        <w:pStyle w:val="ListParagraph"/>
        <w:widowControl w:val="0"/>
        <w:autoSpaceDE w:val="0"/>
        <w:autoSpaceDN w:val="0"/>
        <w:adjustRightInd w:val="0"/>
        <w:spacing w:after="0"/>
      </w:pPr>
    </w:p>
    <w:p w14:paraId="6AE2A47E" w14:textId="77777777" w:rsidR="0051284E" w:rsidRDefault="0051284E" w:rsidP="00C7209B">
      <w:pPr>
        <w:pStyle w:val="ListParagraph"/>
        <w:widowControl w:val="0"/>
        <w:autoSpaceDE w:val="0"/>
        <w:autoSpaceDN w:val="0"/>
        <w:adjustRightInd w:val="0"/>
        <w:spacing w:after="0"/>
      </w:pPr>
    </w:p>
    <w:p w14:paraId="13CD686B" w14:textId="77777777" w:rsidR="0051284E" w:rsidRDefault="0051284E" w:rsidP="00C7209B">
      <w:pPr>
        <w:pStyle w:val="ListParagraph"/>
        <w:widowControl w:val="0"/>
        <w:autoSpaceDE w:val="0"/>
        <w:autoSpaceDN w:val="0"/>
        <w:adjustRightInd w:val="0"/>
        <w:spacing w:after="0"/>
      </w:pPr>
    </w:p>
    <w:p w14:paraId="4A2B810D" w14:textId="77777777" w:rsidR="0051284E" w:rsidRDefault="0051284E" w:rsidP="00C7209B">
      <w:pPr>
        <w:pStyle w:val="ListParagraph"/>
        <w:widowControl w:val="0"/>
        <w:autoSpaceDE w:val="0"/>
        <w:autoSpaceDN w:val="0"/>
        <w:adjustRightInd w:val="0"/>
        <w:spacing w:after="0"/>
      </w:pPr>
    </w:p>
    <w:p w14:paraId="0202A1B3" w14:textId="77777777" w:rsidR="00011707" w:rsidRDefault="00011707" w:rsidP="00C7209B">
      <w:pPr>
        <w:pStyle w:val="ListParagraph"/>
        <w:widowControl w:val="0"/>
        <w:autoSpaceDE w:val="0"/>
        <w:autoSpaceDN w:val="0"/>
        <w:adjustRightInd w:val="0"/>
        <w:spacing w:after="0"/>
      </w:pPr>
    </w:p>
    <w:p w14:paraId="3A01F890" w14:textId="77777777" w:rsidR="00011707" w:rsidRDefault="00011707" w:rsidP="00C7209B">
      <w:pPr>
        <w:pStyle w:val="ListParagraph"/>
        <w:widowControl w:val="0"/>
        <w:autoSpaceDE w:val="0"/>
        <w:autoSpaceDN w:val="0"/>
        <w:adjustRightInd w:val="0"/>
        <w:spacing w:after="0"/>
      </w:pPr>
    </w:p>
    <w:p w14:paraId="78A9906A" w14:textId="77777777" w:rsidR="00011707" w:rsidRDefault="00011707" w:rsidP="00C7209B">
      <w:pPr>
        <w:pStyle w:val="ListParagraph"/>
        <w:widowControl w:val="0"/>
        <w:autoSpaceDE w:val="0"/>
        <w:autoSpaceDN w:val="0"/>
        <w:adjustRightInd w:val="0"/>
        <w:spacing w:after="0"/>
      </w:pPr>
    </w:p>
    <w:p w14:paraId="1C163D21" w14:textId="77777777" w:rsidR="00011707" w:rsidRDefault="00011707" w:rsidP="00C7209B">
      <w:pPr>
        <w:pStyle w:val="ListParagraph"/>
        <w:widowControl w:val="0"/>
        <w:autoSpaceDE w:val="0"/>
        <w:autoSpaceDN w:val="0"/>
        <w:adjustRightInd w:val="0"/>
        <w:spacing w:after="0"/>
      </w:pPr>
    </w:p>
    <w:p w14:paraId="1C33CFF7" w14:textId="77777777" w:rsidR="00011707" w:rsidRDefault="00011707" w:rsidP="00C7209B">
      <w:pPr>
        <w:pStyle w:val="ListParagraph"/>
        <w:widowControl w:val="0"/>
        <w:autoSpaceDE w:val="0"/>
        <w:autoSpaceDN w:val="0"/>
        <w:adjustRightInd w:val="0"/>
        <w:spacing w:after="0"/>
      </w:pPr>
    </w:p>
    <w:p w14:paraId="0ABDFA52" w14:textId="77777777" w:rsidR="00011707" w:rsidRDefault="00011707" w:rsidP="00C7209B">
      <w:pPr>
        <w:pStyle w:val="ListParagraph"/>
        <w:widowControl w:val="0"/>
        <w:autoSpaceDE w:val="0"/>
        <w:autoSpaceDN w:val="0"/>
        <w:adjustRightInd w:val="0"/>
        <w:spacing w:after="0"/>
      </w:pPr>
    </w:p>
    <w:p w14:paraId="3538C91F" w14:textId="77777777" w:rsidR="00011707" w:rsidRDefault="00011707" w:rsidP="00C7209B">
      <w:pPr>
        <w:pStyle w:val="ListParagraph"/>
        <w:widowControl w:val="0"/>
        <w:autoSpaceDE w:val="0"/>
        <w:autoSpaceDN w:val="0"/>
        <w:adjustRightInd w:val="0"/>
        <w:spacing w:after="0"/>
      </w:pPr>
    </w:p>
    <w:p w14:paraId="5E887FFA" w14:textId="77777777" w:rsidR="00011707" w:rsidRDefault="00011707" w:rsidP="00C7209B">
      <w:pPr>
        <w:pStyle w:val="ListParagraph"/>
        <w:widowControl w:val="0"/>
        <w:autoSpaceDE w:val="0"/>
        <w:autoSpaceDN w:val="0"/>
        <w:adjustRightInd w:val="0"/>
        <w:spacing w:after="0"/>
      </w:pPr>
    </w:p>
    <w:p w14:paraId="35A2923B" w14:textId="77777777" w:rsidR="00011707" w:rsidRDefault="00011707" w:rsidP="00C7209B">
      <w:pPr>
        <w:pStyle w:val="ListParagraph"/>
        <w:widowControl w:val="0"/>
        <w:autoSpaceDE w:val="0"/>
        <w:autoSpaceDN w:val="0"/>
        <w:adjustRightInd w:val="0"/>
        <w:spacing w:after="0"/>
      </w:pPr>
    </w:p>
    <w:p w14:paraId="38D0B74D" w14:textId="77777777" w:rsidR="00011707" w:rsidRDefault="00011707" w:rsidP="00C7209B">
      <w:pPr>
        <w:pStyle w:val="ListParagraph"/>
        <w:widowControl w:val="0"/>
        <w:autoSpaceDE w:val="0"/>
        <w:autoSpaceDN w:val="0"/>
        <w:adjustRightInd w:val="0"/>
        <w:spacing w:after="0"/>
      </w:pPr>
    </w:p>
    <w:p w14:paraId="3A14E4F5" w14:textId="77777777" w:rsidR="00011707" w:rsidRDefault="00011707" w:rsidP="00C7209B">
      <w:pPr>
        <w:pStyle w:val="ListParagraph"/>
        <w:widowControl w:val="0"/>
        <w:autoSpaceDE w:val="0"/>
        <w:autoSpaceDN w:val="0"/>
        <w:adjustRightInd w:val="0"/>
        <w:spacing w:after="0"/>
      </w:pPr>
    </w:p>
    <w:p w14:paraId="4EA058A1" w14:textId="77777777" w:rsidR="00011707" w:rsidRDefault="00011707" w:rsidP="00C7209B">
      <w:pPr>
        <w:pStyle w:val="ListParagraph"/>
        <w:widowControl w:val="0"/>
        <w:autoSpaceDE w:val="0"/>
        <w:autoSpaceDN w:val="0"/>
        <w:adjustRightInd w:val="0"/>
        <w:spacing w:after="0"/>
      </w:pPr>
    </w:p>
    <w:p w14:paraId="7874F938" w14:textId="77777777" w:rsidR="00011707" w:rsidRDefault="00011707" w:rsidP="00C7209B">
      <w:pPr>
        <w:pStyle w:val="ListParagraph"/>
        <w:widowControl w:val="0"/>
        <w:autoSpaceDE w:val="0"/>
        <w:autoSpaceDN w:val="0"/>
        <w:adjustRightInd w:val="0"/>
        <w:spacing w:after="0"/>
      </w:pPr>
    </w:p>
    <w:p w14:paraId="3A89C64A" w14:textId="77777777" w:rsidR="00011707" w:rsidRDefault="00011707" w:rsidP="00C7209B">
      <w:pPr>
        <w:pStyle w:val="ListParagraph"/>
        <w:widowControl w:val="0"/>
        <w:autoSpaceDE w:val="0"/>
        <w:autoSpaceDN w:val="0"/>
        <w:adjustRightInd w:val="0"/>
        <w:spacing w:after="0"/>
      </w:pPr>
    </w:p>
    <w:p w14:paraId="5288E2EB" w14:textId="77777777" w:rsidR="00011707" w:rsidRDefault="00011707" w:rsidP="00C7209B">
      <w:pPr>
        <w:pStyle w:val="ListParagraph"/>
        <w:widowControl w:val="0"/>
        <w:autoSpaceDE w:val="0"/>
        <w:autoSpaceDN w:val="0"/>
        <w:adjustRightInd w:val="0"/>
        <w:spacing w:after="0"/>
      </w:pPr>
    </w:p>
    <w:p w14:paraId="687629A2" w14:textId="77777777" w:rsidR="00011707" w:rsidRDefault="00011707" w:rsidP="00C7209B">
      <w:pPr>
        <w:pStyle w:val="ListParagraph"/>
        <w:widowControl w:val="0"/>
        <w:autoSpaceDE w:val="0"/>
        <w:autoSpaceDN w:val="0"/>
        <w:adjustRightInd w:val="0"/>
        <w:spacing w:after="0"/>
      </w:pPr>
    </w:p>
    <w:p w14:paraId="18282B02" w14:textId="77777777" w:rsidR="00011707" w:rsidRDefault="00011707" w:rsidP="00C7209B">
      <w:pPr>
        <w:pStyle w:val="ListParagraph"/>
        <w:widowControl w:val="0"/>
        <w:autoSpaceDE w:val="0"/>
        <w:autoSpaceDN w:val="0"/>
        <w:adjustRightInd w:val="0"/>
        <w:spacing w:after="0"/>
      </w:pPr>
    </w:p>
    <w:p w14:paraId="5806A891" w14:textId="77777777" w:rsidR="00011707" w:rsidRDefault="00011707" w:rsidP="00C7209B">
      <w:pPr>
        <w:pStyle w:val="ListParagraph"/>
        <w:widowControl w:val="0"/>
        <w:autoSpaceDE w:val="0"/>
        <w:autoSpaceDN w:val="0"/>
        <w:adjustRightInd w:val="0"/>
        <w:spacing w:after="0"/>
      </w:pPr>
    </w:p>
    <w:p w14:paraId="127DAF66" w14:textId="77777777" w:rsidR="00011707" w:rsidRDefault="00011707" w:rsidP="00C7209B">
      <w:pPr>
        <w:pStyle w:val="ListParagraph"/>
        <w:widowControl w:val="0"/>
        <w:autoSpaceDE w:val="0"/>
        <w:autoSpaceDN w:val="0"/>
        <w:adjustRightInd w:val="0"/>
        <w:spacing w:after="0"/>
      </w:pPr>
    </w:p>
    <w:p w14:paraId="7ABEA508" w14:textId="77777777" w:rsidR="00011707" w:rsidRDefault="00011707" w:rsidP="00C7209B">
      <w:pPr>
        <w:pStyle w:val="ListParagraph"/>
        <w:widowControl w:val="0"/>
        <w:autoSpaceDE w:val="0"/>
        <w:autoSpaceDN w:val="0"/>
        <w:adjustRightInd w:val="0"/>
        <w:spacing w:after="0"/>
      </w:pPr>
    </w:p>
    <w:p w14:paraId="7ECE20F5" w14:textId="77777777" w:rsidR="00011707" w:rsidRDefault="00011707" w:rsidP="00C7209B">
      <w:pPr>
        <w:pStyle w:val="ListParagraph"/>
        <w:widowControl w:val="0"/>
        <w:autoSpaceDE w:val="0"/>
        <w:autoSpaceDN w:val="0"/>
        <w:adjustRightInd w:val="0"/>
        <w:spacing w:after="0"/>
      </w:pPr>
    </w:p>
    <w:p w14:paraId="44D35D5A" w14:textId="77777777" w:rsidR="00011707" w:rsidRDefault="00011707" w:rsidP="00C7209B">
      <w:pPr>
        <w:pStyle w:val="ListParagraph"/>
        <w:widowControl w:val="0"/>
        <w:autoSpaceDE w:val="0"/>
        <w:autoSpaceDN w:val="0"/>
        <w:adjustRightInd w:val="0"/>
        <w:spacing w:after="0"/>
      </w:pPr>
    </w:p>
    <w:p w14:paraId="7BB11365" w14:textId="77777777" w:rsidR="00011707" w:rsidRDefault="00011707" w:rsidP="00C7209B">
      <w:pPr>
        <w:pStyle w:val="ListParagraph"/>
        <w:widowControl w:val="0"/>
        <w:autoSpaceDE w:val="0"/>
        <w:autoSpaceDN w:val="0"/>
        <w:adjustRightInd w:val="0"/>
        <w:spacing w:after="0"/>
      </w:pPr>
    </w:p>
    <w:p w14:paraId="5341F164" w14:textId="77777777" w:rsidR="00011707" w:rsidRDefault="00011707" w:rsidP="00C7209B">
      <w:pPr>
        <w:pStyle w:val="ListParagraph"/>
        <w:widowControl w:val="0"/>
        <w:autoSpaceDE w:val="0"/>
        <w:autoSpaceDN w:val="0"/>
        <w:adjustRightInd w:val="0"/>
        <w:spacing w:after="0"/>
      </w:pPr>
    </w:p>
    <w:p w14:paraId="23D67228" w14:textId="77777777" w:rsidR="00011707" w:rsidRDefault="00011707" w:rsidP="00C7209B">
      <w:pPr>
        <w:pStyle w:val="ListParagraph"/>
        <w:widowControl w:val="0"/>
        <w:autoSpaceDE w:val="0"/>
        <w:autoSpaceDN w:val="0"/>
        <w:adjustRightInd w:val="0"/>
        <w:spacing w:after="0"/>
      </w:pPr>
    </w:p>
    <w:p w14:paraId="74E6206D" w14:textId="77777777" w:rsidR="00011707" w:rsidRDefault="00011707" w:rsidP="00C7209B">
      <w:pPr>
        <w:pStyle w:val="ListParagraph"/>
        <w:widowControl w:val="0"/>
        <w:autoSpaceDE w:val="0"/>
        <w:autoSpaceDN w:val="0"/>
        <w:adjustRightInd w:val="0"/>
        <w:spacing w:after="0"/>
      </w:pPr>
    </w:p>
    <w:p w14:paraId="3B76E2C5" w14:textId="77777777" w:rsidR="00011707" w:rsidRDefault="00011707" w:rsidP="00C7209B">
      <w:pPr>
        <w:pStyle w:val="ListParagraph"/>
        <w:widowControl w:val="0"/>
        <w:autoSpaceDE w:val="0"/>
        <w:autoSpaceDN w:val="0"/>
        <w:adjustRightInd w:val="0"/>
        <w:spacing w:after="0"/>
      </w:pPr>
    </w:p>
    <w:p w14:paraId="5AE66C11" w14:textId="77777777" w:rsidR="00011707" w:rsidRDefault="00011707" w:rsidP="00C7209B">
      <w:pPr>
        <w:pStyle w:val="ListParagraph"/>
        <w:widowControl w:val="0"/>
        <w:autoSpaceDE w:val="0"/>
        <w:autoSpaceDN w:val="0"/>
        <w:adjustRightInd w:val="0"/>
        <w:spacing w:after="0"/>
      </w:pPr>
    </w:p>
    <w:p w14:paraId="54CCB379" w14:textId="77777777" w:rsidR="00011707" w:rsidRDefault="00011707" w:rsidP="00C7209B">
      <w:pPr>
        <w:pStyle w:val="ListParagraph"/>
        <w:widowControl w:val="0"/>
        <w:autoSpaceDE w:val="0"/>
        <w:autoSpaceDN w:val="0"/>
        <w:adjustRightInd w:val="0"/>
        <w:spacing w:after="0"/>
      </w:pPr>
    </w:p>
    <w:p w14:paraId="4C0E06FE" w14:textId="77777777" w:rsidR="00011707" w:rsidRDefault="00011707" w:rsidP="00C7209B">
      <w:pPr>
        <w:pStyle w:val="ListParagraph"/>
        <w:widowControl w:val="0"/>
        <w:autoSpaceDE w:val="0"/>
        <w:autoSpaceDN w:val="0"/>
        <w:adjustRightInd w:val="0"/>
        <w:spacing w:after="0"/>
      </w:pPr>
    </w:p>
    <w:p w14:paraId="512F168A" w14:textId="77777777" w:rsidR="00011707" w:rsidRDefault="00011707" w:rsidP="00C7209B">
      <w:pPr>
        <w:pStyle w:val="ListParagraph"/>
        <w:widowControl w:val="0"/>
        <w:autoSpaceDE w:val="0"/>
        <w:autoSpaceDN w:val="0"/>
        <w:adjustRightInd w:val="0"/>
        <w:spacing w:after="0"/>
      </w:pPr>
    </w:p>
    <w:p w14:paraId="168084ED" w14:textId="77777777" w:rsidR="00011707" w:rsidRDefault="00011707" w:rsidP="00C7209B">
      <w:pPr>
        <w:pStyle w:val="ListParagraph"/>
        <w:widowControl w:val="0"/>
        <w:autoSpaceDE w:val="0"/>
        <w:autoSpaceDN w:val="0"/>
        <w:adjustRightInd w:val="0"/>
        <w:spacing w:after="0"/>
      </w:pPr>
    </w:p>
    <w:p w14:paraId="5B7834F0" w14:textId="77777777" w:rsidR="00011707" w:rsidRDefault="00011707" w:rsidP="00C7209B">
      <w:pPr>
        <w:pStyle w:val="ListParagraph"/>
        <w:widowControl w:val="0"/>
        <w:autoSpaceDE w:val="0"/>
        <w:autoSpaceDN w:val="0"/>
        <w:adjustRightInd w:val="0"/>
        <w:spacing w:after="0"/>
      </w:pPr>
    </w:p>
    <w:p w14:paraId="2D93C7E9" w14:textId="71908BF8" w:rsidR="00011707" w:rsidRDefault="00011707" w:rsidP="00C7209B">
      <w:pPr>
        <w:pStyle w:val="ListParagraph"/>
        <w:widowControl w:val="0"/>
        <w:autoSpaceDE w:val="0"/>
        <w:autoSpaceDN w:val="0"/>
        <w:adjustRightInd w:val="0"/>
        <w:spacing w:after="0"/>
      </w:pPr>
    </w:p>
    <w:p w14:paraId="5156AF4A" w14:textId="058F9004" w:rsidR="00E0495D" w:rsidRDefault="00E0495D" w:rsidP="00C7209B">
      <w:pPr>
        <w:pStyle w:val="ListParagraph"/>
        <w:widowControl w:val="0"/>
        <w:autoSpaceDE w:val="0"/>
        <w:autoSpaceDN w:val="0"/>
        <w:adjustRightInd w:val="0"/>
        <w:spacing w:after="0"/>
      </w:pPr>
    </w:p>
    <w:p w14:paraId="6F948CAB" w14:textId="30E56433" w:rsidR="00E0495D" w:rsidRDefault="00E0495D" w:rsidP="00C7209B">
      <w:pPr>
        <w:pStyle w:val="ListParagraph"/>
        <w:widowControl w:val="0"/>
        <w:autoSpaceDE w:val="0"/>
        <w:autoSpaceDN w:val="0"/>
        <w:adjustRightInd w:val="0"/>
        <w:spacing w:after="0"/>
      </w:pPr>
    </w:p>
    <w:p w14:paraId="6B41B78A" w14:textId="532B201E" w:rsidR="00E0495D" w:rsidRDefault="00E0495D" w:rsidP="00C7209B">
      <w:pPr>
        <w:pStyle w:val="ListParagraph"/>
        <w:widowControl w:val="0"/>
        <w:autoSpaceDE w:val="0"/>
        <w:autoSpaceDN w:val="0"/>
        <w:adjustRightInd w:val="0"/>
        <w:spacing w:after="0"/>
      </w:pPr>
    </w:p>
    <w:p w14:paraId="387C09D2" w14:textId="09919ED9" w:rsidR="00E0495D" w:rsidRDefault="00E0495D" w:rsidP="00C7209B">
      <w:pPr>
        <w:pStyle w:val="ListParagraph"/>
        <w:widowControl w:val="0"/>
        <w:autoSpaceDE w:val="0"/>
        <w:autoSpaceDN w:val="0"/>
        <w:adjustRightInd w:val="0"/>
        <w:spacing w:after="0"/>
      </w:pPr>
    </w:p>
    <w:p w14:paraId="3287B157" w14:textId="1AAB2D86" w:rsidR="00E0495D" w:rsidRDefault="00E0495D" w:rsidP="00C7209B">
      <w:pPr>
        <w:pStyle w:val="ListParagraph"/>
        <w:widowControl w:val="0"/>
        <w:autoSpaceDE w:val="0"/>
        <w:autoSpaceDN w:val="0"/>
        <w:adjustRightInd w:val="0"/>
        <w:spacing w:after="0"/>
      </w:pPr>
    </w:p>
    <w:p w14:paraId="33FE3C21" w14:textId="77777777" w:rsidR="00E0495D" w:rsidRDefault="00E0495D" w:rsidP="00C7209B">
      <w:pPr>
        <w:pStyle w:val="ListParagraph"/>
        <w:widowControl w:val="0"/>
        <w:autoSpaceDE w:val="0"/>
        <w:autoSpaceDN w:val="0"/>
        <w:adjustRightInd w:val="0"/>
        <w:spacing w:after="0"/>
      </w:pPr>
    </w:p>
    <w:p w14:paraId="1968FEA1" w14:textId="77777777" w:rsidR="00011707" w:rsidRDefault="00011707" w:rsidP="00C7209B">
      <w:pPr>
        <w:pStyle w:val="ListParagraph"/>
        <w:widowControl w:val="0"/>
        <w:autoSpaceDE w:val="0"/>
        <w:autoSpaceDN w:val="0"/>
        <w:adjustRightInd w:val="0"/>
        <w:spacing w:after="0"/>
      </w:pPr>
    </w:p>
    <w:p w14:paraId="6BFD16D1" w14:textId="77777777" w:rsidR="00011707" w:rsidRDefault="00011707" w:rsidP="00C7209B">
      <w:pPr>
        <w:pStyle w:val="ListParagraph"/>
        <w:widowControl w:val="0"/>
        <w:autoSpaceDE w:val="0"/>
        <w:autoSpaceDN w:val="0"/>
        <w:adjustRightInd w:val="0"/>
        <w:spacing w:after="0"/>
      </w:pPr>
    </w:p>
    <w:p w14:paraId="045DB164" w14:textId="1E0F6406" w:rsidR="00230F23" w:rsidRDefault="00CF4D5C" w:rsidP="00230F23">
      <w:pPr>
        <w:spacing w:after="0"/>
      </w:pPr>
      <w:r>
        <w:lastRenderedPageBreak/>
        <w:t>3</w:t>
      </w:r>
      <w:r w:rsidR="00353260">
        <w:t>.</w:t>
      </w:r>
      <w:r w:rsidR="00230F23" w:rsidRPr="00230F23">
        <w:t xml:space="preserve"> </w:t>
      </w:r>
      <w:r w:rsidR="00230F23">
        <w:t>You are characterizing a new protein, and have run it on a variety of PAGE gels.  You observe the data below.  Draw and/or describe a protein that fits with these data.</w:t>
      </w:r>
    </w:p>
    <w:p w14:paraId="196AFB02" w14:textId="613F73E1" w:rsidR="00230F23" w:rsidRDefault="00230F23" w:rsidP="00230F23">
      <w:pPr>
        <w:pStyle w:val="ListParagraph"/>
        <w:numPr>
          <w:ilvl w:val="1"/>
          <w:numId w:val="8"/>
        </w:numPr>
        <w:spacing w:after="0"/>
      </w:pPr>
      <w:r>
        <w:t>Native PAGE:  one band approximately 150 kDa in size</w:t>
      </w:r>
    </w:p>
    <w:p w14:paraId="382C3F9D" w14:textId="06D2C061" w:rsidR="00230F23" w:rsidRDefault="00230F23" w:rsidP="00230F23">
      <w:pPr>
        <w:pStyle w:val="ListParagraph"/>
        <w:numPr>
          <w:ilvl w:val="1"/>
          <w:numId w:val="8"/>
        </w:numPr>
        <w:spacing w:after="0"/>
      </w:pPr>
      <w:r>
        <w:t>SDS-PAGE (with 2-mercaptoethanol):  three bands approximately 15 kDa, 35 kDa and 100 kDa in size</w:t>
      </w:r>
    </w:p>
    <w:p w14:paraId="1491333E" w14:textId="5A4D641D" w:rsidR="00230F23" w:rsidRDefault="00230F23" w:rsidP="00230F23">
      <w:pPr>
        <w:pStyle w:val="ListParagraph"/>
        <w:numPr>
          <w:ilvl w:val="1"/>
          <w:numId w:val="8"/>
        </w:numPr>
        <w:spacing w:after="0"/>
      </w:pPr>
      <w:r>
        <w:t>SDS-PAGE (no 2-mercaptoethanol):  two bands approximately 50 kDa and 100 kDa</w:t>
      </w:r>
    </w:p>
    <w:p w14:paraId="74413365" w14:textId="560D266B" w:rsidR="00230F23" w:rsidRDefault="00230F23" w:rsidP="00BE21AE">
      <w:pPr>
        <w:widowControl w:val="0"/>
        <w:autoSpaceDE w:val="0"/>
        <w:autoSpaceDN w:val="0"/>
        <w:adjustRightInd w:val="0"/>
        <w:spacing w:after="0"/>
      </w:pPr>
    </w:p>
    <w:p w14:paraId="5187B701" w14:textId="5E847CED" w:rsidR="00230F23" w:rsidRDefault="00230F23" w:rsidP="00BE21AE">
      <w:pPr>
        <w:widowControl w:val="0"/>
        <w:autoSpaceDE w:val="0"/>
        <w:autoSpaceDN w:val="0"/>
        <w:adjustRightInd w:val="0"/>
        <w:spacing w:after="0"/>
      </w:pPr>
    </w:p>
    <w:p w14:paraId="1BB96897" w14:textId="32EE3030" w:rsidR="00230F23" w:rsidRDefault="00230F23" w:rsidP="00BE21AE">
      <w:pPr>
        <w:widowControl w:val="0"/>
        <w:autoSpaceDE w:val="0"/>
        <w:autoSpaceDN w:val="0"/>
        <w:adjustRightInd w:val="0"/>
        <w:spacing w:after="0"/>
      </w:pPr>
    </w:p>
    <w:p w14:paraId="76BB7847" w14:textId="110229A4" w:rsidR="00230F23" w:rsidRDefault="00230F23" w:rsidP="00BE21AE">
      <w:pPr>
        <w:widowControl w:val="0"/>
        <w:autoSpaceDE w:val="0"/>
        <w:autoSpaceDN w:val="0"/>
        <w:adjustRightInd w:val="0"/>
        <w:spacing w:after="0"/>
      </w:pPr>
    </w:p>
    <w:p w14:paraId="1B043725" w14:textId="0BC4539F" w:rsidR="00230F23" w:rsidRDefault="00230F23" w:rsidP="00BE21AE">
      <w:pPr>
        <w:widowControl w:val="0"/>
        <w:autoSpaceDE w:val="0"/>
        <w:autoSpaceDN w:val="0"/>
        <w:adjustRightInd w:val="0"/>
        <w:spacing w:after="0"/>
      </w:pPr>
    </w:p>
    <w:p w14:paraId="05C8B1B0" w14:textId="7F5565E1" w:rsidR="00230F23" w:rsidRDefault="00230F23" w:rsidP="00BE21AE">
      <w:pPr>
        <w:widowControl w:val="0"/>
        <w:autoSpaceDE w:val="0"/>
        <w:autoSpaceDN w:val="0"/>
        <w:adjustRightInd w:val="0"/>
        <w:spacing w:after="0"/>
      </w:pPr>
    </w:p>
    <w:p w14:paraId="0A326ABE" w14:textId="4B35B432" w:rsidR="00230F23" w:rsidRDefault="00230F23" w:rsidP="00BE21AE">
      <w:pPr>
        <w:widowControl w:val="0"/>
        <w:autoSpaceDE w:val="0"/>
        <w:autoSpaceDN w:val="0"/>
        <w:adjustRightInd w:val="0"/>
        <w:spacing w:after="0"/>
      </w:pPr>
    </w:p>
    <w:p w14:paraId="664EAC57" w14:textId="73367F10" w:rsidR="00230F23" w:rsidRDefault="00230F23" w:rsidP="00BE21AE">
      <w:pPr>
        <w:widowControl w:val="0"/>
        <w:autoSpaceDE w:val="0"/>
        <w:autoSpaceDN w:val="0"/>
        <w:adjustRightInd w:val="0"/>
        <w:spacing w:after="0"/>
      </w:pPr>
    </w:p>
    <w:p w14:paraId="0CB57384" w14:textId="7138BA62" w:rsidR="00230F23" w:rsidRDefault="00230F23" w:rsidP="00BE21AE">
      <w:pPr>
        <w:widowControl w:val="0"/>
        <w:autoSpaceDE w:val="0"/>
        <w:autoSpaceDN w:val="0"/>
        <w:adjustRightInd w:val="0"/>
        <w:spacing w:after="0"/>
      </w:pPr>
    </w:p>
    <w:p w14:paraId="28533DB0" w14:textId="1C724BB3" w:rsidR="00230F23" w:rsidRDefault="00230F23" w:rsidP="00BE21AE">
      <w:pPr>
        <w:widowControl w:val="0"/>
        <w:autoSpaceDE w:val="0"/>
        <w:autoSpaceDN w:val="0"/>
        <w:adjustRightInd w:val="0"/>
        <w:spacing w:after="0"/>
      </w:pPr>
    </w:p>
    <w:p w14:paraId="67CEE5CC" w14:textId="77777777" w:rsidR="00230F23" w:rsidRDefault="00230F23" w:rsidP="00BE21AE">
      <w:pPr>
        <w:widowControl w:val="0"/>
        <w:autoSpaceDE w:val="0"/>
        <w:autoSpaceDN w:val="0"/>
        <w:adjustRightInd w:val="0"/>
        <w:spacing w:after="0"/>
      </w:pPr>
    </w:p>
    <w:p w14:paraId="03905E66" w14:textId="54821E7C" w:rsidR="00230F23" w:rsidRDefault="00230F23" w:rsidP="00BE21AE">
      <w:pPr>
        <w:widowControl w:val="0"/>
        <w:autoSpaceDE w:val="0"/>
        <w:autoSpaceDN w:val="0"/>
        <w:adjustRightInd w:val="0"/>
        <w:spacing w:after="0"/>
      </w:pPr>
    </w:p>
    <w:p w14:paraId="1ED85410" w14:textId="6C1DBB8F" w:rsidR="00230F23" w:rsidRDefault="00230F23" w:rsidP="00BE21AE">
      <w:pPr>
        <w:widowControl w:val="0"/>
        <w:autoSpaceDE w:val="0"/>
        <w:autoSpaceDN w:val="0"/>
        <w:adjustRightInd w:val="0"/>
        <w:spacing w:after="0"/>
      </w:pPr>
    </w:p>
    <w:p w14:paraId="4BB13D4E" w14:textId="6989C9F3" w:rsidR="00230F23" w:rsidRDefault="00230F23" w:rsidP="00BE21AE">
      <w:pPr>
        <w:widowControl w:val="0"/>
        <w:autoSpaceDE w:val="0"/>
        <w:autoSpaceDN w:val="0"/>
        <w:adjustRightInd w:val="0"/>
        <w:spacing w:after="0"/>
      </w:pPr>
    </w:p>
    <w:p w14:paraId="317425DB" w14:textId="4750A437" w:rsidR="00230F23" w:rsidRDefault="00230F23" w:rsidP="00230F23">
      <w:pPr>
        <w:pStyle w:val="ListParagraph"/>
        <w:keepNext/>
        <w:keepLines/>
        <w:numPr>
          <w:ilvl w:val="0"/>
          <w:numId w:val="10"/>
        </w:numPr>
        <w:spacing w:after="240" w:line="240" w:lineRule="auto"/>
      </w:pPr>
      <w:r>
        <w:t>A helix from fructose-1,6-bisphosphat</w:t>
      </w:r>
      <w:r w:rsidR="009D4DEF">
        <w:t>ase</w:t>
      </w:r>
      <w:r>
        <w:t xml:space="preserve"> is shown below. Would you expect this helix to be </w:t>
      </w:r>
      <w:r w:rsidRPr="00230F23">
        <w:rPr>
          <w:b/>
        </w:rPr>
        <w:t>fully exposed</w:t>
      </w:r>
      <w:r>
        <w:t xml:space="preserve"> to water, </w:t>
      </w:r>
      <w:r w:rsidRPr="00230F23">
        <w:rPr>
          <w:b/>
        </w:rPr>
        <w:t>buried</w:t>
      </w:r>
      <w:r>
        <w:t xml:space="preserve"> in the protein or on the </w:t>
      </w:r>
      <w:r w:rsidRPr="00230F23">
        <w:rPr>
          <w:b/>
        </w:rPr>
        <w:t>surface</w:t>
      </w:r>
      <w:r>
        <w:t xml:space="preserve"> of the protein? If you expect it to be on the surface, indicate which side faces water and which side faces in</w:t>
      </w:r>
      <w:r w:rsidR="009D4DEF">
        <w:t xml:space="preserve"> and explain why</w:t>
      </w:r>
      <w:r>
        <w:t>.</w:t>
      </w:r>
    </w:p>
    <w:p w14:paraId="4FDD0325" w14:textId="77777777" w:rsidR="00230F23" w:rsidRDefault="00230F23" w:rsidP="00230F23">
      <w:pPr>
        <w:keepNext/>
        <w:keepLines/>
        <w:ind w:left="720"/>
      </w:pPr>
      <w:r>
        <w:rPr>
          <w:noProof/>
        </w:rPr>
        <w:drawing>
          <wp:inline distT="0" distB="0" distL="0" distR="0" wp14:anchorId="6CCE924F" wp14:editId="19E43F28">
            <wp:extent cx="2489571" cy="2475364"/>
            <wp:effectExtent l="0" t="0" r="635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BP Helix.png"/>
                    <pic:cNvPicPr/>
                  </pic:nvPicPr>
                  <pic:blipFill rotWithShape="1">
                    <a:blip r:embed="rId10">
                      <a:biLevel thresh="75000"/>
                      <a:extLst>
                        <a:ext uri="{BEBA8EAE-BF5A-486C-A8C5-ECC9F3942E4B}">
                          <a14:imgProps xmlns:a14="http://schemas.microsoft.com/office/drawing/2010/main">
                            <a14:imgLayer r:embed="rId11">
                              <a14:imgEffect>
                                <a14:sharpenSoften amount="50000"/>
                              </a14:imgEffect>
                              <a14:imgEffect>
                                <a14:colorTemperature colorTemp="7755"/>
                              </a14:imgEffect>
                              <a14:imgEffect>
                                <a14:saturation sat="0"/>
                              </a14:imgEffect>
                              <a14:imgEffect>
                                <a14:brightnessContrast contrast="-20000"/>
                              </a14:imgEffect>
                            </a14:imgLayer>
                          </a14:imgProps>
                        </a:ext>
                      </a:extLst>
                    </a:blip>
                    <a:srcRect l="4640" t="4395" r="4239" b="5005"/>
                    <a:stretch/>
                  </pic:blipFill>
                  <pic:spPr bwMode="auto">
                    <a:xfrm>
                      <a:off x="0" y="0"/>
                      <a:ext cx="2491267" cy="2477050"/>
                    </a:xfrm>
                    <a:prstGeom prst="rect">
                      <a:avLst/>
                    </a:prstGeom>
                    <a:ln>
                      <a:noFill/>
                    </a:ln>
                    <a:extLst>
                      <a:ext uri="{53640926-AAD7-44D8-BBD7-CCE9431645EC}">
                        <a14:shadowObscured xmlns:a14="http://schemas.microsoft.com/office/drawing/2010/main"/>
                      </a:ext>
                    </a:extLst>
                  </pic:spPr>
                </pic:pic>
              </a:graphicData>
            </a:graphic>
          </wp:inline>
        </w:drawing>
      </w:r>
    </w:p>
    <w:p w14:paraId="66156FB4" w14:textId="07529FCD" w:rsidR="00230F23" w:rsidRDefault="00230F23" w:rsidP="00BE21AE">
      <w:pPr>
        <w:widowControl w:val="0"/>
        <w:autoSpaceDE w:val="0"/>
        <w:autoSpaceDN w:val="0"/>
        <w:adjustRightInd w:val="0"/>
        <w:spacing w:after="0"/>
      </w:pPr>
    </w:p>
    <w:p w14:paraId="07C9230A" w14:textId="4A51E683" w:rsidR="00230F23" w:rsidRDefault="00230F23" w:rsidP="00BE21AE">
      <w:pPr>
        <w:widowControl w:val="0"/>
        <w:autoSpaceDE w:val="0"/>
        <w:autoSpaceDN w:val="0"/>
        <w:adjustRightInd w:val="0"/>
        <w:spacing w:after="0"/>
      </w:pPr>
    </w:p>
    <w:p w14:paraId="43050C0D" w14:textId="33AC2E1C" w:rsidR="00230F23" w:rsidRDefault="00230F23" w:rsidP="00BE21AE">
      <w:pPr>
        <w:widowControl w:val="0"/>
        <w:autoSpaceDE w:val="0"/>
        <w:autoSpaceDN w:val="0"/>
        <w:adjustRightInd w:val="0"/>
        <w:spacing w:after="0"/>
      </w:pPr>
    </w:p>
    <w:p w14:paraId="6F71A469" w14:textId="77777777" w:rsidR="00230F23" w:rsidRDefault="00230F23" w:rsidP="00BE21AE">
      <w:pPr>
        <w:widowControl w:val="0"/>
        <w:autoSpaceDE w:val="0"/>
        <w:autoSpaceDN w:val="0"/>
        <w:adjustRightInd w:val="0"/>
        <w:spacing w:after="0"/>
      </w:pPr>
    </w:p>
    <w:p w14:paraId="2E8F211F" w14:textId="77777777" w:rsidR="00230F23" w:rsidRDefault="00230F23" w:rsidP="00BE21AE">
      <w:pPr>
        <w:widowControl w:val="0"/>
        <w:autoSpaceDE w:val="0"/>
        <w:autoSpaceDN w:val="0"/>
        <w:adjustRightInd w:val="0"/>
        <w:spacing w:after="0"/>
      </w:pPr>
    </w:p>
    <w:p w14:paraId="0AA428E7" w14:textId="7AE6E49A" w:rsidR="001C180C" w:rsidRDefault="00353260" w:rsidP="00996E46">
      <w:pPr>
        <w:widowControl w:val="0"/>
        <w:autoSpaceDE w:val="0"/>
        <w:autoSpaceDN w:val="0"/>
        <w:adjustRightInd w:val="0"/>
        <w:spacing w:after="0"/>
      </w:pPr>
      <w:r>
        <w:lastRenderedPageBreak/>
        <w:t xml:space="preserve">  </w:t>
      </w:r>
      <w:r w:rsidR="00CE6C0F">
        <w:t>5</w:t>
      </w:r>
      <w:r w:rsidR="00996E46" w:rsidRPr="00996E46">
        <w:t>. Two polysaccharides used for storing sugars include amylopectin and glycogen.  These polysaccharides differ in that</w:t>
      </w:r>
      <w:r w:rsidR="00996E46">
        <w:t>:</w:t>
      </w:r>
    </w:p>
    <w:p w14:paraId="56C1CD67" w14:textId="03FCEC0A" w:rsidR="0051284E" w:rsidRDefault="0051284E" w:rsidP="00431120">
      <w:pPr>
        <w:widowControl w:val="0"/>
        <w:autoSpaceDE w:val="0"/>
        <w:autoSpaceDN w:val="0"/>
        <w:adjustRightInd w:val="0"/>
      </w:pPr>
    </w:p>
    <w:p w14:paraId="18F7F541" w14:textId="7B888C3C" w:rsidR="00F923CC" w:rsidRDefault="00F923CC" w:rsidP="00431120">
      <w:pPr>
        <w:widowControl w:val="0"/>
        <w:autoSpaceDE w:val="0"/>
        <w:autoSpaceDN w:val="0"/>
        <w:adjustRightInd w:val="0"/>
      </w:pPr>
    </w:p>
    <w:p w14:paraId="4078E0E5" w14:textId="77777777" w:rsidR="00F923CC" w:rsidRDefault="00F923CC" w:rsidP="00431120">
      <w:pPr>
        <w:widowControl w:val="0"/>
        <w:autoSpaceDE w:val="0"/>
        <w:autoSpaceDN w:val="0"/>
        <w:adjustRightInd w:val="0"/>
      </w:pPr>
    </w:p>
    <w:p w14:paraId="63F1DE0E" w14:textId="3B23B6C0" w:rsidR="006164B1" w:rsidRDefault="006164B1" w:rsidP="00431120">
      <w:pPr>
        <w:widowControl w:val="0"/>
        <w:autoSpaceDE w:val="0"/>
        <w:autoSpaceDN w:val="0"/>
        <w:adjustRightInd w:val="0"/>
      </w:pPr>
    </w:p>
    <w:p w14:paraId="1D3A2996" w14:textId="5FDB7DEE" w:rsidR="000D38F8" w:rsidRDefault="00D50737" w:rsidP="00F923CC">
      <w:r>
        <w:rPr>
          <w:noProof/>
        </w:rPr>
        <w:object w:dxaOrig="1440" w:dyaOrig="1440" w14:anchorId="49D99F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20.85pt;margin-top:7.5pt;width:158.5pt;height:143.45pt;z-index:251658240;mso-position-horizontal-relative:text;mso-position-vertical-relative:text">
            <v:imagedata r:id="rId12" o:title=""/>
            <w10:wrap type="square"/>
          </v:shape>
          <o:OLEObject Type="Embed" ProgID="KnowItAllOLEServer.Document" ShapeID="_x0000_s1026" DrawAspect="Content" ObjectID="_1662172059" r:id="rId13"/>
        </w:object>
      </w:r>
      <w:r w:rsidR="00F923CC">
        <w:t xml:space="preserve">6. </w:t>
      </w:r>
      <w:r w:rsidR="000D38F8">
        <w:t xml:space="preserve">Raffinose is a trisaccharide present </w:t>
      </w:r>
      <w:r w:rsidR="000D38F8" w:rsidRPr="00E65AED">
        <w:t xml:space="preserve">in beans, broccoli, cabbage, etc.  Humans do not possess an α-galactosidase enzyme necessary to break down </w:t>
      </w:r>
      <w:r w:rsidR="000D38F8">
        <w:t>r</w:t>
      </w:r>
      <w:r w:rsidR="000D38F8" w:rsidRPr="00E65AED">
        <w:t xml:space="preserve">affinose.  Thus, when ingested, it passes undigested through the stomach and </w:t>
      </w:r>
      <w:r w:rsidR="000D38F8">
        <w:t>small</w:t>
      </w:r>
      <w:r w:rsidR="000D38F8" w:rsidRPr="00E65AED">
        <w:t xml:space="preserve"> intestine.  However, bacteria in the colon have the necessary enzymes to degrade and ferment raffinose to produce CO</w:t>
      </w:r>
      <w:r w:rsidR="000D38F8" w:rsidRPr="00F923CC">
        <w:rPr>
          <w:vertAlign w:val="subscript"/>
        </w:rPr>
        <w:t>2</w:t>
      </w:r>
      <w:r w:rsidR="000D38F8" w:rsidRPr="00E65AED">
        <w:t>, CH</w:t>
      </w:r>
      <w:r w:rsidR="000D38F8" w:rsidRPr="00F923CC">
        <w:rPr>
          <w:vertAlign w:val="subscript"/>
        </w:rPr>
        <w:t>4</w:t>
      </w:r>
      <w:r w:rsidR="000D38F8" w:rsidRPr="00E65AED">
        <w:t xml:space="preserve"> and/or H</w:t>
      </w:r>
      <w:r w:rsidR="000D38F8" w:rsidRPr="00F923CC">
        <w:rPr>
          <w:vertAlign w:val="subscript"/>
        </w:rPr>
        <w:t>2</w:t>
      </w:r>
      <w:r w:rsidR="000D38F8" w:rsidRPr="00E65AED">
        <w:t xml:space="preserve"> gasses - leading to the flatulence commonly associated with eating beans and other vegetables. </w:t>
      </w:r>
      <w:r w:rsidR="000D38F8">
        <w:t>D</w:t>
      </w:r>
      <w:r w:rsidR="000D38F8" w:rsidRPr="00E65AED">
        <w:t>igestive aids such as Beano®</w:t>
      </w:r>
      <w:r w:rsidR="000D38F8">
        <w:t xml:space="preserve"> contain an</w:t>
      </w:r>
      <w:r w:rsidR="000D38F8" w:rsidRPr="00E65AED">
        <w:t xml:space="preserve"> α-galactosidase.</w:t>
      </w:r>
      <w:r w:rsidR="000D38F8">
        <w:t xml:space="preserve">  Which of the bonds indicated by the letters is hydrolyzed by the </w:t>
      </w:r>
      <w:r w:rsidR="000D38F8" w:rsidRPr="00E65AED">
        <w:t>α-galactosidase</w:t>
      </w:r>
      <w:r w:rsidR="000D38F8">
        <w:t xml:space="preserve"> in Beano</w:t>
      </w:r>
      <w:r w:rsidR="000D38F8" w:rsidRPr="00E65AED">
        <w:t>®</w:t>
      </w:r>
      <w:r w:rsidR="000D38F8">
        <w:t xml:space="preserve">?  </w:t>
      </w:r>
      <w:r w:rsidR="00F923CC">
        <w:t>Explain.</w:t>
      </w:r>
    </w:p>
    <w:p w14:paraId="13ECC4F1" w14:textId="14507361" w:rsidR="000D38F8" w:rsidRDefault="000D38F8" w:rsidP="000D38F8">
      <w:pPr>
        <w:pStyle w:val="ListParagraph"/>
        <w:ind w:left="792"/>
      </w:pPr>
    </w:p>
    <w:p w14:paraId="6426BB6A" w14:textId="77777777" w:rsidR="00CE6C0F" w:rsidRDefault="00CE6C0F" w:rsidP="00431120">
      <w:pPr>
        <w:widowControl w:val="0"/>
        <w:autoSpaceDE w:val="0"/>
        <w:autoSpaceDN w:val="0"/>
        <w:adjustRightInd w:val="0"/>
      </w:pPr>
    </w:p>
    <w:p w14:paraId="50E09FAB" w14:textId="77777777" w:rsidR="006164B1" w:rsidRDefault="006164B1" w:rsidP="00431120">
      <w:pPr>
        <w:widowControl w:val="0"/>
        <w:autoSpaceDE w:val="0"/>
        <w:autoSpaceDN w:val="0"/>
        <w:adjustRightInd w:val="0"/>
      </w:pPr>
    </w:p>
    <w:p w14:paraId="3FA119FF" w14:textId="77777777" w:rsidR="00E52EB5" w:rsidRDefault="00E52EB5" w:rsidP="008902A3">
      <w:pPr>
        <w:widowControl w:val="0"/>
        <w:autoSpaceDE w:val="0"/>
        <w:autoSpaceDN w:val="0"/>
        <w:adjustRightInd w:val="0"/>
        <w:spacing w:after="0" w:line="240" w:lineRule="auto"/>
      </w:pPr>
    </w:p>
    <w:p w14:paraId="226F154B" w14:textId="77777777" w:rsidR="00E52EB5" w:rsidRDefault="00E52EB5" w:rsidP="008902A3">
      <w:pPr>
        <w:widowControl w:val="0"/>
        <w:autoSpaceDE w:val="0"/>
        <w:autoSpaceDN w:val="0"/>
        <w:adjustRightInd w:val="0"/>
        <w:spacing w:after="0" w:line="240" w:lineRule="auto"/>
      </w:pPr>
    </w:p>
    <w:p w14:paraId="1A90A6EE" w14:textId="77777777" w:rsidR="00011707" w:rsidRDefault="00011707" w:rsidP="008902A3">
      <w:pPr>
        <w:widowControl w:val="0"/>
        <w:autoSpaceDE w:val="0"/>
        <w:autoSpaceDN w:val="0"/>
        <w:adjustRightInd w:val="0"/>
        <w:spacing w:after="0" w:line="240" w:lineRule="auto"/>
      </w:pPr>
    </w:p>
    <w:p w14:paraId="3A60B348" w14:textId="77777777" w:rsidR="00011707" w:rsidRDefault="00011707" w:rsidP="008902A3">
      <w:pPr>
        <w:widowControl w:val="0"/>
        <w:autoSpaceDE w:val="0"/>
        <w:autoSpaceDN w:val="0"/>
        <w:adjustRightInd w:val="0"/>
        <w:spacing w:after="0" w:line="240" w:lineRule="auto"/>
      </w:pPr>
    </w:p>
    <w:p w14:paraId="2ACA9B30" w14:textId="77777777" w:rsidR="00011707" w:rsidRDefault="00011707" w:rsidP="008902A3">
      <w:pPr>
        <w:widowControl w:val="0"/>
        <w:autoSpaceDE w:val="0"/>
        <w:autoSpaceDN w:val="0"/>
        <w:adjustRightInd w:val="0"/>
        <w:spacing w:after="0" w:line="240" w:lineRule="auto"/>
      </w:pPr>
    </w:p>
    <w:p w14:paraId="39B04599" w14:textId="77777777" w:rsidR="007F79D4" w:rsidRDefault="007F79D4" w:rsidP="008902A3">
      <w:pPr>
        <w:widowControl w:val="0"/>
        <w:autoSpaceDE w:val="0"/>
        <w:autoSpaceDN w:val="0"/>
        <w:adjustRightInd w:val="0"/>
        <w:spacing w:after="0" w:line="240" w:lineRule="auto"/>
      </w:pPr>
    </w:p>
    <w:p w14:paraId="3A6ACB29" w14:textId="40A977C0" w:rsidR="00B67D97" w:rsidRDefault="00F923CC" w:rsidP="00B67D97">
      <w:r>
        <w:t>7</w:t>
      </w:r>
      <w:r w:rsidR="00A01389">
        <w:t xml:space="preserve">. </w:t>
      </w:r>
      <w:r w:rsidR="00B67D97">
        <w:t>Rank the melting points of the following fatty acids from highest to lowest and justify your answer:</w:t>
      </w:r>
    </w:p>
    <w:tbl>
      <w:tblPr>
        <w:tblW w:w="0" w:type="auto"/>
        <w:tblLayout w:type="fixed"/>
        <w:tblCellMar>
          <w:left w:w="0" w:type="dxa"/>
          <w:right w:w="0" w:type="dxa"/>
        </w:tblCellMar>
        <w:tblLook w:val="04A0" w:firstRow="1" w:lastRow="0" w:firstColumn="1" w:lastColumn="0" w:noHBand="0" w:noVBand="1"/>
      </w:tblPr>
      <w:tblGrid>
        <w:gridCol w:w="540"/>
        <w:gridCol w:w="3150"/>
      </w:tblGrid>
      <w:tr w:rsidR="00CE6C0F" w:rsidRPr="0047707A" w14:paraId="424E5A8F" w14:textId="77777777" w:rsidTr="006E21CE">
        <w:tc>
          <w:tcPr>
            <w:tcW w:w="540" w:type="dxa"/>
            <w:hideMark/>
          </w:tcPr>
          <w:p w14:paraId="5FD83759" w14:textId="77777777" w:rsidR="00CE6C0F" w:rsidRDefault="00CE6C0F" w:rsidP="006E21CE">
            <w:pPr>
              <w:widowControl w:val="0"/>
              <w:autoSpaceDE w:val="0"/>
              <w:autoSpaceDN w:val="0"/>
              <w:adjustRightInd w:val="0"/>
              <w:spacing w:after="0" w:line="240" w:lineRule="auto"/>
              <w:rPr>
                <w:sz w:val="24"/>
                <w:szCs w:val="24"/>
              </w:rPr>
            </w:pPr>
            <w:r>
              <w:t>(1)</w:t>
            </w:r>
          </w:p>
        </w:tc>
        <w:tc>
          <w:tcPr>
            <w:tcW w:w="3150" w:type="dxa"/>
            <w:hideMark/>
          </w:tcPr>
          <w:p w14:paraId="04D03358" w14:textId="77777777" w:rsidR="00CE6C0F" w:rsidRPr="0047707A" w:rsidRDefault="00CE6C0F" w:rsidP="006E21CE">
            <w:pPr>
              <w:widowControl w:val="0"/>
              <w:autoSpaceDE w:val="0"/>
              <w:autoSpaceDN w:val="0"/>
              <w:adjustRightInd w:val="0"/>
              <w:spacing w:after="0" w:line="240" w:lineRule="auto"/>
              <w:rPr>
                <w:sz w:val="24"/>
                <w:szCs w:val="24"/>
              </w:rPr>
            </w:pPr>
            <w:r>
              <w:rPr>
                <w:i/>
              </w:rPr>
              <w:t>cis</w:t>
            </w:r>
            <w:r>
              <w:t>-Palmitoleic (16:1)</w:t>
            </w:r>
          </w:p>
        </w:tc>
      </w:tr>
      <w:tr w:rsidR="00CE6C0F" w14:paraId="3DA1F4D7" w14:textId="77777777" w:rsidTr="006E21CE">
        <w:tc>
          <w:tcPr>
            <w:tcW w:w="540" w:type="dxa"/>
            <w:hideMark/>
          </w:tcPr>
          <w:p w14:paraId="52F50481" w14:textId="77777777" w:rsidR="00CE6C0F" w:rsidRDefault="00CE6C0F" w:rsidP="006E21CE">
            <w:pPr>
              <w:widowControl w:val="0"/>
              <w:autoSpaceDE w:val="0"/>
              <w:autoSpaceDN w:val="0"/>
              <w:adjustRightInd w:val="0"/>
              <w:spacing w:after="0" w:line="240" w:lineRule="auto"/>
              <w:rPr>
                <w:sz w:val="24"/>
                <w:szCs w:val="24"/>
              </w:rPr>
            </w:pPr>
            <w:r>
              <w:t>(2)</w:t>
            </w:r>
          </w:p>
        </w:tc>
        <w:tc>
          <w:tcPr>
            <w:tcW w:w="3150" w:type="dxa"/>
            <w:hideMark/>
          </w:tcPr>
          <w:p w14:paraId="1CBA9990" w14:textId="77777777" w:rsidR="00CE6C0F" w:rsidRDefault="00CE6C0F" w:rsidP="006E21CE">
            <w:pPr>
              <w:widowControl w:val="0"/>
              <w:autoSpaceDE w:val="0"/>
              <w:autoSpaceDN w:val="0"/>
              <w:adjustRightInd w:val="0"/>
              <w:spacing w:after="0" w:line="240" w:lineRule="auto"/>
              <w:rPr>
                <w:sz w:val="24"/>
                <w:szCs w:val="24"/>
              </w:rPr>
            </w:pPr>
            <w:r>
              <w:rPr>
                <w:i/>
              </w:rPr>
              <w:t>trans</w:t>
            </w:r>
            <w:r>
              <w:t>-oleic (18:1)</w:t>
            </w:r>
          </w:p>
        </w:tc>
      </w:tr>
      <w:tr w:rsidR="00CE6C0F" w14:paraId="1402ECA3" w14:textId="77777777" w:rsidTr="006E21CE">
        <w:tc>
          <w:tcPr>
            <w:tcW w:w="540" w:type="dxa"/>
            <w:hideMark/>
          </w:tcPr>
          <w:p w14:paraId="093AB98B" w14:textId="77777777" w:rsidR="00CE6C0F" w:rsidRDefault="00CE6C0F" w:rsidP="006E21CE">
            <w:pPr>
              <w:widowControl w:val="0"/>
              <w:autoSpaceDE w:val="0"/>
              <w:autoSpaceDN w:val="0"/>
              <w:adjustRightInd w:val="0"/>
              <w:spacing w:after="0" w:line="240" w:lineRule="auto"/>
              <w:rPr>
                <w:sz w:val="24"/>
                <w:szCs w:val="24"/>
              </w:rPr>
            </w:pPr>
            <w:r>
              <w:t>(3)</w:t>
            </w:r>
          </w:p>
        </w:tc>
        <w:tc>
          <w:tcPr>
            <w:tcW w:w="3150" w:type="dxa"/>
            <w:hideMark/>
          </w:tcPr>
          <w:p w14:paraId="2CECD061" w14:textId="77777777" w:rsidR="00CE6C0F" w:rsidRDefault="00CE6C0F" w:rsidP="006E21CE">
            <w:pPr>
              <w:widowControl w:val="0"/>
              <w:autoSpaceDE w:val="0"/>
              <w:autoSpaceDN w:val="0"/>
              <w:adjustRightInd w:val="0"/>
              <w:spacing w:after="0" w:line="240" w:lineRule="auto"/>
              <w:rPr>
                <w:sz w:val="24"/>
                <w:szCs w:val="24"/>
              </w:rPr>
            </w:pPr>
            <w:r>
              <w:rPr>
                <w:i/>
              </w:rPr>
              <w:t>cis-</w:t>
            </w:r>
            <w:r>
              <w:t>linolenic (18:3)</w:t>
            </w:r>
          </w:p>
        </w:tc>
      </w:tr>
      <w:tr w:rsidR="00CE6C0F" w14:paraId="35FCA98E" w14:textId="77777777" w:rsidTr="006E21CE">
        <w:tc>
          <w:tcPr>
            <w:tcW w:w="540" w:type="dxa"/>
            <w:hideMark/>
          </w:tcPr>
          <w:p w14:paraId="4F3CE30F" w14:textId="77777777" w:rsidR="00CE6C0F" w:rsidRDefault="00CE6C0F" w:rsidP="006E21CE">
            <w:pPr>
              <w:widowControl w:val="0"/>
              <w:autoSpaceDE w:val="0"/>
              <w:autoSpaceDN w:val="0"/>
              <w:adjustRightInd w:val="0"/>
              <w:spacing w:after="0" w:line="240" w:lineRule="auto"/>
              <w:rPr>
                <w:sz w:val="24"/>
                <w:szCs w:val="24"/>
              </w:rPr>
            </w:pPr>
            <w:r>
              <w:t>(4)</w:t>
            </w:r>
          </w:p>
        </w:tc>
        <w:tc>
          <w:tcPr>
            <w:tcW w:w="3150" w:type="dxa"/>
            <w:hideMark/>
          </w:tcPr>
          <w:p w14:paraId="6DDF98FA" w14:textId="77777777" w:rsidR="00CE6C0F" w:rsidRDefault="00CE6C0F" w:rsidP="006E21CE">
            <w:pPr>
              <w:widowControl w:val="0"/>
              <w:autoSpaceDE w:val="0"/>
              <w:autoSpaceDN w:val="0"/>
              <w:adjustRightInd w:val="0"/>
              <w:spacing w:after="0" w:line="240" w:lineRule="auto"/>
              <w:rPr>
                <w:sz w:val="24"/>
                <w:szCs w:val="24"/>
              </w:rPr>
            </w:pPr>
            <w:r>
              <w:t>arachidic (20:0)</w:t>
            </w:r>
          </w:p>
        </w:tc>
      </w:tr>
      <w:tr w:rsidR="00CE6C0F" w14:paraId="4CFF0020" w14:textId="77777777" w:rsidTr="006E21CE">
        <w:tc>
          <w:tcPr>
            <w:tcW w:w="540" w:type="dxa"/>
            <w:hideMark/>
          </w:tcPr>
          <w:p w14:paraId="39017471" w14:textId="77777777" w:rsidR="00CE6C0F" w:rsidRDefault="00CE6C0F" w:rsidP="006E21CE">
            <w:pPr>
              <w:widowControl w:val="0"/>
              <w:autoSpaceDE w:val="0"/>
              <w:autoSpaceDN w:val="0"/>
              <w:adjustRightInd w:val="0"/>
              <w:spacing w:after="0" w:line="240" w:lineRule="auto"/>
              <w:rPr>
                <w:sz w:val="24"/>
                <w:szCs w:val="24"/>
              </w:rPr>
            </w:pPr>
            <w:r>
              <w:t>(5)</w:t>
            </w:r>
          </w:p>
        </w:tc>
        <w:tc>
          <w:tcPr>
            <w:tcW w:w="3150" w:type="dxa"/>
            <w:hideMark/>
          </w:tcPr>
          <w:p w14:paraId="07DCF450" w14:textId="77777777" w:rsidR="00CE6C0F" w:rsidRDefault="00CE6C0F" w:rsidP="006E21CE">
            <w:pPr>
              <w:widowControl w:val="0"/>
              <w:autoSpaceDE w:val="0"/>
              <w:autoSpaceDN w:val="0"/>
              <w:adjustRightInd w:val="0"/>
              <w:spacing w:after="0" w:line="240" w:lineRule="auto"/>
            </w:pPr>
            <w:r>
              <w:t>palmitic (16:0)</w:t>
            </w:r>
          </w:p>
          <w:p w14:paraId="42954BB2" w14:textId="77777777" w:rsidR="00CE6C0F" w:rsidRDefault="00CE6C0F" w:rsidP="006E21CE">
            <w:pPr>
              <w:widowControl w:val="0"/>
              <w:autoSpaceDE w:val="0"/>
              <w:autoSpaceDN w:val="0"/>
              <w:adjustRightInd w:val="0"/>
              <w:spacing w:after="0" w:line="240" w:lineRule="auto"/>
            </w:pPr>
          </w:p>
          <w:p w14:paraId="7485D310" w14:textId="77777777" w:rsidR="00CE6C0F" w:rsidRDefault="00CE6C0F" w:rsidP="006E21CE">
            <w:pPr>
              <w:widowControl w:val="0"/>
              <w:autoSpaceDE w:val="0"/>
              <w:autoSpaceDN w:val="0"/>
              <w:adjustRightInd w:val="0"/>
              <w:spacing w:after="0" w:line="240" w:lineRule="auto"/>
              <w:rPr>
                <w:sz w:val="24"/>
                <w:szCs w:val="24"/>
              </w:rPr>
            </w:pPr>
          </w:p>
        </w:tc>
      </w:tr>
    </w:tbl>
    <w:p w14:paraId="05237959" w14:textId="77777777" w:rsidR="00F97040" w:rsidRDefault="00F97040" w:rsidP="00824F52"/>
    <w:p w14:paraId="3CF30314" w14:textId="2F289C01" w:rsidR="006164B1" w:rsidRDefault="006164B1" w:rsidP="00824F52"/>
    <w:p w14:paraId="43F5A8C1" w14:textId="77777777" w:rsidR="00CE6C0F" w:rsidRDefault="00CE6C0F" w:rsidP="00824F52"/>
    <w:p w14:paraId="4C9D64BA" w14:textId="4F47983D" w:rsidR="00CE6C0F" w:rsidRDefault="00F923CC" w:rsidP="00824F52">
      <w:r>
        <w:lastRenderedPageBreak/>
        <w:t>8</w:t>
      </w:r>
      <w:r w:rsidR="00CE6C0F">
        <w:t>. Snake venom contains the enzyme phospholipase A</w:t>
      </w:r>
      <w:r w:rsidR="00CE6C0F">
        <w:rPr>
          <w:vertAlign w:val="subscript"/>
        </w:rPr>
        <w:t>2</w:t>
      </w:r>
      <w:r w:rsidR="00CE6C0F">
        <w:t>. The action of phospholipase A</w:t>
      </w:r>
      <w:r w:rsidR="00CE6C0F">
        <w:rPr>
          <w:vertAlign w:val="subscript"/>
        </w:rPr>
        <w:t>2</w:t>
      </w:r>
      <w:r w:rsidR="00CE6C0F">
        <w:t xml:space="preserve"> cleaves the fatty acid tail from the position 2 of a phospholipid structure. Using the generic structure of a phospholipid, illustrate the action of phospholipase A</w:t>
      </w:r>
      <w:r w:rsidR="00CE6C0F">
        <w:rPr>
          <w:vertAlign w:val="subscript"/>
        </w:rPr>
        <w:t>2</w:t>
      </w:r>
      <w:r w:rsidR="00CE6C0F">
        <w:t xml:space="preserve"> and discuss the structural ramifications of this reaction on the plasma membrane of a cell. Could this be reversed? Explain. </w:t>
      </w:r>
    </w:p>
    <w:p w14:paraId="7A04AF7A" w14:textId="20CCE2A5" w:rsidR="00CE6C0F" w:rsidRDefault="00CE6C0F" w:rsidP="00824F52"/>
    <w:p w14:paraId="6F1F8936" w14:textId="7B59DD59" w:rsidR="00CE6C0F" w:rsidRDefault="00CE6C0F" w:rsidP="00824F52"/>
    <w:p w14:paraId="418D8EE7" w14:textId="6EAFF939" w:rsidR="00F923CC" w:rsidRDefault="00F923CC" w:rsidP="00824F52"/>
    <w:p w14:paraId="6FF90095" w14:textId="18620A24" w:rsidR="00F923CC" w:rsidRDefault="00F923CC" w:rsidP="00824F52"/>
    <w:p w14:paraId="042BD109" w14:textId="77777777" w:rsidR="00F923CC" w:rsidRDefault="00F923CC" w:rsidP="00824F52"/>
    <w:p w14:paraId="719538E7" w14:textId="77777777" w:rsidR="00F923CC" w:rsidRDefault="00F923CC" w:rsidP="00824F52"/>
    <w:p w14:paraId="52FECC69" w14:textId="076DD8F4" w:rsidR="00CE6C0F" w:rsidRDefault="00CE6C0F" w:rsidP="00824F52"/>
    <w:p w14:paraId="1C28BCF1" w14:textId="77777777" w:rsidR="002E0AA7" w:rsidRDefault="002E0AA7" w:rsidP="00824F52"/>
    <w:p w14:paraId="40001EBB" w14:textId="5FA7CF49" w:rsidR="00CE6C0F" w:rsidRDefault="00CE6C0F" w:rsidP="00824F52"/>
    <w:p w14:paraId="43C81E2D" w14:textId="77777777" w:rsidR="00CE6C0F" w:rsidRDefault="00CE6C0F" w:rsidP="00824F52"/>
    <w:p w14:paraId="2F0EEEB1" w14:textId="6AE7CD39" w:rsidR="00CE6C0F" w:rsidRDefault="00CE6C0F" w:rsidP="00824F52"/>
    <w:p w14:paraId="3D626650" w14:textId="23216110" w:rsidR="00F97040" w:rsidRPr="00F923CC" w:rsidRDefault="00F923CC" w:rsidP="00F923CC">
      <w:pPr>
        <w:spacing w:line="240" w:lineRule="auto"/>
      </w:pPr>
      <w:r w:rsidRPr="00F923CC">
        <w:rPr>
          <w:rFonts w:eastAsia="Times New Roman" w:cs="Times New Roman"/>
        </w:rPr>
        <w:t>9. Explain how both entropy and enthalpy contribute to spontaneous protein folding to achieve a correct tertiary structure.</w:t>
      </w:r>
    </w:p>
    <w:p w14:paraId="02FBD4A5" w14:textId="77777777" w:rsidR="00F97040" w:rsidRDefault="00F97040" w:rsidP="00E307C4"/>
    <w:p w14:paraId="12197FA8" w14:textId="77777777" w:rsidR="003779B5" w:rsidRDefault="003779B5" w:rsidP="00E307C4"/>
    <w:p w14:paraId="77430EF8" w14:textId="77777777" w:rsidR="003779B5" w:rsidRDefault="003779B5" w:rsidP="00E307C4"/>
    <w:p w14:paraId="068F09AB" w14:textId="77777777" w:rsidR="003017D1" w:rsidRDefault="003017D1" w:rsidP="00035D68"/>
    <w:p w14:paraId="38728857" w14:textId="04B4F4DA" w:rsidR="003017D1" w:rsidRDefault="003017D1" w:rsidP="00035D68"/>
    <w:p w14:paraId="2D21F749" w14:textId="0B1865D1" w:rsidR="00F923CC" w:rsidRDefault="00F923CC" w:rsidP="00035D68"/>
    <w:p w14:paraId="4206C28A" w14:textId="77777777" w:rsidR="00F923CC" w:rsidRDefault="00F923CC" w:rsidP="00035D68"/>
    <w:p w14:paraId="1CE53352" w14:textId="77777777" w:rsidR="003017D1" w:rsidRDefault="003017D1" w:rsidP="00035D68"/>
    <w:p w14:paraId="1FEE8FBB" w14:textId="77777777" w:rsidR="003017D1" w:rsidRDefault="003017D1" w:rsidP="00035D68"/>
    <w:p w14:paraId="1E0CC297" w14:textId="77777777" w:rsidR="003017D1" w:rsidRDefault="003017D1" w:rsidP="00035D68"/>
    <w:p w14:paraId="6487018E" w14:textId="2CEE3114" w:rsidR="002E0AA7" w:rsidRDefault="002E0AA7" w:rsidP="002E0AA7">
      <w:pPr>
        <w:ind w:left="-144" w:right="-144"/>
        <w:rPr>
          <w:rFonts w:cs="Arial"/>
        </w:rPr>
      </w:pPr>
      <w:r>
        <w:rPr>
          <w:rFonts w:cs="Arial"/>
        </w:rPr>
        <w:lastRenderedPageBreak/>
        <w:t xml:space="preserve">10. </w:t>
      </w:r>
      <w:r w:rsidRPr="00CD3A88">
        <w:rPr>
          <w:rFonts w:cs="Arial"/>
        </w:rPr>
        <w:t>Researchers at Carnegie Mellon recently</w:t>
      </w:r>
      <w:r w:rsidRPr="00CD3A88">
        <w:rPr>
          <w:rFonts w:cs="Arial"/>
          <w:b/>
        </w:rPr>
        <w:t xml:space="preserve"> </w:t>
      </w:r>
      <w:r w:rsidRPr="00C518EC">
        <w:rPr>
          <w:rFonts w:cs="Arial"/>
          <w:vanish/>
        </w:rPr>
        <w:t>(</w:t>
      </w:r>
      <w:hyperlink r:id="rId14" w:tooltip="Biochemistry." w:history="1">
        <w:r w:rsidRPr="00C518EC">
          <w:rPr>
            <w:rStyle w:val="Hyperlink"/>
            <w:rFonts w:cs="Arial"/>
            <w:vanish/>
            <w:color w:val="660066"/>
            <w:shd w:val="clear" w:color="auto" w:fill="FFFFFF"/>
          </w:rPr>
          <w:t>Biochemistry.</w:t>
        </w:r>
      </w:hyperlink>
      <w:r w:rsidRPr="00C518EC">
        <w:rPr>
          <w:rStyle w:val="apple-converted-space"/>
          <w:rFonts w:cs="Arial"/>
          <w:vanish/>
          <w:shd w:val="clear" w:color="auto" w:fill="FFFFFF"/>
        </w:rPr>
        <w:t> </w:t>
      </w:r>
      <w:r w:rsidRPr="00C518EC">
        <w:rPr>
          <w:rFonts w:cs="Arial"/>
          <w:vanish/>
          <w:color w:val="000000"/>
          <w:shd w:val="clear" w:color="auto" w:fill="FFFFFF"/>
        </w:rPr>
        <w:t xml:space="preserve">2011 Aug 30;50(34):7350-60) </w:t>
      </w:r>
      <w:r w:rsidRPr="00CD3A88">
        <w:rPr>
          <w:rFonts w:cs="Arial"/>
          <w:color w:val="000000"/>
          <w:shd w:val="clear" w:color="auto" w:fill="FFFFFF"/>
        </w:rPr>
        <w:t xml:space="preserve">cloned the DNA for hemoglobin from a frozen </w:t>
      </w:r>
      <w:r w:rsidRPr="00CD3A88">
        <w:rPr>
          <w:rFonts w:cs="Arial"/>
        </w:rPr>
        <w:t>Wooly mammoth and characterized its properties.  Below is a saturation binding curve for human (HbA), Asian Elephant (AE) and Wooly mammoth (WM) hemoglobin</w:t>
      </w:r>
      <w:r>
        <w:rPr>
          <w:rFonts w:cs="Arial"/>
        </w:rPr>
        <w:t xml:space="preserve"> in the absence (solid lines) and presence (dashed lines) of inositol hexaphosphate (IHP).  Use the figures below to answer the following questions.</w:t>
      </w:r>
    </w:p>
    <w:p w14:paraId="73AF7567" w14:textId="4AEA0868" w:rsidR="002E0AA7" w:rsidRDefault="002E0AA7" w:rsidP="002E0AA7">
      <w:pPr>
        <w:ind w:left="-144" w:right="-144"/>
        <w:rPr>
          <w:rFonts w:cs="Arial"/>
        </w:rPr>
      </w:pPr>
      <w:r w:rsidRPr="006108B1">
        <w:rPr>
          <w:b/>
          <w:noProof/>
          <w:sz w:val="28"/>
        </w:rPr>
        <w:drawing>
          <wp:anchor distT="0" distB="0" distL="114300" distR="114300" simplePos="0" relativeHeight="251659264" behindDoc="0" locked="0" layoutInCell="1" allowOverlap="1" wp14:anchorId="59878043" wp14:editId="5939CD13">
            <wp:simplePos x="0" y="0"/>
            <wp:positionH relativeFrom="column">
              <wp:posOffset>2886075</wp:posOffset>
            </wp:positionH>
            <wp:positionV relativeFrom="paragraph">
              <wp:posOffset>60325</wp:posOffset>
            </wp:positionV>
            <wp:extent cx="3200400" cy="2047875"/>
            <wp:effectExtent l="0" t="0" r="0" b="9525"/>
            <wp:wrapSquare wrapText="bothSides"/>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r>
        <w:rPr>
          <w:rFonts w:cs="Arial"/>
          <w:b/>
          <w:noProof/>
        </w:rPr>
        <mc:AlternateContent>
          <mc:Choice Requires="wpg">
            <w:drawing>
              <wp:inline distT="0" distB="0" distL="0" distR="0" wp14:anchorId="5CFF7D57" wp14:editId="5C5C48E4">
                <wp:extent cx="2626995" cy="2381250"/>
                <wp:effectExtent l="0" t="0" r="1905" b="0"/>
                <wp:docPr id="300" name="Group 300"/>
                <wp:cNvGraphicFramePr/>
                <a:graphic xmlns:a="http://schemas.openxmlformats.org/drawingml/2006/main">
                  <a:graphicData uri="http://schemas.microsoft.com/office/word/2010/wordprocessingGroup">
                    <wpg:wgp>
                      <wpg:cNvGrpSpPr/>
                      <wpg:grpSpPr>
                        <a:xfrm>
                          <a:off x="0" y="0"/>
                          <a:ext cx="2626995" cy="2381250"/>
                          <a:chOff x="0" y="0"/>
                          <a:chExt cx="3623094" cy="3347049"/>
                        </a:xfrm>
                      </wpg:grpSpPr>
                      <pic:pic xmlns:pic="http://schemas.openxmlformats.org/drawingml/2006/picture">
                        <pic:nvPicPr>
                          <pic:cNvPr id="298" name="Picture 298" descr="An external file that holds a picture, illustration, etc.&#10;Object name is nihms-315673-f0004.jpg"/>
                          <pic:cNvPicPr>
                            <a:picLocks noChangeAspect="1"/>
                          </pic:cNvPicPr>
                        </pic:nvPicPr>
                        <pic:blipFill rotWithShape="1">
                          <a:blip r:embed="rId16">
                            <a:extLst>
                              <a:ext uri="{28A0092B-C50C-407E-A947-70E740481C1C}">
                                <a14:useLocalDpi xmlns:a14="http://schemas.microsoft.com/office/drawing/2010/main" val="0"/>
                              </a:ext>
                            </a:extLst>
                          </a:blip>
                          <a:srcRect r="47169" b="7792"/>
                          <a:stretch/>
                        </pic:blipFill>
                        <pic:spPr bwMode="auto">
                          <a:xfrm>
                            <a:off x="0" y="0"/>
                            <a:ext cx="3623094" cy="3062377"/>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c="http://schemas.openxmlformats.org/drawingml/2006/chart" xmlns:a14="http://schemas.microsoft.com/office/drawing/2010/main"/>
                            </a:ext>
                          </a:extLst>
                        </pic:spPr>
                      </pic:pic>
                      <wps:wsp>
                        <wps:cNvPr id="307" name="Text Box 2"/>
                        <wps:cNvSpPr txBox="1">
                          <a:spLocks noChangeArrowheads="1"/>
                        </wps:cNvSpPr>
                        <wps:spPr bwMode="auto">
                          <a:xfrm>
                            <a:off x="1000664" y="3001992"/>
                            <a:ext cx="1777042" cy="345057"/>
                          </a:xfrm>
                          <a:prstGeom prst="rect">
                            <a:avLst/>
                          </a:prstGeom>
                          <a:noFill/>
                          <a:ln w="9525">
                            <a:noFill/>
                            <a:miter lim="800000"/>
                            <a:headEnd/>
                            <a:tailEnd/>
                          </a:ln>
                        </wps:spPr>
                        <wps:txbx>
                          <w:txbxContent>
                            <w:p w14:paraId="4363BE44" w14:textId="77777777" w:rsidR="002E0AA7" w:rsidRPr="00C518EC" w:rsidRDefault="002E0AA7" w:rsidP="002E0AA7">
                              <w:pPr>
                                <w:rPr>
                                  <w:b/>
                                </w:rPr>
                              </w:pPr>
                              <w:r w:rsidRPr="00C518EC">
                                <w:rPr>
                                  <w:b/>
                                </w:rPr>
                                <w:t>pO</w:t>
                              </w:r>
                              <w:r w:rsidRPr="00C518EC">
                                <w:rPr>
                                  <w:b/>
                                  <w:vertAlign w:val="subscript"/>
                                </w:rPr>
                                <w:t>2</w:t>
                              </w:r>
                              <w:r w:rsidRPr="00C518EC">
                                <w:rPr>
                                  <w:b/>
                                </w:rPr>
                                <w:t>, torr (mmHg)</w:t>
                              </w:r>
                            </w:p>
                          </w:txbxContent>
                        </wps:txbx>
                        <wps:bodyPr rot="0" vert="horz" wrap="square" lIns="91440" tIns="45720" rIns="91440" bIns="45720" anchor="t" anchorCtr="0">
                          <a:noAutofit/>
                        </wps:bodyPr>
                      </wps:wsp>
                    </wpg:wgp>
                  </a:graphicData>
                </a:graphic>
              </wp:inline>
            </w:drawing>
          </mc:Choice>
          <mc:Fallback>
            <w:pict>
              <v:group w14:anchorId="5CFF7D57" id="Group 300" o:spid="_x0000_s1026" style="width:206.85pt;height:187.5pt;mso-position-horizontal-relative:char;mso-position-vertical-relative:line" coordsize="36230,3347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">
                <v:shape id="Picture 298" o:spid="_x0000_s1027" type="#_x0000_t75" alt="An external file that holds a picture, illustration, etc.&#10;Object name is nihms-315673-f0004.jpg" style="position:absolute;width:36230;height:30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">
                  <v:imagedata r:id="rId17" o:title="An external file that holds a picture, illustration, etc.&#10;Object name is nihms-315673-f0004" cropbottom="5107f" cropright="30913f"/>
                </v:shape>
                <v:shapetype id="_x0000_t202" coordsize="21600,21600" o:spt="202" path="m,l,21600r21600,l21600,xe">
                  <v:stroke joinstyle="miter"/>
                  <v:path gradientshapeok="t" o:connecttype="rect"/>
                </v:shapetype>
                <v:shape id="Text Box 2" o:spid="_x0000_s1028" type="#_x0000_t202" style="position:absolute;left:10006;top:30019;width:17771;height:3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14:paraId="4363BE44" w14:textId="77777777" w:rsidR="002E0AA7" w:rsidRPr="00C518EC" w:rsidRDefault="002E0AA7" w:rsidP="002E0AA7">
                        <w:pPr>
                          <w:rPr>
                            <w:b/>
                          </w:rPr>
                        </w:pPr>
                        <w:r w:rsidRPr="00C518EC">
                          <w:rPr>
                            <w:b/>
                          </w:rPr>
                          <w:t>pO</w:t>
                        </w:r>
                        <w:r w:rsidRPr="00C518EC">
                          <w:rPr>
                            <w:b/>
                            <w:vertAlign w:val="subscript"/>
                          </w:rPr>
                          <w:t>2</w:t>
                        </w:r>
                        <w:r w:rsidRPr="00C518EC">
                          <w:rPr>
                            <w:b/>
                          </w:rPr>
                          <w:t>, torr (mmHg)</w:t>
                        </w:r>
                      </w:p>
                    </w:txbxContent>
                  </v:textbox>
                </v:shape>
                <w10:anchorlock/>
              </v:group>
            </w:pict>
          </mc:Fallback>
        </mc:AlternateContent>
      </w:r>
    </w:p>
    <w:p w14:paraId="2A539009" w14:textId="14B3AB38" w:rsidR="002E0AA7" w:rsidRPr="00CD3A88" w:rsidRDefault="002E0AA7" w:rsidP="002E0AA7">
      <w:pPr>
        <w:ind w:left="-144" w:right="-144"/>
        <w:rPr>
          <w:rFonts w:cs="Arial"/>
        </w:rPr>
      </w:pPr>
      <w:r w:rsidRPr="00CD3A88">
        <w:rPr>
          <w:rFonts w:cs="Arial"/>
        </w:rPr>
        <w:t xml:space="preserve">a) Determine </w:t>
      </w:r>
      <w:r w:rsidRPr="00CD3A88">
        <w:rPr>
          <w:rFonts w:cs="Arial"/>
          <w:b/>
        </w:rPr>
        <w:t>p50</w:t>
      </w:r>
      <w:r w:rsidRPr="00CD3A88">
        <w:rPr>
          <w:rFonts w:cs="Arial"/>
        </w:rPr>
        <w:t xml:space="preserve"> for Wooly Mammoth (WM) and Asian Elephant (AE)</w:t>
      </w:r>
      <w:r>
        <w:rPr>
          <w:rFonts w:cs="Arial"/>
        </w:rPr>
        <w:t xml:space="preserve"> hemoglobin</w:t>
      </w:r>
      <w:r w:rsidRPr="00CD3A88">
        <w:rPr>
          <w:rFonts w:cs="Arial"/>
        </w:rPr>
        <w:t xml:space="preserve"> in the absence (solid) and presence (dashed) of IHP.  Include units.</w:t>
      </w:r>
      <w:r>
        <w:rPr>
          <w:rFonts w:cs="Arial"/>
        </w:rPr>
        <w:t xml:space="preserve"> </w:t>
      </w:r>
    </w:p>
    <w:tbl>
      <w:tblPr>
        <w:tblStyle w:val="TableGrid"/>
        <w:tblW w:w="0" w:type="auto"/>
        <w:tblInd w:w="288" w:type="dxa"/>
        <w:tblLook w:val="04A0" w:firstRow="1" w:lastRow="0" w:firstColumn="1" w:lastColumn="0" w:noHBand="0" w:noVBand="1"/>
      </w:tblPr>
      <w:tblGrid>
        <w:gridCol w:w="1170"/>
        <w:gridCol w:w="1985"/>
        <w:gridCol w:w="1724"/>
      </w:tblGrid>
      <w:tr w:rsidR="002E0AA7" w:rsidRPr="00CD3A88" w14:paraId="6E7576ED" w14:textId="77777777" w:rsidTr="006E21CE">
        <w:tc>
          <w:tcPr>
            <w:tcW w:w="1170" w:type="dxa"/>
          </w:tcPr>
          <w:p w14:paraId="64AF7DC3" w14:textId="77777777" w:rsidR="002E0AA7" w:rsidRPr="00CD3A88" w:rsidRDefault="002E0AA7" w:rsidP="006E21CE">
            <w:pPr>
              <w:ind w:right="-144"/>
              <w:rPr>
                <w:rFonts w:cs="Arial"/>
              </w:rPr>
            </w:pPr>
          </w:p>
        </w:tc>
        <w:tc>
          <w:tcPr>
            <w:tcW w:w="1985" w:type="dxa"/>
          </w:tcPr>
          <w:p w14:paraId="3B787B61" w14:textId="44D45643" w:rsidR="002E0AA7" w:rsidRPr="00CD3A88" w:rsidRDefault="002E0AA7" w:rsidP="006E21CE">
            <w:pPr>
              <w:ind w:right="-144"/>
              <w:jc w:val="center"/>
              <w:rPr>
                <w:rFonts w:cs="Arial"/>
              </w:rPr>
            </w:pPr>
            <w:r w:rsidRPr="00CD3A88">
              <w:rPr>
                <w:rFonts w:cs="Arial"/>
              </w:rPr>
              <w:t>p50, no IHP</w:t>
            </w:r>
          </w:p>
        </w:tc>
        <w:tc>
          <w:tcPr>
            <w:tcW w:w="1724" w:type="dxa"/>
          </w:tcPr>
          <w:p w14:paraId="18221467" w14:textId="77777777" w:rsidR="002E0AA7" w:rsidRPr="00CD3A88" w:rsidRDefault="002E0AA7" w:rsidP="006E21CE">
            <w:pPr>
              <w:ind w:right="-144"/>
              <w:jc w:val="center"/>
              <w:rPr>
                <w:rFonts w:cs="Arial"/>
              </w:rPr>
            </w:pPr>
            <w:r w:rsidRPr="00CD3A88">
              <w:rPr>
                <w:rFonts w:cs="Arial"/>
              </w:rPr>
              <w:t>p50, + IHP</w:t>
            </w:r>
          </w:p>
        </w:tc>
      </w:tr>
      <w:tr w:rsidR="002E0AA7" w:rsidRPr="00CD3A88" w14:paraId="5C277B9E" w14:textId="77777777" w:rsidTr="006E21CE">
        <w:tc>
          <w:tcPr>
            <w:tcW w:w="1170" w:type="dxa"/>
          </w:tcPr>
          <w:p w14:paraId="2B605530" w14:textId="77777777" w:rsidR="002E0AA7" w:rsidRPr="00CD3A88" w:rsidRDefault="002E0AA7" w:rsidP="006E21CE">
            <w:pPr>
              <w:spacing w:before="120" w:after="120"/>
              <w:ind w:right="-144"/>
              <w:rPr>
                <w:rFonts w:cs="Arial"/>
              </w:rPr>
            </w:pPr>
            <w:r w:rsidRPr="00CD3A88">
              <w:rPr>
                <w:rFonts w:cs="Arial"/>
              </w:rPr>
              <w:t>WM</w:t>
            </w:r>
          </w:p>
        </w:tc>
        <w:tc>
          <w:tcPr>
            <w:tcW w:w="1985" w:type="dxa"/>
          </w:tcPr>
          <w:p w14:paraId="29B0EC47" w14:textId="21328462" w:rsidR="002E0AA7" w:rsidRPr="00CD3A88" w:rsidRDefault="002E0AA7" w:rsidP="006E21CE">
            <w:pPr>
              <w:spacing w:before="120" w:after="120"/>
              <w:ind w:right="-144"/>
              <w:rPr>
                <w:rFonts w:cs="Arial"/>
              </w:rPr>
            </w:pPr>
          </w:p>
        </w:tc>
        <w:tc>
          <w:tcPr>
            <w:tcW w:w="1724" w:type="dxa"/>
          </w:tcPr>
          <w:p w14:paraId="03653178" w14:textId="77777777" w:rsidR="002E0AA7" w:rsidRPr="00CD3A88" w:rsidRDefault="002E0AA7" w:rsidP="006E21CE">
            <w:pPr>
              <w:spacing w:before="120" w:after="120"/>
              <w:ind w:right="-144"/>
              <w:rPr>
                <w:rFonts w:cs="Arial"/>
              </w:rPr>
            </w:pPr>
          </w:p>
        </w:tc>
      </w:tr>
      <w:tr w:rsidR="002E0AA7" w:rsidRPr="00CD3A88" w14:paraId="52F9AB0D" w14:textId="77777777" w:rsidTr="006E21CE">
        <w:tc>
          <w:tcPr>
            <w:tcW w:w="1170" w:type="dxa"/>
          </w:tcPr>
          <w:p w14:paraId="71BE50FC" w14:textId="77777777" w:rsidR="002E0AA7" w:rsidRPr="00CD3A88" w:rsidRDefault="002E0AA7" w:rsidP="006E21CE">
            <w:pPr>
              <w:spacing w:before="120" w:after="120"/>
              <w:ind w:right="-144"/>
              <w:rPr>
                <w:rFonts w:cs="Arial"/>
              </w:rPr>
            </w:pPr>
            <w:r w:rsidRPr="00CD3A88">
              <w:rPr>
                <w:rFonts w:cs="Arial"/>
              </w:rPr>
              <w:t>AE</w:t>
            </w:r>
          </w:p>
        </w:tc>
        <w:tc>
          <w:tcPr>
            <w:tcW w:w="1985" w:type="dxa"/>
          </w:tcPr>
          <w:p w14:paraId="2D35C5AA" w14:textId="6D896027" w:rsidR="002E0AA7" w:rsidRPr="00CD3A88" w:rsidRDefault="002E0AA7" w:rsidP="006E21CE">
            <w:pPr>
              <w:spacing w:before="120" w:after="120"/>
              <w:ind w:right="-144"/>
              <w:rPr>
                <w:rFonts w:cs="Arial"/>
              </w:rPr>
            </w:pPr>
          </w:p>
        </w:tc>
        <w:tc>
          <w:tcPr>
            <w:tcW w:w="1724" w:type="dxa"/>
          </w:tcPr>
          <w:p w14:paraId="02ECD6D0" w14:textId="77777777" w:rsidR="002E0AA7" w:rsidRPr="00CD3A88" w:rsidRDefault="002E0AA7" w:rsidP="006E21CE">
            <w:pPr>
              <w:spacing w:before="120" w:after="120"/>
              <w:ind w:right="-144"/>
              <w:rPr>
                <w:rFonts w:cs="Arial"/>
              </w:rPr>
            </w:pPr>
          </w:p>
        </w:tc>
      </w:tr>
    </w:tbl>
    <w:p w14:paraId="4F23E21F" w14:textId="621715E0" w:rsidR="002E0AA7" w:rsidRPr="00CD3A88" w:rsidRDefault="002E0AA7" w:rsidP="002E0AA7">
      <w:pPr>
        <w:ind w:right="-144"/>
        <w:rPr>
          <w:rFonts w:cs="Arial"/>
        </w:rPr>
      </w:pPr>
    </w:p>
    <w:p w14:paraId="2EA6AC49" w14:textId="5F889BFE" w:rsidR="002E0AA7" w:rsidRDefault="002E0AA7" w:rsidP="002E0AA7">
      <w:pPr>
        <w:ind w:right="-144"/>
        <w:rPr>
          <w:rFonts w:cs="Arial"/>
        </w:rPr>
      </w:pPr>
      <w:r w:rsidRPr="00CD3A88">
        <w:rPr>
          <w:rFonts w:cs="Arial"/>
        </w:rPr>
        <w:t xml:space="preserve">b)  Which has higher affinity for oxygen, wooly mammoth hemoglobin in the </w:t>
      </w:r>
      <w:r w:rsidRPr="00705E1A">
        <w:rPr>
          <w:rFonts w:cs="Arial"/>
          <w:b/>
        </w:rPr>
        <w:t>presence</w:t>
      </w:r>
      <w:r w:rsidRPr="00CD3A88">
        <w:rPr>
          <w:rFonts w:cs="Arial"/>
        </w:rPr>
        <w:t xml:space="preserve"> or </w:t>
      </w:r>
      <w:r w:rsidRPr="00705E1A">
        <w:rPr>
          <w:rFonts w:cs="Arial"/>
          <w:b/>
        </w:rPr>
        <w:t>absence</w:t>
      </w:r>
      <w:r w:rsidRPr="00CD3A88">
        <w:rPr>
          <w:rFonts w:cs="Arial"/>
        </w:rPr>
        <w:t xml:space="preserve"> of IHP?  Explain. </w:t>
      </w:r>
    </w:p>
    <w:p w14:paraId="64BA58AA" w14:textId="59C64E52" w:rsidR="002E0AA7" w:rsidRDefault="002E0AA7" w:rsidP="002E0AA7">
      <w:pPr>
        <w:ind w:right="-144"/>
        <w:rPr>
          <w:rFonts w:cs="Arial"/>
        </w:rPr>
      </w:pPr>
    </w:p>
    <w:p w14:paraId="27B77C54" w14:textId="77777777" w:rsidR="002E0AA7" w:rsidRPr="00CD3A88" w:rsidRDefault="002E0AA7" w:rsidP="002E0AA7">
      <w:pPr>
        <w:ind w:right="-144"/>
        <w:rPr>
          <w:rFonts w:cs="Arial"/>
        </w:rPr>
      </w:pPr>
    </w:p>
    <w:p w14:paraId="4B2C2B02" w14:textId="6D45913F" w:rsidR="002E0AA7" w:rsidRDefault="002E0AA7" w:rsidP="002E0AA7">
      <w:pPr>
        <w:spacing w:line="360" w:lineRule="auto"/>
        <w:ind w:right="-144"/>
        <w:rPr>
          <w:rFonts w:cs="Arial"/>
        </w:rPr>
      </w:pPr>
      <w:r>
        <w:rPr>
          <w:rFonts w:cs="Arial"/>
        </w:rPr>
        <w:t>c</w:t>
      </w:r>
      <w:r w:rsidRPr="00CD3A88">
        <w:rPr>
          <w:rFonts w:cs="Arial"/>
        </w:rPr>
        <w:t>)  Determine n</w:t>
      </w:r>
      <w:r w:rsidRPr="00CD3A88">
        <w:rPr>
          <w:rFonts w:cs="Arial"/>
          <w:vertAlign w:val="subscript"/>
        </w:rPr>
        <w:t>H</w:t>
      </w:r>
      <w:r>
        <w:rPr>
          <w:rFonts w:cs="Arial"/>
        </w:rPr>
        <w:t xml:space="preserve"> </w:t>
      </w:r>
      <w:r w:rsidR="003A5A8C">
        <w:rPr>
          <w:rFonts w:cs="Arial"/>
        </w:rPr>
        <w:t xml:space="preserve">(Hill constant) </w:t>
      </w:r>
      <w:r>
        <w:rPr>
          <w:rFonts w:cs="Arial"/>
        </w:rPr>
        <w:t>for oxygen binding to</w:t>
      </w:r>
      <w:r w:rsidRPr="00CD3A88">
        <w:rPr>
          <w:rFonts w:cs="Arial"/>
        </w:rPr>
        <w:t xml:space="preserve"> wooly mammoth </w:t>
      </w:r>
      <w:r>
        <w:rPr>
          <w:rFonts w:cs="Arial"/>
        </w:rPr>
        <w:t>hemoglobin</w:t>
      </w:r>
      <w:r w:rsidRPr="00CD3A88">
        <w:rPr>
          <w:rFonts w:cs="Arial"/>
        </w:rPr>
        <w:t xml:space="preserve"> ________</w:t>
      </w:r>
    </w:p>
    <w:p w14:paraId="787AD84B" w14:textId="00454E07" w:rsidR="002E0AA7" w:rsidRPr="00CD3A88" w:rsidRDefault="002E0AA7" w:rsidP="002E0AA7">
      <w:pPr>
        <w:ind w:right="-144"/>
        <w:rPr>
          <w:rFonts w:cs="Arial"/>
        </w:rPr>
      </w:pPr>
      <w:r>
        <w:rPr>
          <w:rFonts w:cs="Arial"/>
        </w:rPr>
        <w:t>d</w:t>
      </w:r>
      <w:r w:rsidRPr="00CD3A88">
        <w:rPr>
          <w:rFonts w:cs="Arial"/>
        </w:rPr>
        <w:t xml:space="preserve">)  </w:t>
      </w:r>
      <w:r>
        <w:rPr>
          <w:rFonts w:cs="Arial"/>
        </w:rPr>
        <w:t>Is binding of oxygen to wooly mammoth hemoglobin cooperative?</w:t>
      </w:r>
      <w:r w:rsidRPr="00CD3A88">
        <w:rPr>
          <w:rFonts w:cs="Arial"/>
        </w:rPr>
        <w:t xml:space="preserve">  Explain.</w:t>
      </w:r>
    </w:p>
    <w:p w14:paraId="7F082162" w14:textId="440DE278" w:rsidR="002E0AA7" w:rsidRDefault="002E0AA7" w:rsidP="002E0AA7">
      <w:pPr>
        <w:ind w:right="-144"/>
        <w:rPr>
          <w:rFonts w:cs="Arial"/>
        </w:rPr>
      </w:pPr>
      <w:r>
        <w:rPr>
          <w:rFonts w:cs="Arial"/>
        </w:rPr>
        <w:t xml:space="preserve"> </w:t>
      </w:r>
    </w:p>
    <w:p w14:paraId="63B5FA72" w14:textId="5755D3FC" w:rsidR="003A5A8C" w:rsidRDefault="003A5A8C" w:rsidP="002E0AA7">
      <w:pPr>
        <w:ind w:right="-144"/>
        <w:rPr>
          <w:rFonts w:cs="Arial"/>
        </w:rPr>
      </w:pPr>
    </w:p>
    <w:p w14:paraId="12B24BF5" w14:textId="77777777" w:rsidR="003A5A8C" w:rsidRPr="00CD3A88" w:rsidRDefault="003A5A8C" w:rsidP="002E0AA7">
      <w:pPr>
        <w:ind w:right="-144"/>
        <w:rPr>
          <w:rFonts w:cs="Arial"/>
        </w:rPr>
      </w:pPr>
    </w:p>
    <w:p w14:paraId="75F5B21F" w14:textId="77777777" w:rsidR="002E0AA7" w:rsidRPr="00CD3A88" w:rsidRDefault="002E0AA7" w:rsidP="002E0AA7">
      <w:pPr>
        <w:ind w:right="-144"/>
        <w:rPr>
          <w:rFonts w:cs="Arial"/>
        </w:rPr>
      </w:pPr>
    </w:p>
    <w:p w14:paraId="75C68C41" w14:textId="19D08967" w:rsidR="002E0AA7" w:rsidRDefault="002E0AA7" w:rsidP="002E0AA7">
      <w:pPr>
        <w:ind w:right="-144"/>
      </w:pPr>
      <w:r>
        <w:rPr>
          <w:rFonts w:cs="Arial"/>
        </w:rPr>
        <w:lastRenderedPageBreak/>
        <w:t>e)  Th</w:t>
      </w:r>
      <w:r w:rsidR="003A5A8C">
        <w:rPr>
          <w:rFonts w:cs="Arial"/>
        </w:rPr>
        <w:t xml:space="preserve">e </w:t>
      </w:r>
      <w:r w:rsidRPr="00CD3A88">
        <w:rPr>
          <w:rFonts w:cs="Arial"/>
        </w:rPr>
        <w:t xml:space="preserve">structure of inositol hexaphosphate (IHP) is shown </w:t>
      </w:r>
      <w:r w:rsidR="003A5A8C">
        <w:rPr>
          <w:rFonts w:cs="Arial"/>
        </w:rPr>
        <w:t xml:space="preserve">below. </w:t>
      </w:r>
      <w:r w:rsidRPr="00CD3A88">
        <w:rPr>
          <w:rFonts w:cs="Arial"/>
        </w:rPr>
        <w:t xml:space="preserve">What kind of </w:t>
      </w:r>
      <w:r w:rsidRPr="00CD3A88">
        <w:rPr>
          <w:rFonts w:cs="Arial"/>
          <w:u w:val="single"/>
        </w:rPr>
        <w:t xml:space="preserve">intermolecular forces </w:t>
      </w:r>
      <w:r w:rsidRPr="00CD3A88">
        <w:rPr>
          <w:rFonts w:cs="Arial"/>
        </w:rPr>
        <w:t>do you expect to find between IHP and hemoglobin?</w:t>
      </w:r>
      <w:r w:rsidRPr="00CD3A88">
        <w:t xml:space="preserve"> </w:t>
      </w:r>
      <w:r>
        <w:t xml:space="preserve">Name </w:t>
      </w:r>
      <w:r w:rsidRPr="000D3F95">
        <w:rPr>
          <w:u w:val="single"/>
        </w:rPr>
        <w:t xml:space="preserve">two </w:t>
      </w:r>
      <w:r w:rsidRPr="00CD3A88">
        <w:rPr>
          <w:u w:val="single"/>
        </w:rPr>
        <w:t>amino acids</w:t>
      </w:r>
      <w:r>
        <w:t xml:space="preserve"> would you expect to find in the IHP binding site?</w:t>
      </w:r>
    </w:p>
    <w:p w14:paraId="7033F5FA" w14:textId="1470758E" w:rsidR="003A5A8C" w:rsidRPr="00CD3A88" w:rsidRDefault="003A5A8C" w:rsidP="002E0AA7">
      <w:pPr>
        <w:ind w:right="-144"/>
        <w:rPr>
          <w:rFonts w:cs="Arial"/>
        </w:rPr>
      </w:pPr>
      <w:r w:rsidRPr="00CD3A88">
        <w:rPr>
          <w:noProof/>
        </w:rPr>
        <w:drawing>
          <wp:inline distT="0" distB="0" distL="0" distR="0" wp14:anchorId="395A7445" wp14:editId="2DCE2A4E">
            <wp:extent cx="2019300" cy="1854085"/>
            <wp:effectExtent l="0" t="0" r="0" b="0"/>
            <wp:docPr id="301" name="Picture 301" descr="http://www.pearsonhighered.com/mathews/IJ/INOH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earsonhighered.com/mathews/IJ/INOHP.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40370" cy="1873431"/>
                    </a:xfrm>
                    <a:prstGeom prst="rect">
                      <a:avLst/>
                    </a:prstGeom>
                    <a:noFill/>
                    <a:ln>
                      <a:noFill/>
                    </a:ln>
                  </pic:spPr>
                </pic:pic>
              </a:graphicData>
            </a:graphic>
          </wp:inline>
        </w:drawing>
      </w:r>
    </w:p>
    <w:p w14:paraId="553C4CAB" w14:textId="2497AFC0" w:rsidR="00084A47" w:rsidRPr="00677CD8" w:rsidRDefault="00084A47" w:rsidP="00677CD8">
      <w:pPr>
        <w:widowControl w:val="0"/>
        <w:tabs>
          <w:tab w:val="right" w:pos="547"/>
        </w:tabs>
        <w:autoSpaceDE w:val="0"/>
        <w:autoSpaceDN w:val="0"/>
        <w:adjustRightInd w:val="0"/>
        <w:rPr>
          <w:i/>
        </w:rPr>
      </w:pPr>
    </w:p>
    <w:sectPr w:rsidR="00084A47" w:rsidRPr="00677CD8" w:rsidSect="00700BF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A1E11" w14:textId="77777777" w:rsidR="00D50737" w:rsidRDefault="00D50737" w:rsidP="009204BE">
      <w:pPr>
        <w:spacing w:after="0" w:line="240" w:lineRule="auto"/>
      </w:pPr>
      <w:r>
        <w:separator/>
      </w:r>
    </w:p>
  </w:endnote>
  <w:endnote w:type="continuationSeparator" w:id="0">
    <w:p w14:paraId="575BBD9C" w14:textId="77777777" w:rsidR="00D50737" w:rsidRDefault="00D50737" w:rsidP="00920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FD45D" w14:textId="77777777" w:rsidR="00D50737" w:rsidRDefault="00D50737" w:rsidP="009204BE">
      <w:pPr>
        <w:spacing w:after="0" w:line="240" w:lineRule="auto"/>
      </w:pPr>
      <w:r>
        <w:separator/>
      </w:r>
    </w:p>
  </w:footnote>
  <w:footnote w:type="continuationSeparator" w:id="0">
    <w:p w14:paraId="471FD401" w14:textId="77777777" w:rsidR="00D50737" w:rsidRDefault="00D50737" w:rsidP="009204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92C6E" w14:textId="73EF29D9" w:rsidR="00FC498F" w:rsidRPr="009204BE" w:rsidRDefault="00FC498F" w:rsidP="009204BE">
    <w:pPr>
      <w:pStyle w:val="Header"/>
      <w:jc w:val="center"/>
    </w:pPr>
    <w:r>
      <w:t xml:space="preserve">CH/BI 308 Biochemistry   </w:t>
    </w:r>
    <w:r w:rsidR="002E01B4">
      <w:t xml:space="preserve">                  Exam I </w:t>
    </w:r>
    <w:r w:rsidR="003D59EA">
      <w:t>Fall</w:t>
    </w:r>
    <w:r w:rsidR="002E01B4">
      <w:t xml:space="preserve"> 2020</w:t>
    </w:r>
    <w:r>
      <w:t xml:space="preserve">                         Name:________________________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2E769B"/>
    <w:multiLevelType w:val="hybridMultilevel"/>
    <w:tmpl w:val="1B46CA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11E96"/>
    <w:multiLevelType w:val="hybridMultilevel"/>
    <w:tmpl w:val="D65AD076"/>
    <w:lvl w:ilvl="0" w:tplc="41944148">
      <w:start w:val="4"/>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0F1009C5"/>
    <w:multiLevelType w:val="hybridMultilevel"/>
    <w:tmpl w:val="B8FAE3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06C02"/>
    <w:multiLevelType w:val="hybridMultilevel"/>
    <w:tmpl w:val="0FA8F21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1249D7"/>
    <w:multiLevelType w:val="hybridMultilevel"/>
    <w:tmpl w:val="3F3095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ED41CF"/>
    <w:multiLevelType w:val="hybridMultilevel"/>
    <w:tmpl w:val="933851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7F2F97"/>
    <w:multiLevelType w:val="hybridMultilevel"/>
    <w:tmpl w:val="0212C1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7E24CAD"/>
    <w:multiLevelType w:val="hybridMultilevel"/>
    <w:tmpl w:val="C8C2305C"/>
    <w:lvl w:ilvl="0" w:tplc="B7BE65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D343BA3"/>
    <w:multiLevelType w:val="hybridMultilevel"/>
    <w:tmpl w:val="5BDC5AD4"/>
    <w:lvl w:ilvl="0" w:tplc="41688150">
      <w:start w:val="1"/>
      <w:numFmt w:val="decimal"/>
      <w:lvlText w:val="%1."/>
      <w:lvlJc w:val="left"/>
      <w:pPr>
        <w:tabs>
          <w:tab w:val="num" w:pos="432"/>
        </w:tabs>
        <w:ind w:left="432" w:hanging="288"/>
      </w:pPr>
      <w:rPr>
        <w:rFonts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15:restartNumberingAfterBreak="0">
    <w:nsid w:val="74D7345D"/>
    <w:multiLevelType w:val="hybridMultilevel"/>
    <w:tmpl w:val="FC0280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85A57"/>
    <w:multiLevelType w:val="hybridMultilevel"/>
    <w:tmpl w:val="B9F68F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5"/>
  </w:num>
  <w:num w:numId="4">
    <w:abstractNumId w:val="6"/>
  </w:num>
  <w:num w:numId="5">
    <w:abstractNumId w:val="7"/>
  </w:num>
  <w:num w:numId="6">
    <w:abstractNumId w:val="2"/>
  </w:num>
  <w:num w:numId="7">
    <w:abstractNumId w:val="4"/>
  </w:num>
  <w:num w:numId="8">
    <w:abstractNumId w:val="10"/>
  </w:num>
  <w:num w:numId="9">
    <w:abstractNumId w:val="8"/>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462"/>
    <w:rsid w:val="00011707"/>
    <w:rsid w:val="00025AA1"/>
    <w:rsid w:val="00027365"/>
    <w:rsid w:val="00035D68"/>
    <w:rsid w:val="000534B1"/>
    <w:rsid w:val="00073A5A"/>
    <w:rsid w:val="00084A47"/>
    <w:rsid w:val="000978CA"/>
    <w:rsid w:val="000A1849"/>
    <w:rsid w:val="000A4602"/>
    <w:rsid w:val="000D38F8"/>
    <w:rsid w:val="000E746B"/>
    <w:rsid w:val="00121232"/>
    <w:rsid w:val="00150050"/>
    <w:rsid w:val="001524A8"/>
    <w:rsid w:val="001719E1"/>
    <w:rsid w:val="00180097"/>
    <w:rsid w:val="001907B6"/>
    <w:rsid w:val="001C180C"/>
    <w:rsid w:val="00212DEA"/>
    <w:rsid w:val="00224455"/>
    <w:rsid w:val="00230F23"/>
    <w:rsid w:val="00253140"/>
    <w:rsid w:val="00257376"/>
    <w:rsid w:val="0026611D"/>
    <w:rsid w:val="002903D0"/>
    <w:rsid w:val="002B478D"/>
    <w:rsid w:val="002E01B4"/>
    <w:rsid w:val="002E0AA7"/>
    <w:rsid w:val="003017D1"/>
    <w:rsid w:val="00353260"/>
    <w:rsid w:val="003779B5"/>
    <w:rsid w:val="00386C9C"/>
    <w:rsid w:val="003936A2"/>
    <w:rsid w:val="003A5A8C"/>
    <w:rsid w:val="003B0503"/>
    <w:rsid w:val="003B563A"/>
    <w:rsid w:val="003D59EA"/>
    <w:rsid w:val="003E68AC"/>
    <w:rsid w:val="003F0BA1"/>
    <w:rsid w:val="00407811"/>
    <w:rsid w:val="00431120"/>
    <w:rsid w:val="00445F62"/>
    <w:rsid w:val="004522FD"/>
    <w:rsid w:val="0046125F"/>
    <w:rsid w:val="004710B3"/>
    <w:rsid w:val="00481CFD"/>
    <w:rsid w:val="00487A69"/>
    <w:rsid w:val="004936FE"/>
    <w:rsid w:val="004A167F"/>
    <w:rsid w:val="004B0344"/>
    <w:rsid w:val="004D7C3E"/>
    <w:rsid w:val="00502951"/>
    <w:rsid w:val="0051284E"/>
    <w:rsid w:val="00533460"/>
    <w:rsid w:val="00550179"/>
    <w:rsid w:val="00571518"/>
    <w:rsid w:val="005979A7"/>
    <w:rsid w:val="005A14F4"/>
    <w:rsid w:val="00604DBD"/>
    <w:rsid w:val="006164B1"/>
    <w:rsid w:val="006319FE"/>
    <w:rsid w:val="00647367"/>
    <w:rsid w:val="00655B7E"/>
    <w:rsid w:val="00674DF1"/>
    <w:rsid w:val="00677CD8"/>
    <w:rsid w:val="00680E0E"/>
    <w:rsid w:val="006B1704"/>
    <w:rsid w:val="00700BF5"/>
    <w:rsid w:val="00710A51"/>
    <w:rsid w:val="007206F2"/>
    <w:rsid w:val="00733FD4"/>
    <w:rsid w:val="007366E5"/>
    <w:rsid w:val="007413B9"/>
    <w:rsid w:val="00751047"/>
    <w:rsid w:val="00761E9D"/>
    <w:rsid w:val="00775E12"/>
    <w:rsid w:val="007A3F35"/>
    <w:rsid w:val="007F265B"/>
    <w:rsid w:val="007F79D4"/>
    <w:rsid w:val="0080097F"/>
    <w:rsid w:val="00813041"/>
    <w:rsid w:val="00823937"/>
    <w:rsid w:val="00824F52"/>
    <w:rsid w:val="008902A3"/>
    <w:rsid w:val="00895848"/>
    <w:rsid w:val="008963C8"/>
    <w:rsid w:val="008A4178"/>
    <w:rsid w:val="008C18F8"/>
    <w:rsid w:val="00902A30"/>
    <w:rsid w:val="00903036"/>
    <w:rsid w:val="0090494F"/>
    <w:rsid w:val="009204BE"/>
    <w:rsid w:val="0097186E"/>
    <w:rsid w:val="00971C0F"/>
    <w:rsid w:val="00974A8F"/>
    <w:rsid w:val="009765C9"/>
    <w:rsid w:val="0099215E"/>
    <w:rsid w:val="0099349C"/>
    <w:rsid w:val="00996E46"/>
    <w:rsid w:val="009D4DEF"/>
    <w:rsid w:val="00A01389"/>
    <w:rsid w:val="00A1683E"/>
    <w:rsid w:val="00A1685A"/>
    <w:rsid w:val="00A236AE"/>
    <w:rsid w:val="00A27624"/>
    <w:rsid w:val="00A54140"/>
    <w:rsid w:val="00A57856"/>
    <w:rsid w:val="00A63EBF"/>
    <w:rsid w:val="00AA1D19"/>
    <w:rsid w:val="00AA2866"/>
    <w:rsid w:val="00AB5F36"/>
    <w:rsid w:val="00AD57E5"/>
    <w:rsid w:val="00AE0417"/>
    <w:rsid w:val="00AF0553"/>
    <w:rsid w:val="00B05E99"/>
    <w:rsid w:val="00B14F4A"/>
    <w:rsid w:val="00B22A0A"/>
    <w:rsid w:val="00B37024"/>
    <w:rsid w:val="00B679BB"/>
    <w:rsid w:val="00B67D97"/>
    <w:rsid w:val="00B76641"/>
    <w:rsid w:val="00B8793E"/>
    <w:rsid w:val="00BD250D"/>
    <w:rsid w:val="00BD32EE"/>
    <w:rsid w:val="00BD4BED"/>
    <w:rsid w:val="00BE21AE"/>
    <w:rsid w:val="00BE3FBC"/>
    <w:rsid w:val="00C055B3"/>
    <w:rsid w:val="00C640C9"/>
    <w:rsid w:val="00C64A4E"/>
    <w:rsid w:val="00C71FD5"/>
    <w:rsid w:val="00C7209B"/>
    <w:rsid w:val="00C72F4C"/>
    <w:rsid w:val="00C73292"/>
    <w:rsid w:val="00CA63D0"/>
    <w:rsid w:val="00CB66BD"/>
    <w:rsid w:val="00CD035F"/>
    <w:rsid w:val="00CD1233"/>
    <w:rsid w:val="00CE6C0F"/>
    <w:rsid w:val="00CF4D5C"/>
    <w:rsid w:val="00D020ED"/>
    <w:rsid w:val="00D113F7"/>
    <w:rsid w:val="00D13C32"/>
    <w:rsid w:val="00D23327"/>
    <w:rsid w:val="00D50737"/>
    <w:rsid w:val="00D84EE3"/>
    <w:rsid w:val="00DA7277"/>
    <w:rsid w:val="00DA7AFE"/>
    <w:rsid w:val="00DF0B69"/>
    <w:rsid w:val="00DF7011"/>
    <w:rsid w:val="00E0495D"/>
    <w:rsid w:val="00E049DD"/>
    <w:rsid w:val="00E24DA8"/>
    <w:rsid w:val="00E275E5"/>
    <w:rsid w:val="00E307C4"/>
    <w:rsid w:val="00E52EB5"/>
    <w:rsid w:val="00E72D2D"/>
    <w:rsid w:val="00E83A17"/>
    <w:rsid w:val="00E9529D"/>
    <w:rsid w:val="00ED6D33"/>
    <w:rsid w:val="00EE4462"/>
    <w:rsid w:val="00F06AF8"/>
    <w:rsid w:val="00F47B2C"/>
    <w:rsid w:val="00F923CC"/>
    <w:rsid w:val="00F97040"/>
    <w:rsid w:val="00FA423B"/>
    <w:rsid w:val="00FC2550"/>
    <w:rsid w:val="00FC498F"/>
    <w:rsid w:val="00FD6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0029E0"/>
  <w15:docId w15:val="{B8DB21AB-D1D4-4811-84F7-5E170DF39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4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04BE"/>
  </w:style>
  <w:style w:type="paragraph" w:styleId="Footer">
    <w:name w:val="footer"/>
    <w:basedOn w:val="Normal"/>
    <w:link w:val="FooterChar"/>
    <w:uiPriority w:val="99"/>
    <w:unhideWhenUsed/>
    <w:rsid w:val="009204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4BE"/>
  </w:style>
  <w:style w:type="paragraph" w:styleId="BalloonText">
    <w:name w:val="Balloon Text"/>
    <w:basedOn w:val="Normal"/>
    <w:link w:val="BalloonTextChar"/>
    <w:uiPriority w:val="99"/>
    <w:semiHidden/>
    <w:unhideWhenUsed/>
    <w:rsid w:val="009934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49C"/>
    <w:rPr>
      <w:rFonts w:ascii="Tahoma" w:hAnsi="Tahoma" w:cs="Tahoma"/>
      <w:sz w:val="16"/>
      <w:szCs w:val="16"/>
    </w:rPr>
  </w:style>
  <w:style w:type="table" w:styleId="TableGrid">
    <w:name w:val="Table Grid"/>
    <w:basedOn w:val="TableNormal"/>
    <w:uiPriority w:val="59"/>
    <w:rsid w:val="00461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423B"/>
    <w:pPr>
      <w:ind w:left="720"/>
      <w:contextualSpacing/>
    </w:pPr>
  </w:style>
  <w:style w:type="character" w:customStyle="1" w:styleId="apple-converted-space">
    <w:name w:val="apple-converted-space"/>
    <w:basedOn w:val="DefaultParagraphFont"/>
    <w:rsid w:val="002E0AA7"/>
  </w:style>
  <w:style w:type="character" w:styleId="Hyperlink">
    <w:name w:val="Hyperlink"/>
    <w:basedOn w:val="DefaultParagraphFont"/>
    <w:uiPriority w:val="99"/>
    <w:semiHidden/>
    <w:unhideWhenUsed/>
    <w:rsid w:val="002E0A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73074">
      <w:bodyDiv w:val="1"/>
      <w:marLeft w:val="0"/>
      <w:marRight w:val="0"/>
      <w:marTop w:val="0"/>
      <w:marBottom w:val="0"/>
      <w:divBdr>
        <w:top w:val="none" w:sz="0" w:space="0" w:color="auto"/>
        <w:left w:val="none" w:sz="0" w:space="0" w:color="auto"/>
        <w:bottom w:val="none" w:sz="0" w:space="0" w:color="auto"/>
        <w:right w:val="none" w:sz="0" w:space="0" w:color="auto"/>
      </w:divBdr>
    </w:div>
    <w:div w:id="53161111">
      <w:bodyDiv w:val="1"/>
      <w:marLeft w:val="0"/>
      <w:marRight w:val="0"/>
      <w:marTop w:val="0"/>
      <w:marBottom w:val="0"/>
      <w:divBdr>
        <w:top w:val="none" w:sz="0" w:space="0" w:color="auto"/>
        <w:left w:val="none" w:sz="0" w:space="0" w:color="auto"/>
        <w:bottom w:val="none" w:sz="0" w:space="0" w:color="auto"/>
        <w:right w:val="none" w:sz="0" w:space="0" w:color="auto"/>
      </w:divBdr>
    </w:div>
    <w:div w:id="96949762">
      <w:bodyDiv w:val="1"/>
      <w:marLeft w:val="0"/>
      <w:marRight w:val="0"/>
      <w:marTop w:val="0"/>
      <w:marBottom w:val="0"/>
      <w:divBdr>
        <w:top w:val="none" w:sz="0" w:space="0" w:color="auto"/>
        <w:left w:val="none" w:sz="0" w:space="0" w:color="auto"/>
        <w:bottom w:val="none" w:sz="0" w:space="0" w:color="auto"/>
        <w:right w:val="none" w:sz="0" w:space="0" w:color="auto"/>
      </w:divBdr>
    </w:div>
    <w:div w:id="150294468">
      <w:bodyDiv w:val="1"/>
      <w:marLeft w:val="0"/>
      <w:marRight w:val="0"/>
      <w:marTop w:val="0"/>
      <w:marBottom w:val="0"/>
      <w:divBdr>
        <w:top w:val="none" w:sz="0" w:space="0" w:color="auto"/>
        <w:left w:val="none" w:sz="0" w:space="0" w:color="auto"/>
        <w:bottom w:val="none" w:sz="0" w:space="0" w:color="auto"/>
        <w:right w:val="none" w:sz="0" w:space="0" w:color="auto"/>
      </w:divBdr>
    </w:div>
    <w:div w:id="225261673">
      <w:bodyDiv w:val="1"/>
      <w:marLeft w:val="0"/>
      <w:marRight w:val="0"/>
      <w:marTop w:val="0"/>
      <w:marBottom w:val="0"/>
      <w:divBdr>
        <w:top w:val="none" w:sz="0" w:space="0" w:color="auto"/>
        <w:left w:val="none" w:sz="0" w:space="0" w:color="auto"/>
        <w:bottom w:val="none" w:sz="0" w:space="0" w:color="auto"/>
        <w:right w:val="none" w:sz="0" w:space="0" w:color="auto"/>
      </w:divBdr>
    </w:div>
    <w:div w:id="537817785">
      <w:bodyDiv w:val="1"/>
      <w:marLeft w:val="0"/>
      <w:marRight w:val="0"/>
      <w:marTop w:val="0"/>
      <w:marBottom w:val="0"/>
      <w:divBdr>
        <w:top w:val="none" w:sz="0" w:space="0" w:color="auto"/>
        <w:left w:val="none" w:sz="0" w:space="0" w:color="auto"/>
        <w:bottom w:val="none" w:sz="0" w:space="0" w:color="auto"/>
        <w:right w:val="none" w:sz="0" w:space="0" w:color="auto"/>
      </w:divBdr>
    </w:div>
    <w:div w:id="1396246760">
      <w:bodyDiv w:val="1"/>
      <w:marLeft w:val="0"/>
      <w:marRight w:val="0"/>
      <w:marTop w:val="0"/>
      <w:marBottom w:val="0"/>
      <w:divBdr>
        <w:top w:val="none" w:sz="0" w:space="0" w:color="auto"/>
        <w:left w:val="none" w:sz="0" w:space="0" w:color="auto"/>
        <w:bottom w:val="none" w:sz="0" w:space="0" w:color="auto"/>
        <w:right w:val="none" w:sz="0" w:space="0" w:color="auto"/>
      </w:divBdr>
    </w:div>
    <w:div w:id="1691029584">
      <w:bodyDiv w:val="1"/>
      <w:marLeft w:val="0"/>
      <w:marRight w:val="0"/>
      <w:marTop w:val="0"/>
      <w:marBottom w:val="0"/>
      <w:divBdr>
        <w:top w:val="none" w:sz="0" w:space="0" w:color="auto"/>
        <w:left w:val="none" w:sz="0" w:space="0" w:color="auto"/>
        <w:bottom w:val="none" w:sz="0" w:space="0" w:color="auto"/>
        <w:right w:val="none" w:sz="0" w:space="0" w:color="auto"/>
      </w:divBdr>
    </w:div>
    <w:div w:id="1704596127">
      <w:bodyDiv w:val="1"/>
      <w:marLeft w:val="0"/>
      <w:marRight w:val="0"/>
      <w:marTop w:val="0"/>
      <w:marBottom w:val="0"/>
      <w:divBdr>
        <w:top w:val="none" w:sz="0" w:space="0" w:color="auto"/>
        <w:left w:val="none" w:sz="0" w:space="0" w:color="auto"/>
        <w:bottom w:val="none" w:sz="0" w:space="0" w:color="auto"/>
        <w:right w:val="none" w:sz="0" w:space="0" w:color="auto"/>
      </w:divBdr>
    </w:div>
    <w:div w:id="1752385286">
      <w:bodyDiv w:val="1"/>
      <w:marLeft w:val="0"/>
      <w:marRight w:val="0"/>
      <w:marTop w:val="0"/>
      <w:marBottom w:val="0"/>
      <w:divBdr>
        <w:top w:val="none" w:sz="0" w:space="0" w:color="auto"/>
        <w:left w:val="none" w:sz="0" w:space="0" w:color="auto"/>
        <w:bottom w:val="none" w:sz="0" w:space="0" w:color="auto"/>
        <w:right w:val="none" w:sz="0" w:space="0" w:color="auto"/>
      </w:divBdr>
    </w:div>
    <w:div w:id="1856725273">
      <w:bodyDiv w:val="1"/>
      <w:marLeft w:val="0"/>
      <w:marRight w:val="0"/>
      <w:marTop w:val="0"/>
      <w:marBottom w:val="0"/>
      <w:divBdr>
        <w:top w:val="none" w:sz="0" w:space="0" w:color="auto"/>
        <w:left w:val="none" w:sz="0" w:space="0" w:color="auto"/>
        <w:bottom w:val="none" w:sz="0" w:space="0" w:color="auto"/>
        <w:right w:val="none" w:sz="0" w:space="0" w:color="auto"/>
      </w:divBdr>
    </w:div>
    <w:div w:id="200416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6.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ncbi.nlm.nih.gov/pubmed/21806075"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400"/>
              <a:t>Mammoth O2 binding to Hb</a:t>
            </a:r>
          </a:p>
        </c:rich>
      </c:tx>
      <c:layout>
        <c:manualLayout>
          <c:xMode val="edge"/>
          <c:yMode val="edge"/>
          <c:x val="0.10640243420873099"/>
          <c:y val="0"/>
        </c:manualLayout>
      </c:layout>
      <c:overlay val="0"/>
    </c:title>
    <c:autoTitleDeleted val="0"/>
    <c:plotArea>
      <c:layout>
        <c:manualLayout>
          <c:layoutTarget val="inner"/>
          <c:xMode val="edge"/>
          <c:yMode val="edge"/>
          <c:x val="0.146405293088364"/>
          <c:y val="0.14257959134418499"/>
          <c:w val="0.81235024920771903"/>
          <c:h val="0.69687194273129704"/>
        </c:manualLayout>
      </c:layout>
      <c:scatterChart>
        <c:scatterStyle val="lineMarker"/>
        <c:varyColors val="0"/>
        <c:ser>
          <c:idx val="2"/>
          <c:order val="0"/>
          <c:tx>
            <c:strRef>
              <c:f>Sheet1!$D$29</c:f>
              <c:strCache>
                <c:ptCount val="1"/>
                <c:pt idx="0">
                  <c:v>Mammoth</c:v>
                </c:pt>
              </c:strCache>
            </c:strRef>
          </c:tx>
          <c:spPr>
            <a:ln w="28575">
              <a:noFill/>
            </a:ln>
          </c:spPr>
          <c:trendline>
            <c:trendlineType val="linear"/>
            <c:dispRSqr val="1"/>
            <c:dispEq val="1"/>
            <c:trendlineLbl>
              <c:layout>
                <c:manualLayout>
                  <c:x val="9.4805024371953511E-2"/>
                  <c:y val="0.31633522553866811"/>
                </c:manualLayout>
              </c:layout>
              <c:numFmt formatCode="General" sourceLinked="0"/>
            </c:trendlineLbl>
          </c:trendline>
          <c:xVal>
            <c:numRef>
              <c:f>Sheet1!$A$31:$A$47</c:f>
              <c:numCache>
                <c:formatCode>General</c:formatCode>
                <c:ptCount val="17"/>
                <c:pt idx="0">
                  <c:v>0.30102999566398098</c:v>
                </c:pt>
                <c:pt idx="1">
                  <c:v>0.47712125471966199</c:v>
                </c:pt>
                <c:pt idx="2">
                  <c:v>0.60205999132796195</c:v>
                </c:pt>
                <c:pt idx="3">
                  <c:v>0.69897000433601897</c:v>
                </c:pt>
                <c:pt idx="4">
                  <c:v>0.77815125038364397</c:v>
                </c:pt>
                <c:pt idx="5">
                  <c:v>0.84509804001425703</c:v>
                </c:pt>
                <c:pt idx="6">
                  <c:v>0.90308998699194298</c:v>
                </c:pt>
                <c:pt idx="7">
                  <c:v>0.95424250943932498</c:v>
                </c:pt>
                <c:pt idx="8">
                  <c:v>1</c:v>
                </c:pt>
                <c:pt idx="9">
                  <c:v>1.0791812460476251</c:v>
                </c:pt>
                <c:pt idx="10">
                  <c:v>1.146128035678238</c:v>
                </c:pt>
                <c:pt idx="11">
                  <c:v>1.204119982655925</c:v>
                </c:pt>
                <c:pt idx="12">
                  <c:v>1.255272505103306</c:v>
                </c:pt>
                <c:pt idx="13">
                  <c:v>1.301029995663981</c:v>
                </c:pt>
                <c:pt idx="14">
                  <c:v>1.477121254719661</c:v>
                </c:pt>
                <c:pt idx="15">
                  <c:v>1.6020599913279621</c:v>
                </c:pt>
                <c:pt idx="16">
                  <c:v>1.6989700043360201</c:v>
                </c:pt>
              </c:numCache>
            </c:numRef>
          </c:xVal>
          <c:yVal>
            <c:numRef>
              <c:f>Sheet1!$D$31:$D$47</c:f>
              <c:numCache>
                <c:formatCode>General</c:formatCode>
                <c:ptCount val="17"/>
                <c:pt idx="0">
                  <c:v>-0.87298698742554504</c:v>
                </c:pt>
                <c:pt idx="1">
                  <c:v>-0.63157447699233005</c:v>
                </c:pt>
                <c:pt idx="2">
                  <c:v>-0.30102999566398098</c:v>
                </c:pt>
                <c:pt idx="3">
                  <c:v>5.4026025148909002E-2</c:v>
                </c:pt>
                <c:pt idx="4">
                  <c:v>0.35218251811136198</c:v>
                </c:pt>
                <c:pt idx="5">
                  <c:v>0.486076097372589</c:v>
                </c:pt>
                <c:pt idx="6">
                  <c:v>0.60205999132796195</c:v>
                </c:pt>
                <c:pt idx="7">
                  <c:v>0.70436503622272495</c:v>
                </c:pt>
                <c:pt idx="8">
                  <c:v>0.79588001734407499</c:v>
                </c:pt>
                <c:pt idx="9">
                  <c:v>0.95424250943932498</c:v>
                </c:pt>
                <c:pt idx="10">
                  <c:v>1.0881360887005509</c:v>
                </c:pt>
                <c:pt idx="11">
                  <c:v>1.204119982655925</c:v>
                </c:pt>
                <c:pt idx="12">
                  <c:v>1.306425027550687</c:v>
                </c:pt>
                <c:pt idx="13">
                  <c:v>1.3979400086720379</c:v>
                </c:pt>
                <c:pt idx="14">
                  <c:v>1.7501225267834</c:v>
                </c:pt>
                <c:pt idx="15">
                  <c:v>1.9999999999999989</c:v>
                </c:pt>
                <c:pt idx="16">
                  <c:v>2.0239230255825098</c:v>
                </c:pt>
              </c:numCache>
            </c:numRef>
          </c:yVal>
          <c:smooth val="0"/>
          <c:extLst>
            <c:ext xmlns:c16="http://schemas.microsoft.com/office/drawing/2014/chart" uri="{C3380CC4-5D6E-409C-BE32-E72D297353CC}">
              <c16:uniqueId val="{00000000-EDB9-44D1-9FAE-420037EDAF49}"/>
            </c:ext>
          </c:extLst>
        </c:ser>
        <c:dLbls>
          <c:showLegendKey val="0"/>
          <c:showVal val="0"/>
          <c:showCatName val="0"/>
          <c:showSerName val="0"/>
          <c:showPercent val="0"/>
          <c:showBubbleSize val="0"/>
        </c:dLbls>
        <c:axId val="-1073272488"/>
        <c:axId val="-1073554728"/>
      </c:scatterChart>
      <c:valAx>
        <c:axId val="-1073272488"/>
        <c:scaling>
          <c:orientation val="minMax"/>
        </c:scaling>
        <c:delete val="0"/>
        <c:axPos val="b"/>
        <c:title>
          <c:tx>
            <c:rich>
              <a:bodyPr/>
              <a:lstStyle/>
              <a:p>
                <a:pPr>
                  <a:defRPr/>
                </a:pPr>
                <a:r>
                  <a:rPr lang="en-US" sz="1100"/>
                  <a:t>log p O2</a:t>
                </a:r>
              </a:p>
            </c:rich>
          </c:tx>
          <c:layout>
            <c:manualLayout>
              <c:xMode val="edge"/>
              <c:yMode val="edge"/>
              <c:x val="0.38336051593769099"/>
              <c:y val="0.850060552775731"/>
            </c:manualLayout>
          </c:layout>
          <c:overlay val="0"/>
        </c:title>
        <c:numFmt formatCode="General" sourceLinked="1"/>
        <c:majorTickMark val="out"/>
        <c:minorTickMark val="none"/>
        <c:tickLblPos val="nextTo"/>
        <c:crossAx val="-1073554728"/>
        <c:crossesAt val="-1"/>
        <c:crossBetween val="midCat"/>
      </c:valAx>
      <c:valAx>
        <c:axId val="-1073554728"/>
        <c:scaling>
          <c:orientation val="minMax"/>
          <c:max val="2"/>
          <c:min val="-1"/>
        </c:scaling>
        <c:delete val="0"/>
        <c:axPos val="l"/>
        <c:title>
          <c:tx>
            <c:rich>
              <a:bodyPr rot="-5400000" vert="horz"/>
              <a:lstStyle/>
              <a:p>
                <a:pPr>
                  <a:defRPr/>
                </a:pPr>
                <a:r>
                  <a:rPr lang="en-US" sz="1200"/>
                  <a:t>log Y/(1-Y</a:t>
                </a:r>
                <a:r>
                  <a:rPr lang="en-US"/>
                  <a:t>)</a:t>
                </a:r>
              </a:p>
            </c:rich>
          </c:tx>
          <c:overlay val="0"/>
        </c:title>
        <c:numFmt formatCode="General" sourceLinked="1"/>
        <c:majorTickMark val="out"/>
        <c:minorTickMark val="none"/>
        <c:tickLblPos val="nextTo"/>
        <c:crossAx val="-1073272488"/>
        <c:crosses val="autoZero"/>
        <c:crossBetween val="midCat"/>
      </c:valAx>
    </c:plotArea>
    <c:legend>
      <c:legendPos val="b"/>
      <c:layout>
        <c:manualLayout>
          <c:xMode val="edge"/>
          <c:yMode val="edge"/>
          <c:x val="0"/>
          <c:y val="0.92586487033948395"/>
          <c:w val="0.93871977393867301"/>
          <c:h val="7.1757592800899897E-2"/>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9A4F1-2FDC-456B-8BA8-BC5C58F91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8</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Hayden, Katherine Leigh</dc:creator>
  <cp:lastModifiedBy>Hayden, Katherine Leigh</cp:lastModifiedBy>
  <cp:revision>11</cp:revision>
  <cp:lastPrinted>2020-03-02T21:18:00Z</cp:lastPrinted>
  <dcterms:created xsi:type="dcterms:W3CDTF">2020-09-18T17:47:00Z</dcterms:created>
  <dcterms:modified xsi:type="dcterms:W3CDTF">2020-09-21T10:41:00Z</dcterms:modified>
</cp:coreProperties>
</file>