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A45AF" w:rsidRPr="005576E4" w:rsidRDefault="005576E4" w:rsidP="00DA45AF">
      <w:pPr>
        <w:jc w:val="center"/>
        <w:rPr>
          <w:b/>
          <w:sz w:val="36"/>
        </w:rPr>
      </w:pPr>
      <w:r w:rsidRPr="005576E4">
        <w:rPr>
          <w:b/>
          <w:noProof/>
          <w:sz w:val="36"/>
        </w:rPr>
        <mc:AlternateContent>
          <mc:Choice Requires="wps">
            <w:drawing>
              <wp:anchor distT="0" distB="0" distL="114300" distR="114300" simplePos="0" relativeHeight="251659264" behindDoc="0" locked="0" layoutInCell="1" allowOverlap="1" wp14:anchorId="0298C77F" wp14:editId="3A2A0C15">
                <wp:simplePos x="0" y="0"/>
                <wp:positionH relativeFrom="page">
                  <wp:align>left</wp:align>
                </wp:positionH>
                <wp:positionV relativeFrom="paragraph">
                  <wp:posOffset>276226</wp:posOffset>
                </wp:positionV>
                <wp:extent cx="7915275" cy="19050"/>
                <wp:effectExtent l="0" t="0" r="28575" b="19050"/>
                <wp:wrapNone/>
                <wp:docPr id="1" name="Straight Connector 1"/>
                <wp:cNvGraphicFramePr/>
                <a:graphic xmlns:a="http://schemas.openxmlformats.org/drawingml/2006/main">
                  <a:graphicData uri="http://schemas.microsoft.com/office/word/2010/wordprocessingShape">
                    <wps:wsp>
                      <wps:cNvCnPr/>
                      <wps:spPr>
                        <a:xfrm>
                          <a:off x="0" y="0"/>
                          <a:ext cx="7915275" cy="1905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B9A31AE" id="Straight Connector 1" o:spid="_x0000_s1026" style="position:absolute;z-index:251659264;visibility:visible;mso-wrap-style:square;mso-width-percent:0;mso-height-percent:0;mso-wrap-distance-left:9pt;mso-wrap-distance-top:0;mso-wrap-distance-right:9pt;mso-wrap-distance-bottom:0;mso-position-horizontal:left;mso-position-horizontal-relative:page;mso-position-vertical:absolute;mso-position-vertical-relative:text;mso-width-percent:0;mso-height-percent:0;mso-width-relative:margin;mso-height-relative:margin" from="0,21.75pt" to="623.25pt,2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" strokecolor="#5b9bd5 [3204]" strokeweight=".5pt">
                <v:stroke joinstyle="miter"/>
                <w10:wrap anchorx="page"/>
              </v:line>
            </w:pict>
          </mc:Fallback>
        </mc:AlternateContent>
      </w:r>
      <w:r w:rsidR="00C05A4F">
        <w:rPr>
          <w:b/>
          <w:sz w:val="36"/>
        </w:rPr>
        <w:t>The Daily Life at My Work Site</w:t>
      </w:r>
    </w:p>
    <w:p w:rsidR="00DA45AF" w:rsidRDefault="009E01DD" w:rsidP="00DA45AF">
      <w:pPr>
        <w:jc w:val="both"/>
        <w:rPr>
          <w:i/>
          <w:sz w:val="20"/>
        </w:rPr>
      </w:pPr>
      <w:r>
        <w:rPr>
          <w:i/>
          <w:sz w:val="20"/>
        </w:rPr>
        <w:t xml:space="preserve">Each one of you has been working at different locations and at different capacities; but all of you are utilizing and growing on your skill sets as scientists in training. In your next blog post, let’s take a moment </w:t>
      </w:r>
      <w:r w:rsidR="00274346">
        <w:rPr>
          <w:i/>
          <w:sz w:val="20"/>
        </w:rPr>
        <w:t>to</w:t>
      </w:r>
      <w:r>
        <w:rPr>
          <w:i/>
          <w:sz w:val="20"/>
        </w:rPr>
        <w:t>explore your daily work lives through a critical lens. Use the prompt below to help guide your analysis on how you see yourself, your colleagues, your supervisors, and your mentors interact with each other, utilize their various skills in order to complete tasks, and how everyone works together to achieve a com</w:t>
      </w:r>
      <w:r w:rsidR="00FC564B">
        <w:rPr>
          <w:i/>
          <w:sz w:val="20"/>
        </w:rPr>
        <w:t xml:space="preserve">mon goal. This post is due </w:t>
      </w:r>
      <w:r w:rsidR="002A014D">
        <w:rPr>
          <w:i/>
          <w:sz w:val="20"/>
        </w:rPr>
        <w:t>by the date listed in the syllabus</w:t>
      </w:r>
    </w:p>
    <w:p w:rsidR="00DA45AF" w:rsidRDefault="005576E4" w:rsidP="00DA45AF">
      <w:pPr>
        <w:jc w:val="both"/>
        <w:rPr>
          <w:i/>
          <w:sz w:val="20"/>
        </w:rPr>
      </w:pPr>
      <w:r>
        <w:rPr>
          <w:noProof/>
          <w:sz w:val="32"/>
        </w:rPr>
        <mc:AlternateContent>
          <mc:Choice Requires="wps">
            <w:drawing>
              <wp:anchor distT="0" distB="0" distL="114300" distR="114300" simplePos="0" relativeHeight="251661312" behindDoc="0" locked="0" layoutInCell="1" allowOverlap="1" wp14:anchorId="072D3FB1" wp14:editId="6DF11C40">
                <wp:simplePos x="0" y="0"/>
                <wp:positionH relativeFrom="page">
                  <wp:align>left</wp:align>
                </wp:positionH>
                <wp:positionV relativeFrom="paragraph">
                  <wp:posOffset>6985</wp:posOffset>
                </wp:positionV>
                <wp:extent cx="7915275" cy="19050"/>
                <wp:effectExtent l="0" t="0" r="28575" b="19050"/>
                <wp:wrapNone/>
                <wp:docPr id="2" name="Straight Connector 2"/>
                <wp:cNvGraphicFramePr/>
                <a:graphic xmlns:a="http://schemas.openxmlformats.org/drawingml/2006/main">
                  <a:graphicData uri="http://schemas.microsoft.com/office/word/2010/wordprocessingShape">
                    <wps:wsp>
                      <wps:cNvCnPr/>
                      <wps:spPr>
                        <a:xfrm>
                          <a:off x="0" y="0"/>
                          <a:ext cx="7915275" cy="1905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B4CF89A" id="Straight Connector 2" o:spid="_x0000_s1026" style="position:absolute;z-index:251661312;visibility:visible;mso-wrap-style:square;mso-width-percent:0;mso-height-percent:0;mso-wrap-distance-left:9pt;mso-wrap-distance-top:0;mso-wrap-distance-right:9pt;mso-wrap-distance-bottom:0;mso-position-horizontal:left;mso-position-horizontal-relative:page;mso-position-vertical:absolute;mso-position-vertical-relative:text;mso-width-percent:0;mso-height-percent:0;mso-width-relative:margin;mso-height-relative:margin" from="0,.55pt" to="623.25pt,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" strokecolor="#5b9bd5 [3204]" strokeweight=".5pt">
                <v:stroke joinstyle="miter"/>
                <w10:wrap anchorx="page"/>
              </v:line>
            </w:pict>
          </mc:Fallback>
        </mc:AlternateContent>
      </w:r>
    </w:p>
    <w:p w:rsidR="002A014D" w:rsidRDefault="002A014D" w:rsidP="002A014D">
      <w:pPr>
        <w:pStyle w:val="ListParagraph"/>
        <w:ind w:left="1440"/>
        <w:jc w:val="both"/>
        <w:rPr>
          <w:b/>
        </w:rPr>
      </w:pPr>
      <w:r>
        <w:rPr>
          <w:b/>
        </w:rPr>
        <w:t xml:space="preserve">Pre-activity: </w:t>
      </w:r>
    </w:p>
    <w:p w:rsidR="002A014D" w:rsidRPr="002A014D" w:rsidRDefault="002A014D" w:rsidP="002A014D">
      <w:pPr>
        <w:pStyle w:val="ListParagraph"/>
        <w:ind w:left="1440" w:firstLine="720"/>
        <w:jc w:val="both"/>
      </w:pPr>
      <w:r w:rsidRPr="002A014D">
        <w:t xml:space="preserve">Part 1: As a warm up for this reflection, download and work through the worksheet titled “my Self – Values Exercise” from the course </w:t>
      </w:r>
      <w:proofErr w:type="spellStart"/>
      <w:r w:rsidRPr="002A014D">
        <w:t>moodle</w:t>
      </w:r>
      <w:proofErr w:type="spellEnd"/>
      <w:r w:rsidRPr="002A014D">
        <w:t xml:space="preserve"> page. Feel free to do this part on loose leaf paper. You do not need to turn this in.</w:t>
      </w:r>
    </w:p>
    <w:p w:rsidR="002A014D" w:rsidRPr="002A014D" w:rsidRDefault="002A014D" w:rsidP="002A014D">
      <w:pPr>
        <w:pStyle w:val="ListParagraph"/>
        <w:ind w:left="1440"/>
        <w:jc w:val="both"/>
      </w:pPr>
    </w:p>
    <w:p w:rsidR="002A014D" w:rsidRPr="002A014D" w:rsidRDefault="002A014D" w:rsidP="002A014D">
      <w:pPr>
        <w:pStyle w:val="ListParagraph"/>
        <w:ind w:left="1440" w:firstLine="720"/>
        <w:jc w:val="both"/>
      </w:pPr>
      <w:r w:rsidRPr="002A014D">
        <w:t xml:space="preserve">Part two: After completing the exercise in Part 1, write a </w:t>
      </w:r>
      <w:r>
        <w:t xml:space="preserve">reflection in your journal </w:t>
      </w:r>
      <w:r w:rsidRPr="002A014D">
        <w:t>on the 5 core values that you selected in step three. Reflect on:</w:t>
      </w:r>
    </w:p>
    <w:p w:rsidR="002A014D" w:rsidRPr="002A014D" w:rsidRDefault="002A014D" w:rsidP="002A014D">
      <w:pPr>
        <w:pStyle w:val="ListParagraph"/>
        <w:ind w:left="1440"/>
        <w:jc w:val="both"/>
      </w:pPr>
      <w:r w:rsidRPr="002A014D">
        <w:t>a.</w:t>
      </w:r>
      <w:r w:rsidRPr="002A014D">
        <w:tab/>
        <w:t xml:space="preserve"> Why you chose these 5 values?</w:t>
      </w:r>
    </w:p>
    <w:p w:rsidR="002A014D" w:rsidRPr="002A014D" w:rsidRDefault="002A014D" w:rsidP="002A014D">
      <w:pPr>
        <w:pStyle w:val="ListParagraph"/>
        <w:ind w:left="1440"/>
        <w:jc w:val="both"/>
      </w:pPr>
      <w:r w:rsidRPr="002A014D">
        <w:t>b.</w:t>
      </w:r>
      <w:r w:rsidRPr="002A014D">
        <w:tab/>
        <w:t>How do they define you?</w:t>
      </w:r>
    </w:p>
    <w:p w:rsidR="002A014D" w:rsidRPr="002A014D" w:rsidRDefault="002A014D" w:rsidP="002A014D">
      <w:pPr>
        <w:pStyle w:val="ListParagraph"/>
        <w:ind w:left="1440"/>
        <w:jc w:val="both"/>
      </w:pPr>
      <w:r w:rsidRPr="002A014D">
        <w:t>c.</w:t>
      </w:r>
      <w:r w:rsidRPr="002A014D">
        <w:tab/>
        <w:t>What experiences in your life led you to adopt these values?</w:t>
      </w:r>
    </w:p>
    <w:p w:rsidR="002A014D" w:rsidRPr="002A014D" w:rsidRDefault="002A014D" w:rsidP="002A014D">
      <w:pPr>
        <w:pStyle w:val="ListParagraph"/>
        <w:ind w:left="1440"/>
        <w:jc w:val="both"/>
      </w:pPr>
      <w:r w:rsidRPr="002A014D">
        <w:t>d.</w:t>
      </w:r>
      <w:r w:rsidRPr="002A014D">
        <w:tab/>
        <w:t xml:space="preserve">How do you predict these values may challenge, test or shape your service learning experience in this course? </w:t>
      </w:r>
    </w:p>
    <w:p w:rsidR="002A014D" w:rsidRPr="002A014D" w:rsidRDefault="002A014D" w:rsidP="002A014D">
      <w:pPr>
        <w:pStyle w:val="ListParagraph"/>
        <w:ind w:left="1440"/>
        <w:jc w:val="both"/>
      </w:pPr>
      <w:r w:rsidRPr="002A014D">
        <w:t>e.</w:t>
      </w:r>
      <w:r w:rsidRPr="002A014D">
        <w:tab/>
        <w:t>How do you plan to exhibit your core values throughout this project?</w:t>
      </w:r>
    </w:p>
    <w:p w:rsidR="002A014D" w:rsidRPr="002A014D" w:rsidRDefault="002A014D" w:rsidP="002A014D">
      <w:pPr>
        <w:pStyle w:val="ListParagraph"/>
        <w:ind w:left="1440"/>
        <w:jc w:val="both"/>
      </w:pPr>
    </w:p>
    <w:p w:rsidR="002A014D" w:rsidRDefault="002A014D" w:rsidP="002A014D">
      <w:pPr>
        <w:pStyle w:val="ListParagraph"/>
        <w:ind w:left="1440"/>
        <w:jc w:val="both"/>
      </w:pPr>
      <w:r w:rsidRPr="002A014D">
        <w:t xml:space="preserve">When choosing these values, reflect on </w:t>
      </w:r>
      <w:proofErr w:type="gramStart"/>
      <w:r w:rsidRPr="002A014D">
        <w:t>whether or not</w:t>
      </w:r>
      <w:proofErr w:type="gramEnd"/>
      <w:r w:rsidRPr="002A014D">
        <w:t xml:space="preserve"> these values are ones you embody and practice or rather ones you see reflected in the actions of people you admire and would like to embody yourself.</w:t>
      </w:r>
    </w:p>
    <w:p w:rsidR="002A014D" w:rsidRDefault="002A014D" w:rsidP="002A014D">
      <w:pPr>
        <w:pStyle w:val="ListParagraph"/>
        <w:ind w:left="1440"/>
        <w:jc w:val="both"/>
      </w:pPr>
    </w:p>
    <w:p w:rsidR="002A014D" w:rsidRPr="002A014D" w:rsidRDefault="002A014D" w:rsidP="002A014D">
      <w:pPr>
        <w:pStyle w:val="ListParagraph"/>
        <w:ind w:left="1440"/>
        <w:jc w:val="both"/>
        <w:rPr>
          <w:b/>
        </w:rPr>
      </w:pPr>
      <w:r>
        <w:rPr>
          <w:b/>
        </w:rPr>
        <w:t>Reflective Blog:</w:t>
      </w:r>
    </w:p>
    <w:p w:rsidR="00DA45AF" w:rsidRDefault="00DA45AF" w:rsidP="00DA45AF">
      <w:pPr>
        <w:pStyle w:val="ListParagraph"/>
        <w:numPr>
          <w:ilvl w:val="0"/>
          <w:numId w:val="1"/>
        </w:numPr>
        <w:jc w:val="both"/>
      </w:pPr>
      <w:r w:rsidRPr="00BE76CA">
        <w:rPr>
          <w:b/>
        </w:rPr>
        <w:t xml:space="preserve">Describe </w:t>
      </w:r>
      <w:r w:rsidR="006B2BED">
        <w:rPr>
          <w:b/>
        </w:rPr>
        <w:t>your day and a moment in that day</w:t>
      </w:r>
      <w:r>
        <w:t xml:space="preserve"> – </w:t>
      </w:r>
      <w:r w:rsidR="006B2BED">
        <w:t xml:space="preserve">Take us through </w:t>
      </w:r>
      <w:proofErr w:type="gramStart"/>
      <w:r w:rsidR="006B2BED">
        <w:t>a brief summary</w:t>
      </w:r>
      <w:proofErr w:type="gramEnd"/>
      <w:r w:rsidR="006B2BED">
        <w:t xml:space="preserve"> of your daily work life (without infringing on patents please). Then fixate on an event or moment that occurred in your day. Be vivid and as descriptive as possible.</w:t>
      </w:r>
      <w:r w:rsidR="000848CF">
        <w:t xml:space="preserve"> How did this event test or demonstrate the 5 core values you explored in the pre-activity?</w:t>
      </w:r>
    </w:p>
    <w:p w:rsidR="005576E4" w:rsidRDefault="005576E4" w:rsidP="005576E4">
      <w:pPr>
        <w:pStyle w:val="ListParagraph"/>
        <w:ind w:left="1440"/>
        <w:jc w:val="both"/>
      </w:pPr>
    </w:p>
    <w:p w:rsidR="00DA45AF" w:rsidRDefault="00E5341B" w:rsidP="00DA45AF">
      <w:pPr>
        <w:pStyle w:val="ListParagraph"/>
        <w:numPr>
          <w:ilvl w:val="0"/>
          <w:numId w:val="1"/>
        </w:numPr>
        <w:jc w:val="both"/>
      </w:pPr>
      <w:r>
        <w:rPr>
          <w:b/>
        </w:rPr>
        <w:t xml:space="preserve">Explain why you selected this </w:t>
      </w:r>
      <w:r w:rsidR="006B2BED">
        <w:rPr>
          <w:b/>
        </w:rPr>
        <w:t>moment</w:t>
      </w:r>
      <w:r w:rsidR="00DA45AF">
        <w:t xml:space="preserve"> – </w:t>
      </w:r>
      <w:r w:rsidR="006B2BED">
        <w:t>Why does this memory stand out for you? What types of personal characteristics</w:t>
      </w:r>
      <w:r w:rsidR="000848CF">
        <w:t xml:space="preserve"> or core values</w:t>
      </w:r>
      <w:r w:rsidR="006B2BED">
        <w:t xml:space="preserve"> did you observe or witness? What did you learn from it? Are there things you think that could have occurred differently and what would have been the different result? </w:t>
      </w:r>
      <w:r w:rsidR="00EE5C60">
        <w:t xml:space="preserve"> </w:t>
      </w:r>
    </w:p>
    <w:p w:rsidR="005576E4" w:rsidRDefault="005576E4" w:rsidP="005576E4">
      <w:pPr>
        <w:pStyle w:val="ListParagraph"/>
        <w:ind w:left="1440"/>
        <w:jc w:val="both"/>
      </w:pPr>
    </w:p>
    <w:p w:rsidR="003B339A" w:rsidRPr="00DA45AF" w:rsidRDefault="006B2BED" w:rsidP="00DA45AF">
      <w:pPr>
        <w:pStyle w:val="ListParagraph"/>
        <w:numPr>
          <w:ilvl w:val="0"/>
          <w:numId w:val="1"/>
        </w:numPr>
        <w:jc w:val="both"/>
      </w:pPr>
      <w:r>
        <w:rPr>
          <w:b/>
        </w:rPr>
        <w:t>Connect this moment with your presumptions</w:t>
      </w:r>
      <w:r w:rsidR="003B339A">
        <w:t xml:space="preserve"> – </w:t>
      </w:r>
      <w:r>
        <w:t xml:space="preserve">When you came into this experience, you had presumptions of what a researcher’s life must be like. Does this moment, or other moments in your daily work life, support those notions or contradict them? Did you observe exhibited </w:t>
      </w:r>
      <w:r w:rsidR="000848CF">
        <w:t>core vallues</w:t>
      </w:r>
      <w:bookmarkStart w:id="0" w:name="_GoBack"/>
      <w:bookmarkEnd w:id="0"/>
      <w:r>
        <w:t xml:space="preserve"> or behaviors that you would like to avoid or embody? Why or why not? Did it remind you of anything from your past courses, or readings? Are your perspectives changing and if so, how?</w:t>
      </w:r>
    </w:p>
    <w:sectPr w:rsidR="003B339A" w:rsidRPr="00DA45AF">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37BD9" w:rsidRDefault="00737BD9" w:rsidP="00DA45AF">
      <w:pPr>
        <w:spacing w:after="0" w:line="240" w:lineRule="auto"/>
      </w:pPr>
      <w:r>
        <w:separator/>
      </w:r>
    </w:p>
  </w:endnote>
  <w:endnote w:type="continuationSeparator" w:id="0">
    <w:p w:rsidR="00737BD9" w:rsidRDefault="00737BD9" w:rsidP="00DA45A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37BD9" w:rsidRDefault="00737BD9" w:rsidP="00DA45AF">
      <w:pPr>
        <w:spacing w:after="0" w:line="240" w:lineRule="auto"/>
      </w:pPr>
      <w:r>
        <w:separator/>
      </w:r>
    </w:p>
  </w:footnote>
  <w:footnote w:type="continuationSeparator" w:id="0">
    <w:p w:rsidR="00737BD9" w:rsidRDefault="00737BD9" w:rsidP="00DA45A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A45AF" w:rsidRDefault="00DA45AF" w:rsidP="00DA45AF">
    <w:r>
      <w:t>Rise</w:t>
    </w:r>
    <w:r w:rsidRPr="00DA45AF">
      <w:rPr>
        <w:vertAlign w:val="superscript"/>
      </w:rPr>
      <w:t>3</w:t>
    </w:r>
    <w:r w:rsidR="00E5341B">
      <w:t xml:space="preserve"> Critical Reflection Prompt</w:t>
    </w:r>
    <w:r w:rsidR="00471822">
      <w:t xml:space="preserve"> 3</w:t>
    </w:r>
  </w:p>
  <w:p w:rsidR="00DA45AF" w:rsidRDefault="00DA45A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CBD6558"/>
    <w:multiLevelType w:val="hybridMultilevel"/>
    <w:tmpl w:val="8062C5B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45AF"/>
    <w:rsid w:val="000848CF"/>
    <w:rsid w:val="000D0911"/>
    <w:rsid w:val="000E711A"/>
    <w:rsid w:val="001A2D9F"/>
    <w:rsid w:val="00225948"/>
    <w:rsid w:val="00274346"/>
    <w:rsid w:val="002A014D"/>
    <w:rsid w:val="003B339A"/>
    <w:rsid w:val="003D4EF4"/>
    <w:rsid w:val="00471822"/>
    <w:rsid w:val="005576E4"/>
    <w:rsid w:val="00622D57"/>
    <w:rsid w:val="006B2BED"/>
    <w:rsid w:val="006C508E"/>
    <w:rsid w:val="00737BD9"/>
    <w:rsid w:val="00755E7E"/>
    <w:rsid w:val="007E5B92"/>
    <w:rsid w:val="009E01DD"/>
    <w:rsid w:val="00BE76CA"/>
    <w:rsid w:val="00C05A4F"/>
    <w:rsid w:val="00D41FDC"/>
    <w:rsid w:val="00DA45AF"/>
    <w:rsid w:val="00E5341B"/>
    <w:rsid w:val="00EE5C60"/>
    <w:rsid w:val="00FB3276"/>
    <w:rsid w:val="00FC564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733839"/>
  <w15:docId w15:val="{CC79CC73-E869-471D-BAF9-73F43D4F34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A45AF"/>
    <w:pPr>
      <w:tabs>
        <w:tab w:val="center" w:pos="4680"/>
        <w:tab w:val="right" w:pos="9360"/>
      </w:tabs>
      <w:spacing w:after="0" w:line="240" w:lineRule="auto"/>
    </w:pPr>
  </w:style>
  <w:style w:type="character" w:customStyle="1" w:styleId="HeaderChar">
    <w:name w:val="Header Char"/>
    <w:basedOn w:val="DefaultParagraphFont"/>
    <w:link w:val="Header"/>
    <w:uiPriority w:val="99"/>
    <w:rsid w:val="00DA45AF"/>
  </w:style>
  <w:style w:type="paragraph" w:styleId="Footer">
    <w:name w:val="footer"/>
    <w:basedOn w:val="Normal"/>
    <w:link w:val="FooterChar"/>
    <w:uiPriority w:val="99"/>
    <w:unhideWhenUsed/>
    <w:rsid w:val="00DA45AF"/>
    <w:pPr>
      <w:tabs>
        <w:tab w:val="center" w:pos="4680"/>
        <w:tab w:val="right" w:pos="9360"/>
      </w:tabs>
      <w:spacing w:after="0" w:line="240" w:lineRule="auto"/>
    </w:pPr>
  </w:style>
  <w:style w:type="character" w:customStyle="1" w:styleId="FooterChar">
    <w:name w:val="Footer Char"/>
    <w:basedOn w:val="DefaultParagraphFont"/>
    <w:link w:val="Footer"/>
    <w:uiPriority w:val="99"/>
    <w:rsid w:val="00DA45AF"/>
  </w:style>
  <w:style w:type="paragraph" w:styleId="ListParagraph">
    <w:name w:val="List Paragraph"/>
    <w:basedOn w:val="Normal"/>
    <w:uiPriority w:val="34"/>
    <w:qFormat/>
    <w:rsid w:val="00DA45A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73</TotalTime>
  <Pages>1</Pages>
  <Words>397</Words>
  <Characters>2263</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Hayden, Katherine Leigh</dc:creator>
  <cp:lastModifiedBy>Kate Hayden</cp:lastModifiedBy>
  <cp:revision>9</cp:revision>
  <dcterms:created xsi:type="dcterms:W3CDTF">2015-06-10T15:48:00Z</dcterms:created>
  <dcterms:modified xsi:type="dcterms:W3CDTF">2019-01-02T16:41:00Z</dcterms:modified>
</cp:coreProperties>
</file>