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EC3" w:rsidRPr="00841B80" w:rsidRDefault="00444EC3" w:rsidP="00444EC3">
      <w:pPr>
        <w:pStyle w:val="Heading1"/>
        <w:jc w:val="center"/>
        <w:rPr>
          <w:b/>
          <w:sz w:val="28"/>
          <w:szCs w:val="28"/>
        </w:rPr>
      </w:pPr>
      <w:r w:rsidRPr="00841B80">
        <w:rPr>
          <w:b/>
          <w:sz w:val="28"/>
          <w:szCs w:val="28"/>
        </w:rPr>
        <w:t>Two-factor / Two-way ANOVA</w:t>
      </w:r>
    </w:p>
    <w:p w:rsidR="00841B80" w:rsidRDefault="00841B80" w:rsidP="00444EC3">
      <w:pPr>
        <w:rPr>
          <w:i/>
        </w:rPr>
      </w:pPr>
    </w:p>
    <w:p w:rsidR="00444EC3" w:rsidRPr="00EB56B8" w:rsidRDefault="00444EC3" w:rsidP="00444EC3">
      <w:pPr>
        <w:rPr>
          <w:i/>
        </w:rPr>
      </w:pPr>
      <w:r w:rsidRPr="00EB56B8">
        <w:rPr>
          <w:i/>
        </w:rPr>
        <w:t>Use this scenario for Q1 – Q7.</w:t>
      </w:r>
    </w:p>
    <w:p w:rsidR="00444EC3" w:rsidRPr="00EB56B8" w:rsidRDefault="00444EC3" w:rsidP="00444EC3">
      <w:r w:rsidRPr="00EB56B8">
        <w:t>A researcher was studying the influence of two different types of consequences on how quickly 60 rats learned to run a maze. The rats differed in their ages: 20 rats were 3 months old, and 20 were 18 months old. For each age group, he randomly assigned half the rats to the reinforcement condition, and half to the punishment condition. For each rat, he measure</w:t>
      </w:r>
      <w:r w:rsidR="00EB56B8">
        <w:t>d the # of trials they</w:t>
      </w:r>
      <w:r w:rsidRPr="00EB56B8">
        <w:t xml:space="preserve"> took to learn the maze.</w:t>
      </w:r>
    </w:p>
    <w:p w:rsidR="00000000" w:rsidRPr="00EB56B8" w:rsidRDefault="00DF083A" w:rsidP="00EB56B8">
      <w:pPr>
        <w:numPr>
          <w:ilvl w:val="0"/>
          <w:numId w:val="1"/>
        </w:numPr>
        <w:spacing w:after="0" w:line="240" w:lineRule="auto"/>
      </w:pPr>
      <w:r w:rsidRPr="00EB56B8">
        <w:t xml:space="preserve">How many factors are there?    </w:t>
      </w:r>
    </w:p>
    <w:p w:rsidR="00000000" w:rsidRPr="00EB56B8" w:rsidRDefault="00DF083A" w:rsidP="00EB56B8">
      <w:pPr>
        <w:numPr>
          <w:ilvl w:val="0"/>
          <w:numId w:val="1"/>
        </w:numPr>
        <w:spacing w:after="0" w:line="240" w:lineRule="auto"/>
      </w:pPr>
      <w:r w:rsidRPr="00EB56B8">
        <w:t xml:space="preserve">What are the factors? </w:t>
      </w:r>
    </w:p>
    <w:p w:rsidR="00444EC3" w:rsidRPr="00EB56B8" w:rsidRDefault="00444EC3" w:rsidP="00EB56B8">
      <w:pPr>
        <w:spacing w:after="0" w:line="240" w:lineRule="auto"/>
        <w:ind w:left="360"/>
      </w:pPr>
      <w:r w:rsidRPr="00EB56B8">
        <w:t xml:space="preserve">3. What are the conditions for each factor?   </w:t>
      </w:r>
    </w:p>
    <w:p w:rsidR="00444EC3" w:rsidRPr="00EB56B8" w:rsidRDefault="00444EC3" w:rsidP="00EB56B8">
      <w:pPr>
        <w:spacing w:after="0" w:line="240" w:lineRule="auto"/>
        <w:ind w:left="360"/>
      </w:pPr>
      <w:r w:rsidRPr="00EB56B8">
        <w:t xml:space="preserve">4.  How many outcomes/DVs are there, and what are they (what is it)?     </w:t>
      </w:r>
    </w:p>
    <w:p w:rsidR="00000000" w:rsidRPr="00EB56B8" w:rsidRDefault="00DF083A" w:rsidP="00EB56B8">
      <w:pPr>
        <w:numPr>
          <w:ilvl w:val="0"/>
          <w:numId w:val="2"/>
        </w:numPr>
        <w:spacing w:after="0" w:line="240" w:lineRule="auto"/>
      </w:pPr>
      <w:r w:rsidRPr="00EB56B8">
        <w:t xml:space="preserve">Which type of factorial design is used? </w:t>
      </w:r>
    </w:p>
    <w:p w:rsidR="00000000" w:rsidRPr="00EB56B8" w:rsidRDefault="00DF083A" w:rsidP="00EB56B8">
      <w:pPr>
        <w:numPr>
          <w:ilvl w:val="0"/>
          <w:numId w:val="2"/>
        </w:numPr>
        <w:spacing w:after="0" w:line="240" w:lineRule="auto"/>
      </w:pPr>
      <w:r w:rsidRPr="00EB56B8">
        <w:t xml:space="preserve">How many cells are in the design?  </w:t>
      </w:r>
    </w:p>
    <w:p w:rsidR="00000000" w:rsidRPr="00EB56B8" w:rsidRDefault="00DF083A" w:rsidP="00EB56B8">
      <w:pPr>
        <w:numPr>
          <w:ilvl w:val="0"/>
          <w:numId w:val="2"/>
        </w:numPr>
        <w:spacing w:after="0" w:line="240" w:lineRule="auto"/>
      </w:pPr>
      <w:r w:rsidRPr="00EB56B8">
        <w:t>Finally, describe the study design in words using APA style.</w:t>
      </w:r>
    </w:p>
    <w:p w:rsidR="00444EC3" w:rsidRPr="00EB56B8" w:rsidRDefault="00444EC3" w:rsidP="00444EC3"/>
    <w:p w:rsidR="00EB56B8" w:rsidRPr="00EB56B8" w:rsidRDefault="00EB56B8" w:rsidP="00EB56B8">
      <w:pPr>
        <w:numPr>
          <w:ilvl w:val="0"/>
          <w:numId w:val="2"/>
        </w:numPr>
        <w:tabs>
          <w:tab w:val="clear" w:pos="720"/>
          <w:tab w:val="num" w:pos="360"/>
        </w:tabs>
        <w:ind w:left="360"/>
      </w:pPr>
      <w:r w:rsidRPr="00EB56B8">
        <w:t>Testing for the main effect of factor A is essentially testing:</w:t>
      </w:r>
    </w:p>
    <w:p w:rsidR="00EB56B8" w:rsidRPr="00EB56B8" w:rsidRDefault="00EB56B8" w:rsidP="00EB56B8">
      <w:pPr>
        <w:pStyle w:val="ListParagraph"/>
        <w:numPr>
          <w:ilvl w:val="0"/>
          <w:numId w:val="5"/>
        </w:numPr>
        <w:tabs>
          <w:tab w:val="num" w:pos="360"/>
        </w:tabs>
        <w:spacing w:after="0" w:line="240" w:lineRule="auto"/>
        <w:ind w:left="360"/>
      </w:pPr>
      <w:r w:rsidRPr="00EB56B8">
        <w:t>whether or not there are differences in the mean scores across conditions of factor A (A</w:t>
      </w:r>
      <w:r w:rsidRPr="00EB56B8">
        <w:rPr>
          <w:vertAlign w:val="subscript"/>
        </w:rPr>
        <w:t>1</w:t>
      </w:r>
      <w:r w:rsidRPr="00EB56B8">
        <w:t>, A</w:t>
      </w:r>
      <w:r w:rsidRPr="00EB56B8">
        <w:rPr>
          <w:vertAlign w:val="subscript"/>
        </w:rPr>
        <w:t>2</w:t>
      </w:r>
      <w:r w:rsidRPr="00EB56B8">
        <w:t>).</w:t>
      </w:r>
    </w:p>
    <w:p w:rsidR="00EB56B8" w:rsidRPr="00EB56B8" w:rsidRDefault="00EB56B8" w:rsidP="00EB56B8">
      <w:pPr>
        <w:pStyle w:val="ListParagraph"/>
        <w:numPr>
          <w:ilvl w:val="0"/>
          <w:numId w:val="5"/>
        </w:numPr>
        <w:tabs>
          <w:tab w:val="num" w:pos="360"/>
        </w:tabs>
        <w:spacing w:after="0" w:line="240" w:lineRule="auto"/>
        <w:ind w:left="360"/>
      </w:pPr>
      <w:r w:rsidRPr="00EB56B8">
        <w:t>whether or not there are differences in the mean scores across conditions of both factors.</w:t>
      </w:r>
    </w:p>
    <w:p w:rsidR="00EB56B8" w:rsidRPr="00EB56B8" w:rsidRDefault="00EB56B8" w:rsidP="00EB56B8">
      <w:pPr>
        <w:pStyle w:val="ListParagraph"/>
        <w:numPr>
          <w:ilvl w:val="0"/>
          <w:numId w:val="5"/>
        </w:numPr>
        <w:tabs>
          <w:tab w:val="num" w:pos="360"/>
        </w:tabs>
        <w:spacing w:after="0" w:line="240" w:lineRule="auto"/>
        <w:ind w:left="360"/>
      </w:pPr>
      <w:r w:rsidRPr="00EB56B8">
        <w:t>whether or not factor A &gt; factor B.</w:t>
      </w:r>
    </w:p>
    <w:p w:rsidR="00EB56B8" w:rsidRPr="00EB56B8" w:rsidRDefault="00EB56B8" w:rsidP="00EB56B8">
      <w:pPr>
        <w:pStyle w:val="ListParagraph"/>
        <w:numPr>
          <w:ilvl w:val="0"/>
          <w:numId w:val="5"/>
        </w:numPr>
        <w:tabs>
          <w:tab w:val="num" w:pos="360"/>
        </w:tabs>
        <w:spacing w:after="0" w:line="240" w:lineRule="auto"/>
        <w:ind w:left="360"/>
      </w:pPr>
      <w:r w:rsidRPr="00EB56B8">
        <w:t>whether or not the means of factor A are equal to the means of factor B.</w:t>
      </w:r>
    </w:p>
    <w:p w:rsidR="00EB56B8" w:rsidRPr="00EB56B8" w:rsidRDefault="00EB56B8" w:rsidP="00EB56B8">
      <w:pPr>
        <w:spacing w:after="0" w:line="240" w:lineRule="auto"/>
      </w:pPr>
    </w:p>
    <w:p w:rsidR="00EB56B8" w:rsidRPr="00EB56B8" w:rsidRDefault="00EB56B8" w:rsidP="00125165">
      <w:pPr>
        <w:numPr>
          <w:ilvl w:val="0"/>
          <w:numId w:val="2"/>
        </w:numPr>
        <w:tabs>
          <w:tab w:val="clear" w:pos="720"/>
          <w:tab w:val="num" w:pos="360"/>
        </w:tabs>
        <w:spacing w:after="0" w:line="240" w:lineRule="auto"/>
        <w:ind w:left="360"/>
      </w:pPr>
      <w:r w:rsidRPr="00EB56B8">
        <w:t xml:space="preserve">A between-subjects study by </w:t>
      </w:r>
      <w:proofErr w:type="spellStart"/>
      <w:r w:rsidRPr="00EB56B8">
        <w:t>Lepper</w:t>
      </w:r>
      <w:proofErr w:type="spellEnd"/>
      <w:r w:rsidRPr="00EB56B8">
        <w:t xml:space="preserve">, Greene, and </w:t>
      </w:r>
      <w:proofErr w:type="spellStart"/>
      <w:r w:rsidRPr="00EB56B8">
        <w:t>Nisbett</w:t>
      </w:r>
      <w:proofErr w:type="spellEnd"/>
      <w:r w:rsidRPr="00EB56B8">
        <w:t xml:space="preserve"> had nursery school children color with Magic Markers. Some children expected to be rewarded and some did not expect to be rewarded. In addition, half the children actually received a reward and half did not. Afterward, the children were tested for their interest in coloring with Magic Markers, by measuring how long they played with the markers. How would you describe the </w:t>
      </w:r>
      <w:r w:rsidRPr="00EB56B8">
        <w:rPr>
          <w:u w:val="single"/>
        </w:rPr>
        <w:t>design</w:t>
      </w:r>
      <w:r w:rsidRPr="00EB56B8">
        <w:t xml:space="preserve"> of this study using APA style?</w:t>
      </w:r>
    </w:p>
    <w:p w:rsidR="00EB56B8" w:rsidRPr="00EB56B8" w:rsidRDefault="00EB56B8" w:rsidP="00EB56B8">
      <w:pPr>
        <w:spacing w:after="0" w:line="240" w:lineRule="auto"/>
        <w:ind w:firstLine="360"/>
      </w:pPr>
    </w:p>
    <w:p w:rsidR="00EB56B8" w:rsidRPr="00EB56B8" w:rsidRDefault="00EB56B8" w:rsidP="00EB56B8">
      <w:pPr>
        <w:pStyle w:val="ListParagraph"/>
        <w:numPr>
          <w:ilvl w:val="0"/>
          <w:numId w:val="6"/>
        </w:numPr>
        <w:spacing w:after="0" w:line="240" w:lineRule="auto"/>
      </w:pPr>
      <w:r w:rsidRPr="00EB56B8">
        <w:t>The study used a 2 (interest in coloring: high vs. low) x 2 (expectations for reward: yes vs. no) x 2 (received reward: yes vs. no) factorial design.</w:t>
      </w:r>
    </w:p>
    <w:p w:rsidR="00EB56B8" w:rsidRPr="00EB56B8" w:rsidRDefault="00EB56B8" w:rsidP="00EB56B8">
      <w:pPr>
        <w:pStyle w:val="ListParagraph"/>
        <w:numPr>
          <w:ilvl w:val="0"/>
          <w:numId w:val="6"/>
        </w:numPr>
        <w:spacing w:after="0" w:line="240" w:lineRule="auto"/>
      </w:pPr>
      <w:r w:rsidRPr="00EB56B8">
        <w:t>The study used a 2 (expectations of reward: yes vs. no) x 2 (actually received reward: yes vs. no) factorial design.</w:t>
      </w:r>
    </w:p>
    <w:p w:rsidR="00EB56B8" w:rsidRPr="00EB56B8" w:rsidRDefault="00EB56B8" w:rsidP="00EB56B8">
      <w:pPr>
        <w:pStyle w:val="ListParagraph"/>
        <w:numPr>
          <w:ilvl w:val="0"/>
          <w:numId w:val="6"/>
        </w:numPr>
        <w:spacing w:after="0" w:line="240" w:lineRule="auto"/>
      </w:pPr>
      <w:r w:rsidRPr="00EB56B8">
        <w:t>The study used a 2 (interest in coloring with Magic Markers: high vs. low) x 2 (reward for coloring: received vs. didn’t receive) factorial design.</w:t>
      </w:r>
    </w:p>
    <w:p w:rsidR="00EB56B8" w:rsidRPr="00EB56B8" w:rsidRDefault="00EB56B8" w:rsidP="00EB56B8">
      <w:pPr>
        <w:pStyle w:val="ListParagraph"/>
        <w:numPr>
          <w:ilvl w:val="0"/>
          <w:numId w:val="6"/>
        </w:numPr>
        <w:spacing w:after="0" w:line="240" w:lineRule="auto"/>
      </w:pPr>
      <w:r w:rsidRPr="00EB56B8">
        <w:t>The study used a 4-cell design (2-expectations x 2-actual reward).</w:t>
      </w:r>
    </w:p>
    <w:p w:rsidR="00EB56B8" w:rsidRPr="00EB56B8" w:rsidRDefault="00EB56B8" w:rsidP="00444EC3"/>
    <w:p w:rsidR="00EB56B8" w:rsidRPr="00EB56B8" w:rsidRDefault="00EB56B8" w:rsidP="00EB56B8">
      <w:pPr>
        <w:numPr>
          <w:ilvl w:val="0"/>
          <w:numId w:val="2"/>
        </w:numPr>
        <w:tabs>
          <w:tab w:val="clear" w:pos="720"/>
          <w:tab w:val="num" w:pos="360"/>
        </w:tabs>
        <w:ind w:left="360"/>
      </w:pPr>
      <w:r>
        <w:t xml:space="preserve">All of these are ways of stating the </w:t>
      </w:r>
      <w:r w:rsidRPr="00841B80">
        <w:rPr>
          <w:i/>
        </w:rPr>
        <w:t>interaction</w:t>
      </w:r>
      <w:r>
        <w:t xml:space="preserve"> tested in the study described in Q9 </w:t>
      </w:r>
      <w:r w:rsidRPr="00EB56B8">
        <w:rPr>
          <w:b/>
          <w:u w:val="single"/>
        </w:rPr>
        <w:t>except</w:t>
      </w:r>
      <w:r>
        <w:t xml:space="preserve"> for:</w:t>
      </w:r>
    </w:p>
    <w:p w:rsidR="00EB56B8" w:rsidRDefault="00EB56B8" w:rsidP="00EB56B8">
      <w:pPr>
        <w:pStyle w:val="ListParagraph"/>
        <w:numPr>
          <w:ilvl w:val="0"/>
          <w:numId w:val="7"/>
        </w:numPr>
        <w:tabs>
          <w:tab w:val="num" w:pos="360"/>
        </w:tabs>
        <w:spacing w:after="0" w:line="240" w:lineRule="auto"/>
        <w:ind w:left="360"/>
      </w:pPr>
      <w:r>
        <w:t xml:space="preserve">The effect of </w:t>
      </w:r>
      <w:r w:rsidR="00841B80">
        <w:t>receiving</w:t>
      </w:r>
      <w:r w:rsidR="00841B80">
        <w:t xml:space="preserve"> a reward</w:t>
      </w:r>
      <w:r w:rsidR="00841B80">
        <w:t xml:space="preserve"> for coloring, </w:t>
      </w:r>
      <w:r>
        <w:t>on interest in coloring</w:t>
      </w:r>
      <w:r w:rsidR="00841B80">
        <w:t>,</w:t>
      </w:r>
      <w:r>
        <w:t xml:space="preserve"> depends on whether children</w:t>
      </w:r>
      <w:r w:rsidR="00841B80">
        <w:t xml:space="preserve"> expect a reward</w:t>
      </w:r>
      <w:r>
        <w:t>.</w:t>
      </w:r>
    </w:p>
    <w:p w:rsidR="00EB56B8" w:rsidRDefault="00EB56B8" w:rsidP="00EB56B8">
      <w:pPr>
        <w:pStyle w:val="ListParagraph"/>
        <w:numPr>
          <w:ilvl w:val="0"/>
          <w:numId w:val="7"/>
        </w:numPr>
        <w:tabs>
          <w:tab w:val="num" w:pos="360"/>
        </w:tabs>
        <w:spacing w:after="0" w:line="240" w:lineRule="auto"/>
        <w:ind w:left="360"/>
      </w:pPr>
      <w:r>
        <w:t>There is an interaction between expectations about rewards and whether or not children actually receive a reward on their interest in coloring.</w:t>
      </w:r>
    </w:p>
    <w:p w:rsidR="00EB56B8" w:rsidRDefault="00EB56B8" w:rsidP="00EB56B8">
      <w:pPr>
        <w:pStyle w:val="ListParagraph"/>
        <w:numPr>
          <w:ilvl w:val="0"/>
          <w:numId w:val="7"/>
        </w:numPr>
        <w:tabs>
          <w:tab w:val="num" w:pos="360"/>
        </w:tabs>
        <w:spacing w:after="0" w:line="240" w:lineRule="auto"/>
        <w:ind w:left="360"/>
      </w:pPr>
      <w:r>
        <w:t xml:space="preserve">Differences in interest in coloring produced by whether or not children receive a reward depends on </w:t>
      </w:r>
      <w:r w:rsidR="00841B80">
        <w:t>whether or not they expected a reward in the first place.</w:t>
      </w:r>
    </w:p>
    <w:p w:rsidR="00EB56B8" w:rsidRPr="00EB56B8" w:rsidRDefault="00EB56B8" w:rsidP="00EB56B8">
      <w:pPr>
        <w:pStyle w:val="ListParagraph"/>
        <w:numPr>
          <w:ilvl w:val="0"/>
          <w:numId w:val="7"/>
        </w:numPr>
        <w:tabs>
          <w:tab w:val="num" w:pos="360"/>
        </w:tabs>
        <w:spacing w:after="0" w:line="240" w:lineRule="auto"/>
        <w:ind w:left="360"/>
      </w:pPr>
      <w:r>
        <w:t>The effect of expectations on whether a child receives a reward depends on how interested they are in coloring.</w:t>
      </w:r>
    </w:p>
    <w:p w:rsidR="00EB56B8" w:rsidRPr="00EB56B8" w:rsidRDefault="00EB56B8" w:rsidP="00444EC3"/>
    <w:p w:rsidR="00FE3DC2" w:rsidRPr="00EB56B8" w:rsidRDefault="00FE3DC2">
      <w:r w:rsidRPr="00EB56B8">
        <w:br w:type="page"/>
      </w:r>
    </w:p>
    <w:p w:rsidR="00AD0AC2" w:rsidRDefault="00AD0AC2"/>
    <w:p w:rsidR="00072A22" w:rsidRPr="00EB56B8" w:rsidRDefault="00FE3DC2">
      <w:r w:rsidRPr="00EB56B8">
        <w:t>KEY</w:t>
      </w:r>
    </w:p>
    <w:p w:rsidR="00000000" w:rsidRPr="00EB56B8" w:rsidRDefault="00DF083A" w:rsidP="00FE3DC2">
      <w:pPr>
        <w:numPr>
          <w:ilvl w:val="0"/>
          <w:numId w:val="3"/>
        </w:numPr>
      </w:pPr>
      <w:r w:rsidRPr="00EB56B8">
        <w:t>Two factors</w:t>
      </w:r>
    </w:p>
    <w:p w:rsidR="00000000" w:rsidRPr="00EB56B8" w:rsidRDefault="00DF083A" w:rsidP="00FE3DC2">
      <w:pPr>
        <w:numPr>
          <w:ilvl w:val="0"/>
          <w:numId w:val="3"/>
        </w:numPr>
      </w:pPr>
      <w:r w:rsidRPr="00EB56B8">
        <w:t>Age of rat and type of consequence</w:t>
      </w:r>
    </w:p>
    <w:p w:rsidR="00FE3DC2" w:rsidRPr="00EB56B8" w:rsidRDefault="00DF083A" w:rsidP="00FE3DC2">
      <w:pPr>
        <w:numPr>
          <w:ilvl w:val="0"/>
          <w:numId w:val="3"/>
        </w:numPr>
      </w:pPr>
      <w:r w:rsidRPr="00EB56B8">
        <w:t xml:space="preserve">Age of rat has 2 conditions – 3 </w:t>
      </w:r>
      <w:proofErr w:type="spellStart"/>
      <w:r w:rsidRPr="00EB56B8">
        <w:t>mo</w:t>
      </w:r>
      <w:proofErr w:type="spellEnd"/>
      <w:r w:rsidRPr="00EB56B8">
        <w:t xml:space="preserve">, 18 </w:t>
      </w:r>
      <w:proofErr w:type="spellStart"/>
      <w:proofErr w:type="gramStart"/>
      <w:r w:rsidRPr="00EB56B8">
        <w:t>mo</w:t>
      </w:r>
      <w:proofErr w:type="spellEnd"/>
      <w:r>
        <w:t xml:space="preserve">  /</w:t>
      </w:r>
      <w:proofErr w:type="gramEnd"/>
      <w:r>
        <w:t xml:space="preserve">// </w:t>
      </w:r>
      <w:bookmarkStart w:id="0" w:name="_GoBack"/>
      <w:bookmarkEnd w:id="0"/>
      <w:r w:rsidR="00FE3DC2" w:rsidRPr="00EB56B8">
        <w:t xml:space="preserve">Type of </w:t>
      </w:r>
      <w:proofErr w:type="spellStart"/>
      <w:r w:rsidR="00FE3DC2" w:rsidRPr="00EB56B8">
        <w:t>consq</w:t>
      </w:r>
      <w:proofErr w:type="spellEnd"/>
      <w:r w:rsidR="00FE3DC2" w:rsidRPr="00EB56B8">
        <w:t xml:space="preserve"> has 2 conditions: reinforcement and punishment</w:t>
      </w:r>
    </w:p>
    <w:p w:rsidR="00FE3DC2" w:rsidRPr="00EB56B8" w:rsidRDefault="00FE3DC2" w:rsidP="00FE3DC2">
      <w:r w:rsidRPr="00EB56B8">
        <w:t>4. One DV - # trials it took to learn maze</w:t>
      </w:r>
    </w:p>
    <w:p w:rsidR="00FE3DC2" w:rsidRPr="00EB56B8" w:rsidRDefault="00FE3DC2" w:rsidP="00FE3DC2">
      <w:r w:rsidRPr="00EB56B8">
        <w:t xml:space="preserve">5. 2 x 2 </w:t>
      </w:r>
    </w:p>
    <w:p w:rsidR="00FE3DC2" w:rsidRPr="00EB56B8" w:rsidRDefault="00FE3DC2" w:rsidP="00FE3DC2">
      <w:r w:rsidRPr="00EB56B8">
        <w:t>6. 4 cells</w:t>
      </w:r>
    </w:p>
    <w:p w:rsidR="00FE3DC2" w:rsidRPr="00EB56B8" w:rsidRDefault="00FE3DC2" w:rsidP="00FE3DC2">
      <w:r w:rsidRPr="00EB56B8">
        <w:t>7. This study used a 2 (type of consequence: reinforcement vs. punishment) x 2 (age of rat: 3 months old vs. 18 months old) factorial design.</w:t>
      </w:r>
    </w:p>
    <w:p w:rsidR="00EB56B8" w:rsidRPr="00EB56B8" w:rsidRDefault="00EB56B8" w:rsidP="00FE3DC2">
      <w:r w:rsidRPr="00EB56B8">
        <w:t>8. A</w:t>
      </w:r>
    </w:p>
    <w:p w:rsidR="00EB56B8" w:rsidRDefault="00EB56B8" w:rsidP="00FE3DC2">
      <w:r w:rsidRPr="00EB56B8">
        <w:t>9. B</w:t>
      </w:r>
    </w:p>
    <w:p w:rsidR="00841B80" w:rsidRDefault="00841B80" w:rsidP="00FE3DC2">
      <w:r>
        <w:t xml:space="preserve">10. </w:t>
      </w:r>
      <w:proofErr w:type="gramStart"/>
      <w:r>
        <w:t>D .</w:t>
      </w:r>
      <w:proofErr w:type="gramEnd"/>
      <w:r>
        <w:t xml:space="preserve"> </w:t>
      </w:r>
      <w:r w:rsidR="00AD0AC2">
        <w:t>S</w:t>
      </w:r>
      <w:r>
        <w:t xml:space="preserve">tatement </w:t>
      </w:r>
      <w:r w:rsidR="00AD0AC2">
        <w:t xml:space="preserve">D </w:t>
      </w:r>
      <w:r>
        <w:t>could be corrected in the following way:</w:t>
      </w:r>
    </w:p>
    <w:p w:rsidR="00841B80" w:rsidRPr="00EB56B8" w:rsidRDefault="00841B80" w:rsidP="00841B80">
      <w:pPr>
        <w:spacing w:after="0" w:line="240" w:lineRule="auto"/>
      </w:pPr>
      <w:r>
        <w:t xml:space="preserve">The effect of expectations </w:t>
      </w:r>
      <w:r w:rsidRPr="00841B80">
        <w:rPr>
          <w:b/>
        </w:rPr>
        <w:t>(factor</w:t>
      </w:r>
      <w:r>
        <w:rPr>
          <w:b/>
        </w:rPr>
        <w:t xml:space="preserve"> A</w:t>
      </w:r>
      <w:r w:rsidRPr="00841B80">
        <w:rPr>
          <w:b/>
        </w:rPr>
        <w:t>)</w:t>
      </w:r>
      <w:r>
        <w:t xml:space="preserve"> </w:t>
      </w:r>
      <w:r>
        <w:t xml:space="preserve">on </w:t>
      </w:r>
      <w:r>
        <w:rPr>
          <w:b/>
          <w:i/>
        </w:rPr>
        <w:t xml:space="preserve">interest in coloring (DV) </w:t>
      </w:r>
      <w:r>
        <w:t xml:space="preserve">depends on how </w:t>
      </w:r>
      <w:r>
        <w:rPr>
          <w:b/>
          <w:i/>
        </w:rPr>
        <w:t>whether or not children actually receive a reward for coloring (factor B)</w:t>
      </w:r>
      <w:r>
        <w:t>.</w:t>
      </w:r>
    </w:p>
    <w:p w:rsidR="00841B80" w:rsidRPr="00EB56B8" w:rsidRDefault="00841B80" w:rsidP="00FE3DC2"/>
    <w:p w:rsidR="00FE3DC2" w:rsidRPr="00EB56B8" w:rsidRDefault="00FE3DC2"/>
    <w:sectPr w:rsidR="00FE3DC2" w:rsidRPr="00EB56B8" w:rsidSect="00841B8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EC3" w:rsidRDefault="00444EC3" w:rsidP="00444EC3">
      <w:pPr>
        <w:spacing w:after="0" w:line="240" w:lineRule="auto"/>
      </w:pPr>
      <w:r>
        <w:separator/>
      </w:r>
    </w:p>
  </w:endnote>
  <w:endnote w:type="continuationSeparator" w:id="0">
    <w:p w:rsidR="00444EC3" w:rsidRDefault="00444EC3" w:rsidP="00444E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EC3" w:rsidRDefault="00444EC3" w:rsidP="00444EC3">
      <w:pPr>
        <w:spacing w:after="0" w:line="240" w:lineRule="auto"/>
      </w:pPr>
      <w:r>
        <w:separator/>
      </w:r>
    </w:p>
  </w:footnote>
  <w:footnote w:type="continuationSeparator" w:id="0">
    <w:p w:rsidR="00444EC3" w:rsidRDefault="00444EC3" w:rsidP="00444E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EC3" w:rsidRDefault="00444EC3">
    <w:pPr>
      <w:pStyle w:val="Header"/>
    </w:pPr>
    <w:r>
      <w:t>PY 221</w:t>
    </w:r>
    <w:r>
      <w:ptab w:relativeTo="margin" w:alignment="center" w:leader="none"/>
    </w:r>
    <w:r>
      <w:ptab w:relativeTo="margin" w:alignment="right" w:leader="none"/>
    </w:r>
    <w:r>
      <w:t>Two-Factor ANOVA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64ABA"/>
    <w:multiLevelType w:val="hybridMultilevel"/>
    <w:tmpl w:val="83167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5D68B9"/>
    <w:multiLevelType w:val="hybridMultilevel"/>
    <w:tmpl w:val="95CE81C4"/>
    <w:lvl w:ilvl="0" w:tplc="B908D866">
      <w:start w:val="1"/>
      <w:numFmt w:val="decimal"/>
      <w:lvlText w:val="%1."/>
      <w:lvlJc w:val="left"/>
      <w:pPr>
        <w:tabs>
          <w:tab w:val="num" w:pos="720"/>
        </w:tabs>
        <w:ind w:left="720" w:hanging="360"/>
      </w:pPr>
    </w:lvl>
    <w:lvl w:ilvl="1" w:tplc="7C8A1862" w:tentative="1">
      <w:start w:val="1"/>
      <w:numFmt w:val="decimal"/>
      <w:lvlText w:val="%2."/>
      <w:lvlJc w:val="left"/>
      <w:pPr>
        <w:tabs>
          <w:tab w:val="num" w:pos="1440"/>
        </w:tabs>
        <w:ind w:left="1440" w:hanging="360"/>
      </w:pPr>
    </w:lvl>
    <w:lvl w:ilvl="2" w:tplc="BDB44BCC" w:tentative="1">
      <w:start w:val="1"/>
      <w:numFmt w:val="decimal"/>
      <w:lvlText w:val="%3."/>
      <w:lvlJc w:val="left"/>
      <w:pPr>
        <w:tabs>
          <w:tab w:val="num" w:pos="2160"/>
        </w:tabs>
        <w:ind w:left="2160" w:hanging="360"/>
      </w:pPr>
    </w:lvl>
    <w:lvl w:ilvl="3" w:tplc="2B0CF536" w:tentative="1">
      <w:start w:val="1"/>
      <w:numFmt w:val="decimal"/>
      <w:lvlText w:val="%4."/>
      <w:lvlJc w:val="left"/>
      <w:pPr>
        <w:tabs>
          <w:tab w:val="num" w:pos="2880"/>
        </w:tabs>
        <w:ind w:left="2880" w:hanging="360"/>
      </w:pPr>
    </w:lvl>
    <w:lvl w:ilvl="4" w:tplc="BEF8D2F6" w:tentative="1">
      <w:start w:val="1"/>
      <w:numFmt w:val="decimal"/>
      <w:lvlText w:val="%5."/>
      <w:lvlJc w:val="left"/>
      <w:pPr>
        <w:tabs>
          <w:tab w:val="num" w:pos="3600"/>
        </w:tabs>
        <w:ind w:left="3600" w:hanging="360"/>
      </w:pPr>
    </w:lvl>
    <w:lvl w:ilvl="5" w:tplc="DF30AEA8" w:tentative="1">
      <w:start w:val="1"/>
      <w:numFmt w:val="decimal"/>
      <w:lvlText w:val="%6."/>
      <w:lvlJc w:val="left"/>
      <w:pPr>
        <w:tabs>
          <w:tab w:val="num" w:pos="4320"/>
        </w:tabs>
        <w:ind w:left="4320" w:hanging="360"/>
      </w:pPr>
    </w:lvl>
    <w:lvl w:ilvl="6" w:tplc="D4E87676" w:tentative="1">
      <w:start w:val="1"/>
      <w:numFmt w:val="decimal"/>
      <w:lvlText w:val="%7."/>
      <w:lvlJc w:val="left"/>
      <w:pPr>
        <w:tabs>
          <w:tab w:val="num" w:pos="5040"/>
        </w:tabs>
        <w:ind w:left="5040" w:hanging="360"/>
      </w:pPr>
    </w:lvl>
    <w:lvl w:ilvl="7" w:tplc="152A4FAE" w:tentative="1">
      <w:start w:val="1"/>
      <w:numFmt w:val="decimal"/>
      <w:lvlText w:val="%8."/>
      <w:lvlJc w:val="left"/>
      <w:pPr>
        <w:tabs>
          <w:tab w:val="num" w:pos="5760"/>
        </w:tabs>
        <w:ind w:left="5760" w:hanging="360"/>
      </w:pPr>
    </w:lvl>
    <w:lvl w:ilvl="8" w:tplc="4118A0E2" w:tentative="1">
      <w:start w:val="1"/>
      <w:numFmt w:val="decimal"/>
      <w:lvlText w:val="%9."/>
      <w:lvlJc w:val="left"/>
      <w:pPr>
        <w:tabs>
          <w:tab w:val="num" w:pos="6480"/>
        </w:tabs>
        <w:ind w:left="6480" w:hanging="360"/>
      </w:pPr>
    </w:lvl>
  </w:abstractNum>
  <w:abstractNum w:abstractNumId="2" w15:restartNumberingAfterBreak="0">
    <w:nsid w:val="2486588F"/>
    <w:multiLevelType w:val="hybridMultilevel"/>
    <w:tmpl w:val="5CFCC63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642209"/>
    <w:multiLevelType w:val="hybridMultilevel"/>
    <w:tmpl w:val="D1CE7314"/>
    <w:lvl w:ilvl="0" w:tplc="2624A73C">
      <w:start w:val="5"/>
      <w:numFmt w:val="decimal"/>
      <w:lvlText w:val="%1."/>
      <w:lvlJc w:val="left"/>
      <w:pPr>
        <w:tabs>
          <w:tab w:val="num" w:pos="720"/>
        </w:tabs>
        <w:ind w:left="720" w:hanging="360"/>
      </w:pPr>
    </w:lvl>
    <w:lvl w:ilvl="1" w:tplc="27626908" w:tentative="1">
      <w:start w:val="1"/>
      <w:numFmt w:val="decimal"/>
      <w:lvlText w:val="%2."/>
      <w:lvlJc w:val="left"/>
      <w:pPr>
        <w:tabs>
          <w:tab w:val="num" w:pos="1440"/>
        </w:tabs>
        <w:ind w:left="1440" w:hanging="360"/>
      </w:pPr>
    </w:lvl>
    <w:lvl w:ilvl="2" w:tplc="EB4ED808" w:tentative="1">
      <w:start w:val="1"/>
      <w:numFmt w:val="decimal"/>
      <w:lvlText w:val="%3."/>
      <w:lvlJc w:val="left"/>
      <w:pPr>
        <w:tabs>
          <w:tab w:val="num" w:pos="2160"/>
        </w:tabs>
        <w:ind w:left="2160" w:hanging="360"/>
      </w:pPr>
    </w:lvl>
    <w:lvl w:ilvl="3" w:tplc="5C102FB8" w:tentative="1">
      <w:start w:val="1"/>
      <w:numFmt w:val="decimal"/>
      <w:lvlText w:val="%4."/>
      <w:lvlJc w:val="left"/>
      <w:pPr>
        <w:tabs>
          <w:tab w:val="num" w:pos="2880"/>
        </w:tabs>
        <w:ind w:left="2880" w:hanging="360"/>
      </w:pPr>
    </w:lvl>
    <w:lvl w:ilvl="4" w:tplc="F424A876" w:tentative="1">
      <w:start w:val="1"/>
      <w:numFmt w:val="decimal"/>
      <w:lvlText w:val="%5."/>
      <w:lvlJc w:val="left"/>
      <w:pPr>
        <w:tabs>
          <w:tab w:val="num" w:pos="3600"/>
        </w:tabs>
        <w:ind w:left="3600" w:hanging="360"/>
      </w:pPr>
    </w:lvl>
    <w:lvl w:ilvl="5" w:tplc="2396AA74" w:tentative="1">
      <w:start w:val="1"/>
      <w:numFmt w:val="decimal"/>
      <w:lvlText w:val="%6."/>
      <w:lvlJc w:val="left"/>
      <w:pPr>
        <w:tabs>
          <w:tab w:val="num" w:pos="4320"/>
        </w:tabs>
        <w:ind w:left="4320" w:hanging="360"/>
      </w:pPr>
    </w:lvl>
    <w:lvl w:ilvl="6" w:tplc="B46AFA86" w:tentative="1">
      <w:start w:val="1"/>
      <w:numFmt w:val="decimal"/>
      <w:lvlText w:val="%7."/>
      <w:lvlJc w:val="left"/>
      <w:pPr>
        <w:tabs>
          <w:tab w:val="num" w:pos="5040"/>
        </w:tabs>
        <w:ind w:left="5040" w:hanging="360"/>
      </w:pPr>
    </w:lvl>
    <w:lvl w:ilvl="7" w:tplc="96F0EE48" w:tentative="1">
      <w:start w:val="1"/>
      <w:numFmt w:val="decimal"/>
      <w:lvlText w:val="%8."/>
      <w:lvlJc w:val="left"/>
      <w:pPr>
        <w:tabs>
          <w:tab w:val="num" w:pos="5760"/>
        </w:tabs>
        <w:ind w:left="5760" w:hanging="360"/>
      </w:pPr>
    </w:lvl>
    <w:lvl w:ilvl="8" w:tplc="E4FADDEA" w:tentative="1">
      <w:start w:val="1"/>
      <w:numFmt w:val="decimal"/>
      <w:lvlText w:val="%9."/>
      <w:lvlJc w:val="left"/>
      <w:pPr>
        <w:tabs>
          <w:tab w:val="num" w:pos="6480"/>
        </w:tabs>
        <w:ind w:left="6480" w:hanging="360"/>
      </w:pPr>
    </w:lvl>
  </w:abstractNum>
  <w:abstractNum w:abstractNumId="4" w15:restartNumberingAfterBreak="0">
    <w:nsid w:val="32006779"/>
    <w:multiLevelType w:val="hybridMultilevel"/>
    <w:tmpl w:val="CB26F36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85064F"/>
    <w:multiLevelType w:val="hybridMultilevel"/>
    <w:tmpl w:val="4BA0B194"/>
    <w:lvl w:ilvl="0" w:tplc="F40627C2">
      <w:start w:val="1"/>
      <w:numFmt w:val="decimal"/>
      <w:lvlText w:val="%1."/>
      <w:lvlJc w:val="left"/>
      <w:pPr>
        <w:tabs>
          <w:tab w:val="num" w:pos="720"/>
        </w:tabs>
        <w:ind w:left="720" w:hanging="360"/>
      </w:pPr>
    </w:lvl>
    <w:lvl w:ilvl="1" w:tplc="B7083D30" w:tentative="1">
      <w:start w:val="1"/>
      <w:numFmt w:val="decimal"/>
      <w:lvlText w:val="%2."/>
      <w:lvlJc w:val="left"/>
      <w:pPr>
        <w:tabs>
          <w:tab w:val="num" w:pos="1440"/>
        </w:tabs>
        <w:ind w:left="1440" w:hanging="360"/>
      </w:pPr>
    </w:lvl>
    <w:lvl w:ilvl="2" w:tplc="AC6417E4" w:tentative="1">
      <w:start w:val="1"/>
      <w:numFmt w:val="decimal"/>
      <w:lvlText w:val="%3."/>
      <w:lvlJc w:val="left"/>
      <w:pPr>
        <w:tabs>
          <w:tab w:val="num" w:pos="2160"/>
        </w:tabs>
        <w:ind w:left="2160" w:hanging="360"/>
      </w:pPr>
    </w:lvl>
    <w:lvl w:ilvl="3" w:tplc="FA9CD1A4" w:tentative="1">
      <w:start w:val="1"/>
      <w:numFmt w:val="decimal"/>
      <w:lvlText w:val="%4."/>
      <w:lvlJc w:val="left"/>
      <w:pPr>
        <w:tabs>
          <w:tab w:val="num" w:pos="2880"/>
        </w:tabs>
        <w:ind w:left="2880" w:hanging="360"/>
      </w:pPr>
    </w:lvl>
    <w:lvl w:ilvl="4" w:tplc="0A8E5E52" w:tentative="1">
      <w:start w:val="1"/>
      <w:numFmt w:val="decimal"/>
      <w:lvlText w:val="%5."/>
      <w:lvlJc w:val="left"/>
      <w:pPr>
        <w:tabs>
          <w:tab w:val="num" w:pos="3600"/>
        </w:tabs>
        <w:ind w:left="3600" w:hanging="360"/>
      </w:pPr>
    </w:lvl>
    <w:lvl w:ilvl="5" w:tplc="EC52A360" w:tentative="1">
      <w:start w:val="1"/>
      <w:numFmt w:val="decimal"/>
      <w:lvlText w:val="%6."/>
      <w:lvlJc w:val="left"/>
      <w:pPr>
        <w:tabs>
          <w:tab w:val="num" w:pos="4320"/>
        </w:tabs>
        <w:ind w:left="4320" w:hanging="360"/>
      </w:pPr>
    </w:lvl>
    <w:lvl w:ilvl="6" w:tplc="2B0CC08A" w:tentative="1">
      <w:start w:val="1"/>
      <w:numFmt w:val="decimal"/>
      <w:lvlText w:val="%7."/>
      <w:lvlJc w:val="left"/>
      <w:pPr>
        <w:tabs>
          <w:tab w:val="num" w:pos="5040"/>
        </w:tabs>
        <w:ind w:left="5040" w:hanging="360"/>
      </w:pPr>
    </w:lvl>
    <w:lvl w:ilvl="7" w:tplc="1642249E" w:tentative="1">
      <w:start w:val="1"/>
      <w:numFmt w:val="decimal"/>
      <w:lvlText w:val="%8."/>
      <w:lvlJc w:val="left"/>
      <w:pPr>
        <w:tabs>
          <w:tab w:val="num" w:pos="5760"/>
        </w:tabs>
        <w:ind w:left="5760" w:hanging="360"/>
      </w:pPr>
    </w:lvl>
    <w:lvl w:ilvl="8" w:tplc="2B98F032" w:tentative="1">
      <w:start w:val="1"/>
      <w:numFmt w:val="decimal"/>
      <w:lvlText w:val="%9."/>
      <w:lvlJc w:val="left"/>
      <w:pPr>
        <w:tabs>
          <w:tab w:val="num" w:pos="6480"/>
        </w:tabs>
        <w:ind w:left="6480" w:hanging="360"/>
      </w:pPr>
    </w:lvl>
  </w:abstractNum>
  <w:abstractNum w:abstractNumId="6" w15:restartNumberingAfterBreak="0">
    <w:nsid w:val="4C912449"/>
    <w:multiLevelType w:val="hybridMultilevel"/>
    <w:tmpl w:val="5CFCC63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0"/>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EC3"/>
    <w:rsid w:val="00072A22"/>
    <w:rsid w:val="00444EC3"/>
    <w:rsid w:val="00841B80"/>
    <w:rsid w:val="00AD0AC2"/>
    <w:rsid w:val="00DF083A"/>
    <w:rsid w:val="00EB56B8"/>
    <w:rsid w:val="00FE3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8C765"/>
  <w15:chartTrackingRefBased/>
  <w15:docId w15:val="{BBD6459E-4FE4-4A8D-A77F-68946B122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44E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4EC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444E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4EC3"/>
  </w:style>
  <w:style w:type="paragraph" w:styleId="Footer">
    <w:name w:val="footer"/>
    <w:basedOn w:val="Normal"/>
    <w:link w:val="FooterChar"/>
    <w:uiPriority w:val="99"/>
    <w:unhideWhenUsed/>
    <w:rsid w:val="00444E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4EC3"/>
  </w:style>
  <w:style w:type="paragraph" w:styleId="ListParagraph">
    <w:name w:val="List Paragraph"/>
    <w:basedOn w:val="Normal"/>
    <w:uiPriority w:val="34"/>
    <w:qFormat/>
    <w:rsid w:val="00EB56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75315">
      <w:bodyDiv w:val="1"/>
      <w:marLeft w:val="0"/>
      <w:marRight w:val="0"/>
      <w:marTop w:val="0"/>
      <w:marBottom w:val="0"/>
      <w:divBdr>
        <w:top w:val="none" w:sz="0" w:space="0" w:color="auto"/>
        <w:left w:val="none" w:sz="0" w:space="0" w:color="auto"/>
        <w:bottom w:val="none" w:sz="0" w:space="0" w:color="auto"/>
        <w:right w:val="none" w:sz="0" w:space="0" w:color="auto"/>
      </w:divBdr>
      <w:divsChild>
        <w:div w:id="2009018841">
          <w:marLeft w:val="360"/>
          <w:marRight w:val="0"/>
          <w:marTop w:val="0"/>
          <w:marBottom w:val="0"/>
          <w:divBdr>
            <w:top w:val="none" w:sz="0" w:space="0" w:color="auto"/>
            <w:left w:val="none" w:sz="0" w:space="0" w:color="auto"/>
            <w:bottom w:val="none" w:sz="0" w:space="0" w:color="auto"/>
            <w:right w:val="none" w:sz="0" w:space="0" w:color="auto"/>
          </w:divBdr>
        </w:div>
        <w:div w:id="303389206">
          <w:marLeft w:val="360"/>
          <w:marRight w:val="0"/>
          <w:marTop w:val="0"/>
          <w:marBottom w:val="0"/>
          <w:divBdr>
            <w:top w:val="none" w:sz="0" w:space="0" w:color="auto"/>
            <w:left w:val="none" w:sz="0" w:space="0" w:color="auto"/>
            <w:bottom w:val="none" w:sz="0" w:space="0" w:color="auto"/>
            <w:right w:val="none" w:sz="0" w:space="0" w:color="auto"/>
          </w:divBdr>
        </w:div>
        <w:div w:id="270548029">
          <w:marLeft w:val="360"/>
          <w:marRight w:val="0"/>
          <w:marTop w:val="0"/>
          <w:marBottom w:val="0"/>
          <w:divBdr>
            <w:top w:val="none" w:sz="0" w:space="0" w:color="auto"/>
            <w:left w:val="none" w:sz="0" w:space="0" w:color="auto"/>
            <w:bottom w:val="none" w:sz="0" w:space="0" w:color="auto"/>
            <w:right w:val="none" w:sz="0" w:space="0" w:color="auto"/>
          </w:divBdr>
        </w:div>
      </w:divsChild>
    </w:div>
    <w:div w:id="952052299">
      <w:bodyDiv w:val="1"/>
      <w:marLeft w:val="0"/>
      <w:marRight w:val="0"/>
      <w:marTop w:val="0"/>
      <w:marBottom w:val="0"/>
      <w:divBdr>
        <w:top w:val="none" w:sz="0" w:space="0" w:color="auto"/>
        <w:left w:val="none" w:sz="0" w:space="0" w:color="auto"/>
        <w:bottom w:val="none" w:sz="0" w:space="0" w:color="auto"/>
        <w:right w:val="none" w:sz="0" w:space="0" w:color="auto"/>
      </w:divBdr>
    </w:div>
    <w:div w:id="1821115620">
      <w:bodyDiv w:val="1"/>
      <w:marLeft w:val="0"/>
      <w:marRight w:val="0"/>
      <w:marTop w:val="0"/>
      <w:marBottom w:val="0"/>
      <w:divBdr>
        <w:top w:val="none" w:sz="0" w:space="0" w:color="auto"/>
        <w:left w:val="none" w:sz="0" w:space="0" w:color="auto"/>
        <w:bottom w:val="none" w:sz="0" w:space="0" w:color="auto"/>
        <w:right w:val="none" w:sz="0" w:space="0" w:color="auto"/>
      </w:divBdr>
      <w:divsChild>
        <w:div w:id="1225338723">
          <w:marLeft w:val="547"/>
          <w:marRight w:val="0"/>
          <w:marTop w:val="0"/>
          <w:marBottom w:val="0"/>
          <w:divBdr>
            <w:top w:val="none" w:sz="0" w:space="0" w:color="auto"/>
            <w:left w:val="none" w:sz="0" w:space="0" w:color="auto"/>
            <w:bottom w:val="none" w:sz="0" w:space="0" w:color="auto"/>
            <w:right w:val="none" w:sz="0" w:space="0" w:color="auto"/>
          </w:divBdr>
        </w:div>
        <w:div w:id="7101741">
          <w:marLeft w:val="547"/>
          <w:marRight w:val="0"/>
          <w:marTop w:val="0"/>
          <w:marBottom w:val="0"/>
          <w:divBdr>
            <w:top w:val="none" w:sz="0" w:space="0" w:color="auto"/>
            <w:left w:val="none" w:sz="0" w:space="0" w:color="auto"/>
            <w:bottom w:val="none" w:sz="0" w:space="0" w:color="auto"/>
            <w:right w:val="none" w:sz="0" w:space="0" w:color="auto"/>
          </w:divBdr>
        </w:div>
        <w:div w:id="47531878">
          <w:marLeft w:val="720"/>
          <w:marRight w:val="0"/>
          <w:marTop w:val="0"/>
          <w:marBottom w:val="0"/>
          <w:divBdr>
            <w:top w:val="none" w:sz="0" w:space="0" w:color="auto"/>
            <w:left w:val="none" w:sz="0" w:space="0" w:color="auto"/>
            <w:bottom w:val="none" w:sz="0" w:space="0" w:color="auto"/>
            <w:right w:val="none" w:sz="0" w:space="0" w:color="auto"/>
          </w:divBdr>
        </w:div>
        <w:div w:id="1012953789">
          <w:marLeft w:val="720"/>
          <w:marRight w:val="0"/>
          <w:marTop w:val="0"/>
          <w:marBottom w:val="0"/>
          <w:divBdr>
            <w:top w:val="none" w:sz="0" w:space="0" w:color="auto"/>
            <w:left w:val="none" w:sz="0" w:space="0" w:color="auto"/>
            <w:bottom w:val="none" w:sz="0" w:space="0" w:color="auto"/>
            <w:right w:val="none" w:sz="0" w:space="0" w:color="auto"/>
          </w:divBdr>
        </w:div>
        <w:div w:id="2111506085">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B5C03-DE83-42DE-86C0-1ABA93AE1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495</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 Greta Rachel</dc:creator>
  <cp:keywords/>
  <dc:description/>
  <cp:lastModifiedBy>Valenti, Greta Rachel</cp:lastModifiedBy>
  <cp:revision>4</cp:revision>
  <dcterms:created xsi:type="dcterms:W3CDTF">2021-11-01T17:39:00Z</dcterms:created>
  <dcterms:modified xsi:type="dcterms:W3CDTF">2021-11-01T18:14:00Z</dcterms:modified>
</cp:coreProperties>
</file>