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79" w:rsidRPr="006A0370" w:rsidRDefault="008C0579" w:rsidP="008C057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6A0370">
        <w:rPr>
          <w:rFonts w:ascii="Times New Roman" w:hAnsi="Times New Roman" w:cs="Times New Roman"/>
          <w:sz w:val="36"/>
          <w:szCs w:val="36"/>
        </w:rPr>
        <w:t>Khamriyaat</w:t>
      </w:r>
      <w:r w:rsidR="00F5728A">
        <w:rPr>
          <w:rFonts w:ascii="Times New Roman" w:hAnsi="Times New Roman" w:cs="Times New Roman"/>
          <w:sz w:val="36"/>
          <w:szCs w:val="36"/>
        </w:rPr>
        <w:t xml:space="preserve"> (The Wine Songs) of</w:t>
      </w:r>
      <w:r w:rsidRPr="006A0370">
        <w:rPr>
          <w:rFonts w:ascii="Times New Roman" w:hAnsi="Times New Roman" w:cs="Times New Roman"/>
          <w:sz w:val="36"/>
          <w:szCs w:val="36"/>
        </w:rPr>
        <w:t xml:space="preserve"> Abu Nuw</w:t>
      </w:r>
      <w:r w:rsidR="003C17EE">
        <w:rPr>
          <w:rFonts w:ascii="Times New Roman" w:hAnsi="Times New Roman" w:cs="Times New Roman"/>
          <w:sz w:val="36"/>
          <w:szCs w:val="36"/>
        </w:rPr>
        <w:t>w</w:t>
      </w:r>
      <w:r w:rsidRPr="006A0370">
        <w:rPr>
          <w:rFonts w:ascii="Times New Roman" w:hAnsi="Times New Roman" w:cs="Times New Roman"/>
          <w:sz w:val="36"/>
          <w:szCs w:val="36"/>
        </w:rPr>
        <w:t>as</w:t>
      </w:r>
    </w:p>
    <w:p w:rsidR="008C0579" w:rsidRPr="006A0370" w:rsidRDefault="006A0370" w:rsidP="004839E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4839E7" w:rsidRPr="006A0370">
        <w:rPr>
          <w:rFonts w:ascii="Times New Roman" w:hAnsi="Times New Roman" w:cs="Times New Roman"/>
          <w:sz w:val="36"/>
          <w:szCs w:val="36"/>
        </w:rPr>
        <w:t>Translated by Anne Marie Flood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4839E7" w:rsidRPr="006A0370" w:rsidRDefault="004839E7" w:rsidP="004839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Censure me not for your censure but tempts me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A</w:t>
      </w:r>
      <w:r w:rsidR="008C0579" w:rsidRPr="006A0370">
        <w:rPr>
          <w:rFonts w:ascii="Times New Roman" w:hAnsi="Times New Roman" w:cs="Times New Roman"/>
          <w:sz w:val="28"/>
          <w:szCs w:val="28"/>
        </w:rPr>
        <w:t>nd the cure of my ills is the cause of it all.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The sad cannot linger long here in wine’s courtyard,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W</w:t>
      </w:r>
      <w:r w:rsidR="008C0579" w:rsidRPr="006A0370">
        <w:rPr>
          <w:rFonts w:ascii="Times New Roman" w:hAnsi="Times New Roman" w:cs="Times New Roman"/>
          <w:sz w:val="28"/>
          <w:szCs w:val="28"/>
        </w:rPr>
        <w:t>here even the cup it is sipped from rejoices.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Served by the hand of a woman in garb of a man,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W</w:t>
      </w:r>
      <w:r w:rsidR="008C0579" w:rsidRPr="006A0370">
        <w:rPr>
          <w:rFonts w:ascii="Times New Roman" w:hAnsi="Times New Roman" w:cs="Times New Roman"/>
          <w:sz w:val="28"/>
          <w:szCs w:val="28"/>
        </w:rPr>
        <w:t>hose androgyny captivates all those who see her.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As she stood with her jug through the dregs of the night,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H</w:t>
      </w:r>
      <w:r w:rsidR="008C0579" w:rsidRPr="006A0370">
        <w:rPr>
          <w:rFonts w:ascii="Times New Roman" w:hAnsi="Times New Roman" w:cs="Times New Roman"/>
          <w:sz w:val="28"/>
          <w:szCs w:val="28"/>
        </w:rPr>
        <w:t>er face was the glimmer that lit up the courtyard.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She poured from her jug a wine that was clear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A</w:t>
      </w:r>
      <w:r w:rsidR="008C0579" w:rsidRPr="006A0370">
        <w:rPr>
          <w:rFonts w:ascii="Times New Roman" w:hAnsi="Times New Roman" w:cs="Times New Roman"/>
          <w:sz w:val="28"/>
          <w:szCs w:val="28"/>
        </w:rPr>
        <w:t>s if the mere sight of it could numb the mind.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You thinned out the wine far beyond what was seemly…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Yes, thinned it, for water is coarser than wine.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Were you to blend it instead with pure light,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I</w:t>
      </w:r>
      <w:r w:rsidR="008C0579" w:rsidRPr="006A0370">
        <w:rPr>
          <w:rFonts w:ascii="Times New Roman" w:hAnsi="Times New Roman" w:cs="Times New Roman"/>
          <w:sz w:val="28"/>
          <w:szCs w:val="28"/>
        </w:rPr>
        <w:t>t would blaze with a brilliance engendered alone.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She walked ‘midst the youth, to whom time was indebted,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T</w:t>
      </w:r>
      <w:r w:rsidR="008C0579" w:rsidRPr="006A0370">
        <w:rPr>
          <w:rFonts w:ascii="Times New Roman" w:hAnsi="Times New Roman" w:cs="Times New Roman"/>
          <w:sz w:val="28"/>
          <w:szCs w:val="28"/>
        </w:rPr>
        <w:t>o whom nothing befalls, save what they so wish.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For her do I cry, not for Asma and Hind,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T</w:t>
      </w:r>
      <w:r w:rsidR="008C0579" w:rsidRPr="006A0370">
        <w:rPr>
          <w:rFonts w:ascii="Times New Roman" w:hAnsi="Times New Roman" w:cs="Times New Roman"/>
          <w:sz w:val="28"/>
          <w:szCs w:val="28"/>
        </w:rPr>
        <w:t>hose often praised beauties, who always depart.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Had you built a wine-tent for them such as this,</w:t>
      </w:r>
    </w:p>
    <w:p w:rsidR="008C0579" w:rsidRPr="006A0370" w:rsidRDefault="00005BD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F</w:t>
      </w:r>
      <w:r w:rsidR="008C0579" w:rsidRPr="006A0370">
        <w:rPr>
          <w:rFonts w:ascii="Times New Roman" w:hAnsi="Times New Roman" w:cs="Times New Roman"/>
          <w:sz w:val="28"/>
          <w:szCs w:val="28"/>
        </w:rPr>
        <w:t>or the camels and even the sheep to repose…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Tell him who would preach to the world his ideals: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Some things you may know, but the others elude you.</w:t>
      </w:r>
    </w:p>
    <w:p w:rsidR="008C0579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If you take offence to my state, keep your silence.</w:t>
      </w:r>
    </w:p>
    <w:p w:rsidR="009007AE" w:rsidRPr="006A0370" w:rsidRDefault="008C0579" w:rsidP="008C0579">
      <w:pPr>
        <w:rPr>
          <w:rFonts w:ascii="Times New Roman" w:hAnsi="Times New Roman" w:cs="Times New Roman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t>To deprive my oblivion, that would be blasphemy</w:t>
      </w:r>
    </w:p>
    <w:p w:rsidR="00A922A1" w:rsidRPr="006A0370" w:rsidRDefault="00A922A1" w:rsidP="008C0579">
      <w:pPr>
        <w:rPr>
          <w:rFonts w:ascii="Times New Roman" w:hAnsi="Times New Roman" w:cs="Times New Roman"/>
          <w:sz w:val="28"/>
          <w:szCs w:val="28"/>
        </w:rPr>
      </w:pPr>
    </w:p>
    <w:p w:rsidR="00861F37" w:rsidRPr="00861F37" w:rsidRDefault="00861F37" w:rsidP="00861F37">
      <w:pPr>
        <w:pStyle w:val="warning"/>
        <w:spacing w:line="240" w:lineRule="auto"/>
        <w:jc w:val="center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“</w:t>
      </w:r>
      <w:r w:rsidRPr="00861F37">
        <w:rPr>
          <w:rFonts w:asciiTheme="majorBidi" w:hAnsiTheme="majorBidi" w:cstheme="majorBidi"/>
          <w:i/>
          <w:iCs/>
          <w:color w:val="333333"/>
          <w:sz w:val="28"/>
          <w:szCs w:val="28"/>
        </w:rPr>
        <w:t>Khamsa</w:t>
      </w:r>
      <w:r w:rsidRPr="00861F37">
        <w:rPr>
          <w:rFonts w:asciiTheme="majorBidi" w:hAnsiTheme="majorBidi" w:cstheme="majorBidi"/>
          <w:color w:val="333333"/>
          <w:sz w:val="28"/>
          <w:szCs w:val="28"/>
        </w:rPr>
        <w:t xml:space="preserve">” from the </w:t>
      </w:r>
      <w:r w:rsidRPr="00861F37">
        <w:rPr>
          <w:rFonts w:asciiTheme="majorBidi" w:hAnsiTheme="majorBidi" w:cstheme="majorBidi"/>
          <w:i/>
          <w:color w:val="333333"/>
          <w:sz w:val="28"/>
          <w:szCs w:val="28"/>
        </w:rPr>
        <w:t xml:space="preserve">Khamriyat </w:t>
      </w:r>
      <w:r w:rsidR="00746653">
        <w:rPr>
          <w:rFonts w:asciiTheme="majorBidi" w:hAnsiTheme="majorBidi" w:cstheme="majorBidi"/>
          <w:color w:val="333333"/>
          <w:sz w:val="28"/>
          <w:szCs w:val="28"/>
        </w:rPr>
        <w:t>(Wine S</w:t>
      </w:r>
      <w:r w:rsidRPr="00861F37">
        <w:rPr>
          <w:rFonts w:asciiTheme="majorBidi" w:hAnsiTheme="majorBidi" w:cstheme="majorBidi"/>
          <w:color w:val="333333"/>
          <w:sz w:val="28"/>
          <w:szCs w:val="28"/>
        </w:rPr>
        <w:t xml:space="preserve">ongs) of Abu Nuwas </w:t>
      </w:r>
    </w:p>
    <w:p w:rsidR="00861F37" w:rsidRPr="00861F37" w:rsidRDefault="00861F37" w:rsidP="00861F37">
      <w:pPr>
        <w:pStyle w:val="warning"/>
        <w:spacing w:line="240" w:lineRule="auto"/>
        <w:jc w:val="center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Source: Abu Nuwas Rhapsody CD (2010)</w:t>
      </w:r>
    </w:p>
    <w:p w:rsidR="00861F37" w:rsidRPr="00861F37" w:rsidRDefault="00861F37" w:rsidP="00861F37">
      <w:pPr>
        <w:pStyle w:val="warning"/>
        <w:spacing w:line="240" w:lineRule="auto"/>
        <w:jc w:val="center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Singer Dhafer Youssef</w:t>
      </w:r>
    </w:p>
    <w:p w:rsidR="00861F37" w:rsidRPr="00861F37" w:rsidRDefault="00861F37" w:rsidP="00861F37">
      <w:pPr>
        <w:pStyle w:val="warning"/>
        <w:spacing w:line="240" w:lineRule="auto"/>
        <w:jc w:val="center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Lyrics: Abu Nuwas</w:t>
      </w:r>
    </w:p>
    <w:p w:rsidR="00861F37" w:rsidRPr="00861F37" w:rsidRDefault="00861F37" w:rsidP="00861F37">
      <w:pPr>
        <w:pStyle w:val="warning"/>
        <w:spacing w:line="276" w:lineRule="auto"/>
        <w:jc w:val="center"/>
        <w:rPr>
          <w:rFonts w:asciiTheme="majorBidi" w:hAnsiTheme="majorBidi" w:cstheme="majorBidi"/>
          <w:color w:val="333333"/>
          <w:sz w:val="28"/>
          <w:szCs w:val="28"/>
        </w:rPr>
      </w:pP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Quench the thirst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Of Joseph and mine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With that acidulous wine!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The sludge in life forget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And enjoy that which is pure.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Fill my cup to the brim,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A cup half-full I like not!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lastRenderedPageBreak/>
        <w:t>Set aside the wineskin!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And with the wineskin a copy of the Qur’an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And from this take three sips and from that verses recite.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With the good in this weighing against the evil in that God is surely forgiving!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Saved is he who is content to wipe this with that.</w:t>
      </w:r>
    </w:p>
    <w:p w:rsidR="00861F37" w:rsidRPr="00861F37" w:rsidRDefault="00861F37" w:rsidP="00861F37">
      <w:pPr>
        <w:pStyle w:val="warning"/>
        <w:rPr>
          <w:rFonts w:asciiTheme="majorBidi" w:hAnsiTheme="majorBidi" w:cstheme="majorBidi"/>
          <w:color w:val="333333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>(Translation by Lamia Benyoussef)</w:t>
      </w:r>
    </w:p>
    <w:p w:rsidR="00861F37" w:rsidRDefault="00861F37" w:rsidP="00861F37">
      <w:pPr>
        <w:rPr>
          <w:rStyle w:val="Hyperlink"/>
          <w:rFonts w:asciiTheme="majorBidi" w:hAnsiTheme="majorBidi" w:cstheme="majorBidi"/>
          <w:sz w:val="28"/>
          <w:szCs w:val="28"/>
        </w:rPr>
      </w:pPr>
      <w:r w:rsidRPr="00861F37">
        <w:rPr>
          <w:rFonts w:asciiTheme="majorBidi" w:hAnsiTheme="majorBidi" w:cstheme="majorBidi"/>
          <w:color w:val="333333"/>
          <w:sz w:val="28"/>
          <w:szCs w:val="28"/>
        </w:rPr>
        <w:t xml:space="preserve">Link to original Arabic text </w:t>
      </w:r>
      <w:hyperlink r:id="rId6" w:history="1">
        <w:r w:rsidRPr="00861F37">
          <w:rPr>
            <w:rStyle w:val="Hyperlink"/>
            <w:rFonts w:asciiTheme="majorBidi" w:hAnsiTheme="majorBidi" w:cstheme="majorBidi"/>
            <w:sz w:val="28"/>
            <w:szCs w:val="28"/>
          </w:rPr>
          <w:t>http://www.adab.com/modules.php?name=Sh3er&amp;doWhat=shqas&amp;qid=25291</w:t>
        </w:r>
      </w:hyperlink>
    </w:p>
    <w:p w:rsidR="00861F37" w:rsidRDefault="00861F37" w:rsidP="00861F37">
      <w:pPr>
        <w:rPr>
          <w:rStyle w:val="Hyperlink"/>
          <w:rFonts w:asciiTheme="majorBidi" w:hAnsiTheme="majorBidi" w:cstheme="majorBidi"/>
          <w:sz w:val="28"/>
          <w:szCs w:val="28"/>
        </w:rPr>
      </w:pPr>
    </w:p>
    <w:p w:rsidR="00305A9E" w:rsidRPr="00861F37" w:rsidRDefault="004C56D8" w:rsidP="00861F37">
      <w:pP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  <w:r w:rsidRPr="006A037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1250" w:type="dxa"/>
        <w:tblCellSpacing w:w="0" w:type="dxa"/>
        <w:shd w:val="clear" w:color="auto" w:fill="FF66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0"/>
      </w:tblGrid>
      <w:tr w:rsidR="00305A9E" w:rsidRPr="006D7FC1" w:rsidTr="008C0664">
        <w:trPr>
          <w:tblCellSpacing w:w="0" w:type="dxa"/>
        </w:trPr>
        <w:tc>
          <w:tcPr>
            <w:tcW w:w="10500" w:type="dxa"/>
            <w:shd w:val="clear" w:color="auto" w:fill="FFFFFF"/>
            <w:vAlign w:val="bottom"/>
            <w:hideMark/>
          </w:tcPr>
          <w:tbl>
            <w:tblPr>
              <w:tblW w:w="9600" w:type="dxa"/>
              <w:jc w:val="center"/>
              <w:tblCellSpacing w:w="0" w:type="dxa"/>
              <w:tblCellMar>
                <w:top w:w="900" w:type="dxa"/>
                <w:left w:w="900" w:type="dxa"/>
                <w:bottom w:w="900" w:type="dxa"/>
                <w:right w:w="90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305A9E" w:rsidRPr="006D7FC1" w:rsidTr="008C066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05A9E" w:rsidRPr="006D7FC1" w:rsidRDefault="00305A9E" w:rsidP="00305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05A9E" w:rsidRPr="006D7FC1" w:rsidRDefault="00305A9E" w:rsidP="008C0664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7"/>
                      <w:szCs w:val="27"/>
                    </w:rPr>
                    <w:drawing>
                      <wp:inline distT="0" distB="0" distL="0" distR="0" wp14:anchorId="702ADBD9" wp14:editId="37410DD1">
                        <wp:extent cx="3771900" cy="266700"/>
                        <wp:effectExtent l="0" t="0" r="0" b="0"/>
                        <wp:docPr id="19" name="Picture 19" descr="decor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decor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FF"/>
                      <w:sz w:val="36"/>
                      <w:szCs w:val="36"/>
                    </w:rPr>
                    <w:t>I Die of Love for Him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7"/>
                      <w:szCs w:val="27"/>
                    </w:rPr>
                    <w:drawing>
                      <wp:inline distT="0" distB="0" distL="0" distR="0" wp14:anchorId="55BBD9AD" wp14:editId="229A9804">
                        <wp:extent cx="3771900" cy="266700"/>
                        <wp:effectExtent l="0" t="0" r="0" b="0"/>
                        <wp:docPr id="20" name="Picture 20" descr="decor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decor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I die of love for him, perfect in every way,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Lost in the strains of wafting music.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My eyes are fixed upon his delightful body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I do not wonder at his beauty.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His waist is a sapling, his face a moon,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loveliness rolls off his rosy cheek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I die of love for you, but keep this secret: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The tie that binds us is an unbreakable rope.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How much time did your creation take, O angel?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So what! All I want is to sing your praises.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i/>
                      <w:iCs/>
                      <w:color w:val="000000"/>
                      <w:sz w:val="20"/>
                      <w:szCs w:val="20"/>
                    </w:rPr>
                    <w:t>Love in Bloom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; after Monteil, p. 95</w:t>
                  </w:r>
                </w:p>
                <w:p w:rsidR="00305A9E" w:rsidRPr="006D7FC1" w:rsidRDefault="00305A9E" w:rsidP="008C0664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7"/>
                      <w:szCs w:val="27"/>
                    </w:rPr>
                    <w:drawing>
                      <wp:inline distT="0" distB="0" distL="0" distR="0" wp14:anchorId="1FC6A6F3" wp14:editId="22FF756C">
                        <wp:extent cx="3771900" cy="266700"/>
                        <wp:effectExtent l="0" t="0" r="0" b="0"/>
                        <wp:docPr id="21" name="Picture 21" descr="decor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decor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FF"/>
                      <w:sz w:val="36"/>
                      <w:szCs w:val="36"/>
                    </w:rPr>
                    <w:t>A Boy Is Worth More Than a Girl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7"/>
                      <w:szCs w:val="27"/>
                    </w:rPr>
                    <w:drawing>
                      <wp:inline distT="0" distB="0" distL="0" distR="0" wp14:anchorId="3D486C1A" wp14:editId="1E68004F">
                        <wp:extent cx="3771900" cy="266700"/>
                        <wp:effectExtent l="0" t="0" r="0" b="0"/>
                        <wp:docPr id="22" name="Picture 22" descr="decor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decor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5A9E" w:rsidRPr="006D7FC1" w:rsidRDefault="00305A9E" w:rsidP="008C0664">
                  <w:pPr>
                    <w:spacing w:after="10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For young boys, the girls I've left behind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for old wine set clear water out of mind.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Far from the straight road, I took without conceit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The winding way of sin, because this horse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lastRenderedPageBreak/>
                    <w:t>Has cut the reins without remorse,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carried away the bridle and the bit.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Here I am, fallen for a faun,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 dandy who butchers Arabic.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His forehead, brilliant like a full moon,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Chases away the black night's gloom.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He cares not for shirts of cotton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Nor for the Bedouin's hair coat.</w:t>
                  </w:r>
                </w:p>
                <w:p w:rsidR="00305A9E" w:rsidRPr="006D7FC1" w:rsidRDefault="00305A9E" w:rsidP="008C0664">
                  <w:pPr>
                    <w:spacing w:after="10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He sports a short tunic over his slender thighs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But his shirt is long of sleeve.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His feet are well-shod, and under his coat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You can glimpse rich brocade.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He takes off on campaign and rides to attack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Casting arrows and javelins;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He hides the ardor of war, and his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Attitude under fire is magnanimous.</w:t>
                  </w:r>
                </w:p>
                <w:p w:rsidR="00305A9E" w:rsidRPr="006D7FC1" w:rsidRDefault="00305A9E" w:rsidP="008C0664">
                  <w:pPr>
                    <w:spacing w:after="10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Comparing a young boy to a young girl,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I am ignorant.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yet, how can you mix up some bitch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Who goes in monthly heat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And drops a litter once a year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With him I see on the fly.</w:t>
                  </w:r>
                </w:p>
                <w:p w:rsidR="00305A9E" w:rsidRPr="006D7FC1" w:rsidRDefault="00305A9E" w:rsidP="008C066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</w:pP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>How I wish he would come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Return my greeting.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lastRenderedPageBreak/>
                    <w:t>I reveal to him all my thoughts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br/>
                    <w:t>Without fear of the imam, or of the muezin.</w:t>
                  </w:r>
                </w:p>
                <w:p w:rsidR="00305A9E" w:rsidRPr="006D7FC1" w:rsidRDefault="00305A9E" w:rsidP="00305A9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6162A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  <w:lang w:val="fr-FR"/>
                    </w:rPr>
                    <w:t>Abu Nuwas, </w:t>
                  </w:r>
                  <w:r w:rsidRPr="0056162A">
                    <w:rPr>
                      <w:rFonts w:ascii="Comic Sans MS" w:eastAsia="Times New Roman" w:hAnsi="Comic Sans MS" w:cs="Times New Roman"/>
                      <w:i/>
                      <w:iCs/>
                      <w:color w:val="000000"/>
                      <w:sz w:val="20"/>
                      <w:szCs w:val="20"/>
                      <w:lang w:val="fr-FR"/>
                    </w:rPr>
                    <w:t>Le Vin, le Vent, la Vie</w:t>
                  </w:r>
                  <w:r w:rsidRPr="0056162A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  <w:lang w:val="fr-FR"/>
                    </w:rPr>
                    <w:t xml:space="preserve">, (tr. 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Vincent Mansour Monteil), Sindbad, Paris, 1979, p. 91From: Abu Nuwas, </w:t>
                  </w:r>
                  <w:r w:rsidRPr="006D7FC1">
                    <w:rPr>
                      <w:rFonts w:ascii="Comic Sans MS" w:eastAsia="Times New Roman" w:hAnsi="Comic Sans MS" w:cs="Times New Roman"/>
                      <w:i/>
                      <w:iCs/>
                      <w:color w:val="000000"/>
                      <w:sz w:val="20"/>
                      <w:szCs w:val="20"/>
                    </w:rPr>
                    <w:t>Le Vin, le Vent, la Vie</w:t>
                  </w:r>
                  <w:r w:rsidRPr="006D7FC1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, (tr. Vincent Mansour Monteil), Sindbad, Paris, 1979, p. 72</w:t>
                  </w:r>
                </w:p>
              </w:tc>
            </w:tr>
          </w:tbl>
          <w:p w:rsidR="00305A9E" w:rsidRPr="006D7FC1" w:rsidRDefault="00305A9E" w:rsidP="008C0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5A9E" w:rsidRDefault="00305A9E" w:rsidP="00861F37">
      <w:pP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4164A" w:rsidRPr="0059692F" w:rsidRDefault="00A4164A" w:rsidP="0059692F">
      <w:pPr>
        <w:shd w:val="clear" w:color="auto" w:fill="FFFFFF"/>
        <w:spacing w:after="0" w:line="240" w:lineRule="auto"/>
        <w:textAlignment w:val="baseline"/>
        <w:outlineLvl w:val="5"/>
        <w:rPr>
          <w:rFonts w:ascii="Helvetica" w:eastAsia="Times New Roman" w:hAnsi="Helvetica" w:cs="Times New Roman"/>
          <w:b/>
          <w:bCs/>
          <w:color w:val="373737"/>
          <w:sz w:val="23"/>
          <w:szCs w:val="23"/>
        </w:rPr>
      </w:pPr>
    </w:p>
    <w:sectPr w:rsidR="00A4164A" w:rsidRPr="005969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97D" w:rsidRDefault="006D597D" w:rsidP="006D597D">
      <w:pPr>
        <w:spacing w:after="0" w:line="240" w:lineRule="auto"/>
      </w:pPr>
      <w:r>
        <w:separator/>
      </w:r>
    </w:p>
  </w:endnote>
  <w:endnote w:type="continuationSeparator" w:id="0">
    <w:p w:rsidR="006D597D" w:rsidRDefault="006D597D" w:rsidP="006D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471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597D" w:rsidRDefault="006D59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6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597D" w:rsidRDefault="006D5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97D" w:rsidRDefault="006D597D" w:rsidP="006D597D">
      <w:pPr>
        <w:spacing w:after="0" w:line="240" w:lineRule="auto"/>
      </w:pPr>
      <w:r>
        <w:separator/>
      </w:r>
    </w:p>
  </w:footnote>
  <w:footnote w:type="continuationSeparator" w:id="0">
    <w:p w:rsidR="006D597D" w:rsidRDefault="006D597D" w:rsidP="006D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10"/>
    <w:rsid w:val="00005BD9"/>
    <w:rsid w:val="00097A23"/>
    <w:rsid w:val="000E5E1D"/>
    <w:rsid w:val="00305A9E"/>
    <w:rsid w:val="00363F3F"/>
    <w:rsid w:val="003C17EE"/>
    <w:rsid w:val="003F3EF6"/>
    <w:rsid w:val="004839E7"/>
    <w:rsid w:val="004C56D8"/>
    <w:rsid w:val="0056162A"/>
    <w:rsid w:val="0059692F"/>
    <w:rsid w:val="006A0370"/>
    <w:rsid w:val="006D597D"/>
    <w:rsid w:val="00746653"/>
    <w:rsid w:val="00861F37"/>
    <w:rsid w:val="00881D2B"/>
    <w:rsid w:val="008C0579"/>
    <w:rsid w:val="009007AE"/>
    <w:rsid w:val="00A4164A"/>
    <w:rsid w:val="00A74D13"/>
    <w:rsid w:val="00A922A1"/>
    <w:rsid w:val="00B80A8C"/>
    <w:rsid w:val="00C32E10"/>
    <w:rsid w:val="00F5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14F91A-74DE-4B7D-9EBE-1894DE90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56D8"/>
    <w:rPr>
      <w:b/>
      <w:bCs/>
    </w:rPr>
  </w:style>
  <w:style w:type="character" w:styleId="Hyperlink">
    <w:name w:val="Hyperlink"/>
    <w:basedOn w:val="DefaultParagraphFont"/>
    <w:uiPriority w:val="99"/>
    <w:unhideWhenUsed/>
    <w:rsid w:val="0059692F"/>
    <w:rPr>
      <w:color w:val="0000FF" w:themeColor="hyperlink"/>
      <w:u w:val="single"/>
    </w:rPr>
  </w:style>
  <w:style w:type="paragraph" w:customStyle="1" w:styleId="warning">
    <w:name w:val="warning"/>
    <w:basedOn w:val="Normal"/>
    <w:rsid w:val="00861F37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97D"/>
  </w:style>
  <w:style w:type="paragraph" w:styleId="Footer">
    <w:name w:val="footer"/>
    <w:basedOn w:val="Normal"/>
    <w:link w:val="FooterChar"/>
    <w:uiPriority w:val="99"/>
    <w:unhideWhenUsed/>
    <w:rsid w:val="006D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ab.com/modules.php?name=Sh3er&amp;doWhat=shqas&amp;qid=2529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Benyoussef</dc:creator>
  <cp:keywords/>
  <dc:description/>
  <cp:lastModifiedBy>Benyoussef, Lamia</cp:lastModifiedBy>
  <cp:revision>2</cp:revision>
  <dcterms:created xsi:type="dcterms:W3CDTF">2018-01-02T17:14:00Z</dcterms:created>
  <dcterms:modified xsi:type="dcterms:W3CDTF">2018-01-02T17:14:00Z</dcterms:modified>
</cp:coreProperties>
</file>