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33A78" w14:textId="10967B10" w:rsidR="00D3481F" w:rsidRPr="00636BBF" w:rsidRDefault="00D3481F" w:rsidP="00D3481F">
      <w:pPr>
        <w:spacing w:after="0" w:line="240" w:lineRule="auto"/>
        <w:jc w:val="center"/>
        <w:rPr>
          <w:rFonts w:eastAsia="Times New Roman" w:cs="Microsoft Sans Serif"/>
          <w:b/>
          <w:sz w:val="32"/>
          <w:szCs w:val="36"/>
        </w:rPr>
      </w:pPr>
      <w:r w:rsidRPr="00636BBF">
        <w:rPr>
          <w:rFonts w:eastAsia="Times New Roman" w:cs="Microsoft Sans Serif"/>
          <w:b/>
          <w:sz w:val="32"/>
          <w:szCs w:val="36"/>
        </w:rPr>
        <w:t>SENIOR SEMINAR</w:t>
      </w:r>
      <w:r w:rsidR="008F157E" w:rsidRPr="00636BBF">
        <w:rPr>
          <w:rFonts w:eastAsia="Times New Roman" w:cs="Microsoft Sans Serif"/>
          <w:b/>
          <w:sz w:val="32"/>
          <w:szCs w:val="36"/>
        </w:rPr>
        <w:t xml:space="preserve">: </w:t>
      </w:r>
      <w:r w:rsidR="00D46259">
        <w:rPr>
          <w:rFonts w:eastAsia="Times New Roman" w:cs="Microsoft Sans Serif"/>
          <w:b/>
          <w:sz w:val="32"/>
          <w:szCs w:val="36"/>
        </w:rPr>
        <w:t>RESEARCH IN PSYCHOLOGY</w:t>
      </w:r>
    </w:p>
    <w:p w14:paraId="45B6F3A5" w14:textId="0B234E67" w:rsidR="00D3481F" w:rsidRPr="00D3481F" w:rsidRDefault="00B634FB" w:rsidP="00D3481F">
      <w:pPr>
        <w:spacing w:after="0" w:line="240" w:lineRule="auto"/>
        <w:jc w:val="center"/>
        <w:rPr>
          <w:rFonts w:eastAsia="Times New Roman" w:cs="Microsoft Sans Serif"/>
          <w:sz w:val="24"/>
          <w:szCs w:val="24"/>
        </w:rPr>
      </w:pPr>
      <w:r>
        <w:rPr>
          <w:rFonts w:eastAsia="Times New Roman" w:cs="Microsoft Sans Serif"/>
          <w:sz w:val="24"/>
          <w:szCs w:val="24"/>
        </w:rPr>
        <w:t>Psychology 472</w:t>
      </w:r>
    </w:p>
    <w:p w14:paraId="16ADE9EB" w14:textId="476A20C4" w:rsidR="00D3481F" w:rsidRPr="00A1226A" w:rsidRDefault="00714559" w:rsidP="00D3481F">
      <w:pPr>
        <w:spacing w:after="0" w:line="240" w:lineRule="auto"/>
        <w:rPr>
          <w:rFonts w:eastAsia="Times New Roman" w:cs="Microsoft Sans Serif"/>
        </w:rPr>
      </w:pPr>
      <w:r>
        <w:rPr>
          <w:rFonts w:eastAsia="Times New Roman" w:cs="Microsoft Sans Serif"/>
        </w:rPr>
        <w:t>Spring</w:t>
      </w:r>
      <w:r w:rsidR="008C681A">
        <w:rPr>
          <w:rFonts w:eastAsia="Times New Roman" w:cs="Microsoft Sans Serif"/>
        </w:rPr>
        <w:t xml:space="preserve"> 2022</w:t>
      </w:r>
    </w:p>
    <w:p w14:paraId="28F3A235" w14:textId="39EAD117" w:rsidR="00D3481F" w:rsidRPr="00A1226A" w:rsidRDefault="008C681A" w:rsidP="00D3481F">
      <w:pPr>
        <w:spacing w:after="0" w:line="240" w:lineRule="auto"/>
        <w:rPr>
          <w:rFonts w:eastAsia="Times New Roman" w:cs="Microsoft Sans Serif"/>
        </w:rPr>
      </w:pPr>
      <w:r w:rsidRPr="00154362">
        <w:rPr>
          <w:rFonts w:eastAsia="Times New Roman" w:cs="Microsoft Sans Serif"/>
        </w:rPr>
        <w:t xml:space="preserve">Wed: </w:t>
      </w:r>
      <w:r w:rsidR="00D46259" w:rsidRPr="00154362">
        <w:rPr>
          <w:rFonts w:eastAsia="Times New Roman" w:cs="Microsoft Sans Serif"/>
        </w:rPr>
        <w:t xml:space="preserve"> </w:t>
      </w:r>
      <w:r w:rsidRPr="00154362">
        <w:rPr>
          <w:rFonts w:eastAsia="Times New Roman" w:cs="Microsoft Sans Serif"/>
        </w:rPr>
        <w:t>9</w:t>
      </w:r>
      <w:r w:rsidR="00D46259" w:rsidRPr="00154362">
        <w:rPr>
          <w:rFonts w:eastAsia="Times New Roman" w:cs="Microsoft Sans Serif"/>
        </w:rPr>
        <w:t>:</w:t>
      </w:r>
      <w:r w:rsidR="00154362" w:rsidRPr="00154362">
        <w:rPr>
          <w:rFonts w:eastAsia="Times New Roman" w:cs="Microsoft Sans Serif"/>
        </w:rPr>
        <w:t>3</w:t>
      </w:r>
      <w:r w:rsidR="00D46259" w:rsidRPr="00154362">
        <w:rPr>
          <w:rFonts w:eastAsia="Times New Roman" w:cs="Microsoft Sans Serif"/>
        </w:rPr>
        <w:t>0</w:t>
      </w:r>
      <w:r w:rsidR="00714559" w:rsidRPr="00154362">
        <w:rPr>
          <w:rFonts w:eastAsia="Times New Roman" w:cs="Microsoft Sans Serif"/>
        </w:rPr>
        <w:t xml:space="preserve"> – </w:t>
      </w:r>
      <w:r w:rsidR="00626062" w:rsidRPr="00154362">
        <w:rPr>
          <w:rFonts w:eastAsia="Times New Roman" w:cs="Microsoft Sans Serif"/>
        </w:rPr>
        <w:t>1</w:t>
      </w:r>
      <w:r w:rsidR="00154362" w:rsidRPr="00154362">
        <w:rPr>
          <w:rFonts w:eastAsia="Times New Roman" w:cs="Microsoft Sans Serif"/>
        </w:rPr>
        <w:t>2</w:t>
      </w:r>
      <w:r w:rsidR="00626062" w:rsidRPr="00154362">
        <w:rPr>
          <w:rFonts w:eastAsia="Times New Roman" w:cs="Microsoft Sans Serif"/>
        </w:rPr>
        <w:t>:</w:t>
      </w:r>
      <w:r w:rsidR="00154362" w:rsidRPr="00154362">
        <w:rPr>
          <w:rFonts w:eastAsia="Times New Roman" w:cs="Microsoft Sans Serif"/>
        </w:rPr>
        <w:t>20</w:t>
      </w:r>
    </w:p>
    <w:p w14:paraId="25A289D2" w14:textId="44112396" w:rsidR="00D3481F" w:rsidRDefault="00714559" w:rsidP="00D3481F">
      <w:pPr>
        <w:spacing w:after="0" w:line="240" w:lineRule="auto"/>
        <w:rPr>
          <w:rFonts w:eastAsia="Times New Roman" w:cs="Tahoma"/>
        </w:rPr>
      </w:pPr>
      <w:r>
        <w:rPr>
          <w:rFonts w:eastAsia="Times New Roman" w:cs="Tahoma"/>
        </w:rPr>
        <w:t xml:space="preserve">Harbert </w:t>
      </w:r>
      <w:r w:rsidR="008C681A">
        <w:rPr>
          <w:rFonts w:eastAsia="Times New Roman" w:cs="Tahoma"/>
        </w:rPr>
        <w:t>304</w:t>
      </w:r>
    </w:p>
    <w:p w14:paraId="0CBCD10F" w14:textId="54D8D37A" w:rsidR="00231E2E" w:rsidRPr="00A1226A" w:rsidRDefault="00231E2E" w:rsidP="00D3481F">
      <w:pPr>
        <w:spacing w:after="0" w:line="240" w:lineRule="auto"/>
        <w:rPr>
          <w:rFonts w:eastAsia="Times New Roman" w:cs="Tahoma"/>
        </w:rPr>
      </w:pPr>
      <w:r>
        <w:rPr>
          <w:rFonts w:eastAsia="Times New Roman" w:cs="Tahoma"/>
        </w:rPr>
        <w:t xml:space="preserve">Professor: Shane Pitts, Ph.D.  You know how to find me. Do so as often as you like. </w:t>
      </w:r>
    </w:p>
    <w:p w14:paraId="0C5E373C" w14:textId="77777777" w:rsidR="00AD7E15" w:rsidRPr="00DA6920" w:rsidRDefault="00AD7E15" w:rsidP="00DA6920">
      <w:pPr>
        <w:spacing w:after="0" w:line="240" w:lineRule="auto"/>
        <w:rPr>
          <w:rFonts w:eastAsia="Times New Roman" w:cs="Tahoma"/>
          <w:sz w:val="12"/>
          <w:szCs w:val="12"/>
        </w:rPr>
      </w:pPr>
    </w:p>
    <w:p w14:paraId="1579A169" w14:textId="77777777" w:rsidR="00D3481F" w:rsidRPr="00D3481F" w:rsidRDefault="00D3481F" w:rsidP="00D3481F">
      <w:pPr>
        <w:spacing w:after="0" w:line="240" w:lineRule="auto"/>
        <w:rPr>
          <w:rFonts w:eastAsia="Times New Roman" w:cs="Microsoft Sans Serif"/>
          <w:b/>
          <w:bCs/>
          <w:sz w:val="24"/>
          <w:szCs w:val="24"/>
          <w:u w:val="single"/>
        </w:rPr>
      </w:pPr>
      <w:r w:rsidRPr="00D3481F">
        <w:rPr>
          <w:rFonts w:eastAsia="Times New Roman" w:cs="Microsoft Sans Serif"/>
          <w:b/>
          <w:bCs/>
          <w:sz w:val="24"/>
          <w:szCs w:val="24"/>
          <w:u w:val="single"/>
        </w:rPr>
        <w:t>Course Description</w:t>
      </w:r>
    </w:p>
    <w:p w14:paraId="379CDB91" w14:textId="2F3DD393" w:rsidR="00A1226A" w:rsidRPr="00714559" w:rsidRDefault="00714559" w:rsidP="00A1226A">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I</w:t>
      </w:r>
      <w:r w:rsidR="002504D7">
        <w:rPr>
          <w:rFonts w:asciiTheme="minorHAnsi" w:hAnsiTheme="minorHAnsi" w:cstheme="minorHAnsi"/>
          <w:sz w:val="24"/>
          <w:szCs w:val="24"/>
        </w:rPr>
        <w:t xml:space="preserve">n PY 472, you </w:t>
      </w:r>
      <w:r w:rsidR="002D7C1F">
        <w:rPr>
          <w:rFonts w:asciiTheme="minorHAnsi" w:hAnsiTheme="minorHAnsi" w:cstheme="minorHAnsi"/>
          <w:sz w:val="24"/>
          <w:szCs w:val="24"/>
        </w:rPr>
        <w:t xml:space="preserve">are asked to </w:t>
      </w:r>
      <w:r w:rsidR="002504D7">
        <w:rPr>
          <w:rFonts w:asciiTheme="minorHAnsi" w:hAnsiTheme="minorHAnsi" w:cstheme="minorHAnsi"/>
          <w:sz w:val="24"/>
          <w:szCs w:val="24"/>
        </w:rPr>
        <w:t>conduct the research</w:t>
      </w:r>
      <w:r>
        <w:rPr>
          <w:rFonts w:asciiTheme="minorHAnsi" w:hAnsiTheme="minorHAnsi" w:cstheme="minorHAnsi"/>
          <w:sz w:val="24"/>
          <w:szCs w:val="24"/>
        </w:rPr>
        <w:t xml:space="preserve"> you proposed in PY </w:t>
      </w:r>
      <w:r w:rsidR="00D06544">
        <w:rPr>
          <w:rFonts w:asciiTheme="minorHAnsi" w:hAnsiTheme="minorHAnsi" w:cstheme="minorHAnsi"/>
          <w:sz w:val="24"/>
          <w:szCs w:val="24"/>
        </w:rPr>
        <w:t>499 and</w:t>
      </w:r>
      <w:r w:rsidR="00517E76">
        <w:rPr>
          <w:rFonts w:asciiTheme="minorHAnsi" w:hAnsiTheme="minorHAnsi" w:cstheme="minorHAnsi"/>
          <w:sz w:val="24"/>
          <w:szCs w:val="24"/>
        </w:rPr>
        <w:t xml:space="preserve"> to</w:t>
      </w:r>
      <w:r w:rsidR="002504D7">
        <w:rPr>
          <w:rFonts w:asciiTheme="minorHAnsi" w:hAnsiTheme="minorHAnsi" w:cstheme="minorHAnsi"/>
          <w:sz w:val="24"/>
          <w:szCs w:val="24"/>
        </w:rPr>
        <w:t xml:space="preserve"> present the results in a f</w:t>
      </w:r>
      <w:r w:rsidR="00286330">
        <w:rPr>
          <w:rFonts w:asciiTheme="minorHAnsi" w:hAnsiTheme="minorHAnsi" w:cstheme="minorHAnsi"/>
          <w:sz w:val="24"/>
          <w:szCs w:val="24"/>
        </w:rPr>
        <w:t>ormal APA-style research paper,</w:t>
      </w:r>
      <w:r w:rsidR="0053131E">
        <w:rPr>
          <w:rFonts w:asciiTheme="minorHAnsi" w:hAnsiTheme="minorHAnsi" w:cstheme="minorHAnsi"/>
          <w:sz w:val="24"/>
          <w:szCs w:val="24"/>
        </w:rPr>
        <w:t xml:space="preserve"> </w:t>
      </w:r>
      <w:r w:rsidR="002504D7">
        <w:rPr>
          <w:rFonts w:asciiTheme="minorHAnsi" w:hAnsiTheme="minorHAnsi" w:cstheme="minorHAnsi"/>
          <w:sz w:val="24"/>
          <w:szCs w:val="24"/>
        </w:rPr>
        <w:t xml:space="preserve">and in a </w:t>
      </w:r>
      <w:r w:rsidR="00D06544">
        <w:rPr>
          <w:rFonts w:asciiTheme="minorHAnsi" w:hAnsiTheme="minorHAnsi" w:cstheme="minorHAnsi"/>
          <w:sz w:val="24"/>
          <w:szCs w:val="24"/>
        </w:rPr>
        <w:t xml:space="preserve">formal </w:t>
      </w:r>
      <w:r w:rsidR="002504D7">
        <w:rPr>
          <w:rFonts w:asciiTheme="minorHAnsi" w:hAnsiTheme="minorHAnsi" w:cstheme="minorHAnsi"/>
          <w:sz w:val="24"/>
          <w:szCs w:val="24"/>
        </w:rPr>
        <w:t xml:space="preserve">presentation. </w:t>
      </w:r>
      <w:r>
        <w:rPr>
          <w:rFonts w:asciiTheme="minorHAnsi" w:hAnsiTheme="minorHAnsi" w:cstheme="minorHAnsi"/>
          <w:sz w:val="24"/>
          <w:szCs w:val="24"/>
        </w:rPr>
        <w:t xml:space="preserve">As was the case in PY 499, </w:t>
      </w:r>
      <w:r w:rsidR="00A1226A">
        <w:rPr>
          <w:rFonts w:asciiTheme="minorHAnsi" w:hAnsiTheme="minorHAnsi" w:cstheme="minorHAnsi"/>
          <w:sz w:val="24"/>
          <w:szCs w:val="24"/>
        </w:rPr>
        <w:t>m</w:t>
      </w:r>
      <w:r w:rsidR="00A1226A" w:rsidRPr="008F157E">
        <w:rPr>
          <w:rFonts w:asciiTheme="minorHAnsi" w:hAnsiTheme="minorHAnsi" w:cstheme="minorHAnsi"/>
          <w:sz w:val="24"/>
          <w:szCs w:val="24"/>
        </w:rPr>
        <w:t xml:space="preserve">y role is to serve as </w:t>
      </w:r>
      <w:r>
        <w:rPr>
          <w:rFonts w:asciiTheme="minorHAnsi" w:hAnsiTheme="minorHAnsi" w:cstheme="minorHAnsi"/>
          <w:sz w:val="24"/>
          <w:szCs w:val="24"/>
        </w:rPr>
        <w:t>a research mentor</w:t>
      </w:r>
      <w:r w:rsidR="00A1226A" w:rsidRPr="008F157E">
        <w:rPr>
          <w:rFonts w:asciiTheme="minorHAnsi" w:hAnsiTheme="minorHAnsi" w:cstheme="minorHAnsi"/>
          <w:sz w:val="24"/>
          <w:szCs w:val="24"/>
        </w:rPr>
        <w:t xml:space="preserve">, to provide feedback on your ideas and written work, and give you incentives (i.e., deadlines) to make sure you pace your work </w:t>
      </w:r>
      <w:r w:rsidR="0005752B">
        <w:rPr>
          <w:rFonts w:asciiTheme="minorHAnsi" w:hAnsiTheme="minorHAnsi" w:cstheme="minorHAnsi"/>
          <w:sz w:val="24"/>
          <w:szCs w:val="24"/>
        </w:rPr>
        <w:t>appropriately</w:t>
      </w:r>
      <w:r w:rsidR="00A1226A" w:rsidRPr="008F157E">
        <w:rPr>
          <w:rFonts w:asciiTheme="minorHAnsi" w:hAnsiTheme="minorHAnsi" w:cstheme="minorHAnsi"/>
          <w:sz w:val="24"/>
          <w:szCs w:val="24"/>
        </w:rPr>
        <w:t xml:space="preserve">. </w:t>
      </w:r>
    </w:p>
    <w:p w14:paraId="17A0216B" w14:textId="77777777" w:rsidR="00A1226A" w:rsidRPr="00636BBF" w:rsidRDefault="00A1226A" w:rsidP="00A1226A">
      <w:pPr>
        <w:autoSpaceDE w:val="0"/>
        <w:autoSpaceDN w:val="0"/>
        <w:adjustRightInd w:val="0"/>
        <w:spacing w:after="0" w:line="240" w:lineRule="auto"/>
        <w:rPr>
          <w:rFonts w:asciiTheme="minorHAnsi" w:hAnsiTheme="minorHAnsi" w:cstheme="minorHAnsi"/>
          <w:b/>
          <w:sz w:val="12"/>
          <w:szCs w:val="24"/>
        </w:rPr>
      </w:pPr>
    </w:p>
    <w:p w14:paraId="752ED43E" w14:textId="11A9F54D" w:rsidR="00A1226A" w:rsidRPr="00D676D7" w:rsidRDefault="00714559" w:rsidP="00114354">
      <w:pPr>
        <w:autoSpaceDE w:val="0"/>
        <w:autoSpaceDN w:val="0"/>
        <w:adjustRightInd w:val="0"/>
        <w:spacing w:after="0" w:line="240" w:lineRule="auto"/>
        <w:rPr>
          <w:rFonts w:asciiTheme="minorHAnsi" w:hAnsiTheme="minorHAnsi" w:cstheme="minorHAnsi"/>
          <w:bCs/>
          <w:i/>
          <w:iCs/>
          <w:sz w:val="24"/>
          <w:szCs w:val="24"/>
        </w:rPr>
      </w:pPr>
      <w:r w:rsidRPr="00D676D7">
        <w:rPr>
          <w:rFonts w:asciiTheme="minorHAnsi" w:hAnsiTheme="minorHAnsi" w:cstheme="minorHAnsi"/>
          <w:bCs/>
          <w:i/>
          <w:iCs/>
          <w:sz w:val="24"/>
          <w:szCs w:val="24"/>
        </w:rPr>
        <w:t>As you know, PY 499 and</w:t>
      </w:r>
      <w:r w:rsidR="002504D7" w:rsidRPr="00D676D7">
        <w:rPr>
          <w:rFonts w:asciiTheme="minorHAnsi" w:hAnsiTheme="minorHAnsi" w:cstheme="minorHAnsi"/>
          <w:bCs/>
          <w:i/>
          <w:iCs/>
          <w:sz w:val="24"/>
          <w:szCs w:val="24"/>
        </w:rPr>
        <w:t xml:space="preserve"> PY 472 </w:t>
      </w:r>
      <w:r w:rsidRPr="00D676D7">
        <w:rPr>
          <w:rFonts w:asciiTheme="minorHAnsi" w:hAnsiTheme="minorHAnsi" w:cstheme="minorHAnsi"/>
          <w:bCs/>
          <w:i/>
          <w:iCs/>
          <w:sz w:val="24"/>
          <w:szCs w:val="24"/>
        </w:rPr>
        <w:t>are</w:t>
      </w:r>
      <w:r w:rsidR="00A1226A" w:rsidRPr="00D676D7">
        <w:rPr>
          <w:rFonts w:asciiTheme="minorHAnsi" w:hAnsiTheme="minorHAnsi" w:cstheme="minorHAnsi"/>
          <w:bCs/>
          <w:i/>
          <w:iCs/>
          <w:sz w:val="24"/>
          <w:szCs w:val="24"/>
        </w:rPr>
        <w:t xml:space="preserve"> </w:t>
      </w:r>
      <w:r w:rsidR="002504D7" w:rsidRPr="00D676D7">
        <w:rPr>
          <w:rFonts w:asciiTheme="minorHAnsi" w:hAnsiTheme="minorHAnsi" w:cstheme="minorHAnsi"/>
          <w:bCs/>
          <w:i/>
          <w:iCs/>
          <w:sz w:val="24"/>
          <w:szCs w:val="24"/>
        </w:rPr>
        <w:t>two</w:t>
      </w:r>
      <w:r w:rsidR="00A1226A" w:rsidRPr="00D676D7">
        <w:rPr>
          <w:rFonts w:asciiTheme="minorHAnsi" w:hAnsiTheme="minorHAnsi" w:cstheme="minorHAnsi"/>
          <w:bCs/>
          <w:i/>
          <w:iCs/>
          <w:sz w:val="24"/>
          <w:szCs w:val="24"/>
        </w:rPr>
        <w:t xml:space="preserve"> of the most time-</w:t>
      </w:r>
      <w:r w:rsidR="00114354" w:rsidRPr="00D676D7">
        <w:rPr>
          <w:rFonts w:asciiTheme="minorHAnsi" w:hAnsiTheme="minorHAnsi" w:cstheme="minorHAnsi"/>
          <w:bCs/>
          <w:i/>
          <w:iCs/>
          <w:sz w:val="24"/>
          <w:szCs w:val="24"/>
        </w:rPr>
        <w:t xml:space="preserve"> and effort-</w:t>
      </w:r>
      <w:r w:rsidR="00A1226A" w:rsidRPr="00D676D7">
        <w:rPr>
          <w:rFonts w:asciiTheme="minorHAnsi" w:hAnsiTheme="minorHAnsi" w:cstheme="minorHAnsi"/>
          <w:bCs/>
          <w:i/>
          <w:iCs/>
          <w:sz w:val="24"/>
          <w:szCs w:val="24"/>
        </w:rPr>
        <w:t xml:space="preserve">intensive courses that you will </w:t>
      </w:r>
      <w:r w:rsidRPr="00D676D7">
        <w:rPr>
          <w:rFonts w:asciiTheme="minorHAnsi" w:hAnsiTheme="minorHAnsi" w:cstheme="minorHAnsi"/>
          <w:bCs/>
          <w:i/>
          <w:iCs/>
          <w:sz w:val="24"/>
          <w:szCs w:val="24"/>
        </w:rPr>
        <w:t xml:space="preserve">take </w:t>
      </w:r>
      <w:r w:rsidR="00A1226A" w:rsidRPr="00D676D7">
        <w:rPr>
          <w:rFonts w:asciiTheme="minorHAnsi" w:hAnsiTheme="minorHAnsi" w:cstheme="minorHAnsi"/>
          <w:bCs/>
          <w:i/>
          <w:iCs/>
          <w:sz w:val="24"/>
          <w:szCs w:val="24"/>
        </w:rPr>
        <w:t>as an undergraduate</w:t>
      </w:r>
      <w:r w:rsidR="0053131E" w:rsidRPr="00D676D7">
        <w:rPr>
          <w:rFonts w:asciiTheme="minorHAnsi" w:hAnsiTheme="minorHAnsi" w:cstheme="minorHAnsi"/>
          <w:bCs/>
          <w:i/>
          <w:iCs/>
          <w:sz w:val="24"/>
          <w:szCs w:val="24"/>
        </w:rPr>
        <w:t>.</w:t>
      </w:r>
      <w:r w:rsidR="00A1226A" w:rsidRPr="00D676D7">
        <w:rPr>
          <w:rFonts w:asciiTheme="minorHAnsi" w:hAnsiTheme="minorHAnsi" w:cstheme="minorHAnsi"/>
          <w:bCs/>
          <w:i/>
          <w:iCs/>
          <w:sz w:val="24"/>
          <w:szCs w:val="24"/>
        </w:rPr>
        <w:t xml:space="preserve"> </w:t>
      </w:r>
      <w:r w:rsidR="0053131E" w:rsidRPr="00D676D7">
        <w:rPr>
          <w:rFonts w:asciiTheme="minorHAnsi" w:hAnsiTheme="minorHAnsi" w:cstheme="minorHAnsi"/>
          <w:bCs/>
          <w:i/>
          <w:iCs/>
          <w:sz w:val="24"/>
          <w:szCs w:val="24"/>
        </w:rPr>
        <w:t>I</w:t>
      </w:r>
      <w:r w:rsidR="00A1226A" w:rsidRPr="00D676D7">
        <w:rPr>
          <w:rFonts w:asciiTheme="minorHAnsi" w:hAnsiTheme="minorHAnsi" w:cstheme="minorHAnsi"/>
          <w:bCs/>
          <w:i/>
          <w:iCs/>
          <w:sz w:val="24"/>
          <w:szCs w:val="24"/>
        </w:rPr>
        <w:t xml:space="preserve">f you are not finding that </w:t>
      </w:r>
      <w:r w:rsidR="002504D7" w:rsidRPr="00D676D7">
        <w:rPr>
          <w:rFonts w:asciiTheme="minorHAnsi" w:hAnsiTheme="minorHAnsi" w:cstheme="minorHAnsi"/>
          <w:bCs/>
          <w:i/>
          <w:iCs/>
          <w:sz w:val="24"/>
          <w:szCs w:val="24"/>
        </w:rPr>
        <w:t>they ar</w:t>
      </w:r>
      <w:r w:rsidR="0053131E" w:rsidRPr="00D676D7">
        <w:rPr>
          <w:rFonts w:asciiTheme="minorHAnsi" w:hAnsiTheme="minorHAnsi" w:cstheme="minorHAnsi"/>
          <w:bCs/>
          <w:i/>
          <w:iCs/>
          <w:sz w:val="24"/>
          <w:szCs w:val="24"/>
        </w:rPr>
        <w:t>e</w:t>
      </w:r>
      <w:r w:rsidR="0005752B">
        <w:rPr>
          <w:rFonts w:asciiTheme="minorHAnsi" w:hAnsiTheme="minorHAnsi" w:cstheme="minorHAnsi"/>
          <w:bCs/>
          <w:i/>
          <w:iCs/>
          <w:sz w:val="24"/>
          <w:szCs w:val="24"/>
        </w:rPr>
        <w:t>,</w:t>
      </w:r>
      <w:r w:rsidR="00A1226A" w:rsidRPr="00D676D7">
        <w:rPr>
          <w:rFonts w:asciiTheme="minorHAnsi" w:hAnsiTheme="minorHAnsi" w:cstheme="minorHAnsi"/>
          <w:bCs/>
          <w:i/>
          <w:iCs/>
          <w:sz w:val="24"/>
          <w:szCs w:val="24"/>
        </w:rPr>
        <w:t xml:space="preserve"> that</w:t>
      </w:r>
      <w:r w:rsidR="0005752B">
        <w:rPr>
          <w:rFonts w:asciiTheme="minorHAnsi" w:hAnsiTheme="minorHAnsi" w:cstheme="minorHAnsi"/>
          <w:bCs/>
          <w:i/>
          <w:iCs/>
          <w:sz w:val="24"/>
          <w:szCs w:val="24"/>
        </w:rPr>
        <w:t>’s</w:t>
      </w:r>
      <w:r w:rsidR="00A1226A" w:rsidRPr="00D676D7">
        <w:rPr>
          <w:rFonts w:asciiTheme="minorHAnsi" w:hAnsiTheme="minorHAnsi" w:cstheme="minorHAnsi"/>
          <w:bCs/>
          <w:i/>
          <w:iCs/>
          <w:sz w:val="24"/>
          <w:szCs w:val="24"/>
        </w:rPr>
        <w:t xml:space="preserve"> a big hint to you that you are not working up to your potential or up to expectation. </w:t>
      </w:r>
      <w:r w:rsidRPr="00D676D7">
        <w:rPr>
          <w:rFonts w:asciiTheme="minorHAnsi" w:hAnsiTheme="minorHAnsi" w:cstheme="minorHAnsi"/>
          <w:bCs/>
          <w:i/>
          <w:iCs/>
          <w:sz w:val="24"/>
          <w:szCs w:val="24"/>
        </w:rPr>
        <w:t>These courses require</w:t>
      </w:r>
      <w:r w:rsidR="00114354" w:rsidRPr="00D676D7">
        <w:rPr>
          <w:rFonts w:asciiTheme="minorHAnsi" w:hAnsiTheme="minorHAnsi" w:cstheme="minorHAnsi"/>
          <w:bCs/>
          <w:i/>
          <w:iCs/>
          <w:sz w:val="24"/>
          <w:szCs w:val="24"/>
        </w:rPr>
        <w:t xml:space="preserve"> persistence in the face of</w:t>
      </w:r>
      <w:r w:rsidR="008D2717" w:rsidRPr="00D676D7">
        <w:rPr>
          <w:rFonts w:asciiTheme="minorHAnsi" w:hAnsiTheme="minorHAnsi" w:cstheme="minorHAnsi"/>
          <w:bCs/>
          <w:i/>
          <w:iCs/>
          <w:sz w:val="24"/>
          <w:szCs w:val="24"/>
        </w:rPr>
        <w:t xml:space="preserve"> </w:t>
      </w:r>
      <w:r w:rsidR="00114354" w:rsidRPr="00D676D7">
        <w:rPr>
          <w:rFonts w:asciiTheme="minorHAnsi" w:hAnsiTheme="minorHAnsi" w:cstheme="minorHAnsi"/>
          <w:bCs/>
          <w:i/>
          <w:iCs/>
          <w:sz w:val="24"/>
          <w:szCs w:val="24"/>
        </w:rPr>
        <w:t>difficulty</w:t>
      </w:r>
      <w:r w:rsidR="008D2717" w:rsidRPr="00D676D7">
        <w:rPr>
          <w:rFonts w:asciiTheme="minorHAnsi" w:hAnsiTheme="minorHAnsi" w:cstheme="minorHAnsi"/>
          <w:bCs/>
          <w:i/>
          <w:iCs/>
          <w:sz w:val="24"/>
          <w:szCs w:val="24"/>
        </w:rPr>
        <w:t xml:space="preserve"> and ambiguity</w:t>
      </w:r>
      <w:r w:rsidR="00114354" w:rsidRPr="00D676D7">
        <w:rPr>
          <w:rFonts w:asciiTheme="minorHAnsi" w:hAnsiTheme="minorHAnsi" w:cstheme="minorHAnsi"/>
          <w:bCs/>
          <w:i/>
          <w:iCs/>
          <w:sz w:val="24"/>
          <w:szCs w:val="24"/>
        </w:rPr>
        <w:t>.</w:t>
      </w:r>
      <w:r w:rsidR="0005752B">
        <w:rPr>
          <w:rFonts w:asciiTheme="minorHAnsi" w:hAnsiTheme="minorHAnsi" w:cstheme="minorHAnsi"/>
          <w:bCs/>
          <w:i/>
          <w:iCs/>
          <w:sz w:val="24"/>
          <w:szCs w:val="24"/>
        </w:rPr>
        <w:t xml:space="preserve"> Academics call these “desirable difficulties,” an empirically supported learning pedagogy.  </w:t>
      </w:r>
    </w:p>
    <w:p w14:paraId="35D0145E" w14:textId="77777777" w:rsidR="00D46259" w:rsidRDefault="00D46259" w:rsidP="00A1226A">
      <w:pPr>
        <w:autoSpaceDE w:val="0"/>
        <w:autoSpaceDN w:val="0"/>
        <w:adjustRightInd w:val="0"/>
        <w:spacing w:after="0" w:line="240" w:lineRule="auto"/>
        <w:rPr>
          <w:rFonts w:asciiTheme="minorHAnsi" w:hAnsiTheme="minorHAnsi" w:cstheme="minorHAnsi"/>
          <w:sz w:val="24"/>
          <w:szCs w:val="24"/>
        </w:rPr>
      </w:pPr>
    </w:p>
    <w:p w14:paraId="20914E94" w14:textId="6A51886E" w:rsidR="00D3481F" w:rsidRPr="00D3481F" w:rsidRDefault="00D3481F" w:rsidP="00D3481F">
      <w:pPr>
        <w:spacing w:after="0" w:line="240" w:lineRule="auto"/>
        <w:rPr>
          <w:rFonts w:eastAsia="Times New Roman" w:cs="Microsoft Sans Serif"/>
          <w:b/>
          <w:bCs/>
          <w:sz w:val="24"/>
          <w:szCs w:val="24"/>
          <w:u w:val="single"/>
        </w:rPr>
      </w:pPr>
      <w:r w:rsidRPr="008F157E">
        <w:rPr>
          <w:rFonts w:eastAsia="Times New Roman" w:cs="Microsoft Sans Serif"/>
          <w:b/>
          <w:bCs/>
          <w:sz w:val="24"/>
          <w:szCs w:val="24"/>
          <w:u w:val="single"/>
        </w:rPr>
        <w:t>L</w:t>
      </w:r>
      <w:r w:rsidRPr="00D3481F">
        <w:rPr>
          <w:rFonts w:eastAsia="Times New Roman" w:cs="Microsoft Sans Serif"/>
          <w:b/>
          <w:bCs/>
          <w:sz w:val="24"/>
          <w:szCs w:val="24"/>
          <w:u w:val="single"/>
        </w:rPr>
        <w:t>earning Outcomes</w:t>
      </w:r>
      <w:r w:rsidR="00D46259">
        <w:rPr>
          <w:rFonts w:eastAsia="Times New Roman" w:cs="Microsoft Sans Serif"/>
          <w:b/>
          <w:bCs/>
          <w:sz w:val="24"/>
          <w:szCs w:val="24"/>
          <w:u w:val="single"/>
        </w:rPr>
        <w:t xml:space="preserve"> for PY 499</w:t>
      </w:r>
    </w:p>
    <w:p w14:paraId="408ECD99" w14:textId="3FC81C8A" w:rsidR="00714559" w:rsidRDefault="00714559" w:rsidP="00556091">
      <w:pPr>
        <w:numPr>
          <w:ilvl w:val="0"/>
          <w:numId w:val="1"/>
        </w:num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Successfully obtain IRB approval to conduct your research.</w:t>
      </w:r>
    </w:p>
    <w:p w14:paraId="7AFBBE4F" w14:textId="40344B56" w:rsidR="00714559" w:rsidRDefault="00714559" w:rsidP="00556091">
      <w:pPr>
        <w:numPr>
          <w:ilvl w:val="0"/>
          <w:numId w:val="1"/>
        </w:num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Design a step-by-step procedure for collecting data, recruit participants, and collect those data.</w:t>
      </w:r>
    </w:p>
    <w:p w14:paraId="28E87D07" w14:textId="684880AA" w:rsidR="00714559" w:rsidRDefault="00714559" w:rsidP="00556091">
      <w:pPr>
        <w:numPr>
          <w:ilvl w:val="0"/>
          <w:numId w:val="1"/>
        </w:num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Prepare a data analysis plan, analyze your data using SPSS</w:t>
      </w:r>
      <w:r w:rsidR="0005752B">
        <w:rPr>
          <w:rFonts w:asciiTheme="minorHAnsi" w:hAnsiTheme="minorHAnsi" w:cstheme="minorHAnsi"/>
          <w:sz w:val="24"/>
          <w:szCs w:val="24"/>
        </w:rPr>
        <w:t xml:space="preserve"> or </w:t>
      </w:r>
      <w:proofErr w:type="spellStart"/>
      <w:r w:rsidR="0005752B">
        <w:rPr>
          <w:rFonts w:asciiTheme="minorHAnsi" w:hAnsiTheme="minorHAnsi" w:cstheme="minorHAnsi"/>
          <w:sz w:val="24"/>
          <w:szCs w:val="24"/>
        </w:rPr>
        <w:t>Jamovi</w:t>
      </w:r>
      <w:proofErr w:type="spellEnd"/>
      <w:r>
        <w:rPr>
          <w:rFonts w:asciiTheme="minorHAnsi" w:hAnsiTheme="minorHAnsi" w:cstheme="minorHAnsi"/>
          <w:sz w:val="24"/>
          <w:szCs w:val="24"/>
        </w:rPr>
        <w:t xml:space="preserve">, and </w:t>
      </w:r>
      <w:r w:rsidR="0005752B">
        <w:rPr>
          <w:rFonts w:asciiTheme="minorHAnsi" w:hAnsiTheme="minorHAnsi" w:cstheme="minorHAnsi"/>
          <w:sz w:val="24"/>
          <w:szCs w:val="24"/>
        </w:rPr>
        <w:t xml:space="preserve">correctly </w:t>
      </w:r>
      <w:r>
        <w:rPr>
          <w:rFonts w:asciiTheme="minorHAnsi" w:hAnsiTheme="minorHAnsi" w:cstheme="minorHAnsi"/>
          <w:sz w:val="24"/>
          <w:szCs w:val="24"/>
        </w:rPr>
        <w:t xml:space="preserve">interpret </w:t>
      </w:r>
      <w:r w:rsidR="00E1462A">
        <w:rPr>
          <w:rFonts w:asciiTheme="minorHAnsi" w:hAnsiTheme="minorHAnsi" w:cstheme="minorHAnsi"/>
          <w:sz w:val="24"/>
          <w:szCs w:val="24"/>
        </w:rPr>
        <w:t>the</w:t>
      </w:r>
      <w:r>
        <w:rPr>
          <w:rFonts w:asciiTheme="minorHAnsi" w:hAnsiTheme="minorHAnsi" w:cstheme="minorHAnsi"/>
          <w:sz w:val="24"/>
          <w:szCs w:val="24"/>
        </w:rPr>
        <w:t xml:space="preserve"> results.</w:t>
      </w:r>
    </w:p>
    <w:p w14:paraId="31C2509C" w14:textId="6FE43F9C" w:rsidR="00714559" w:rsidRDefault="00714559" w:rsidP="00556091">
      <w:pPr>
        <w:numPr>
          <w:ilvl w:val="0"/>
          <w:numId w:val="1"/>
        </w:num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 xml:space="preserve">Write </w:t>
      </w:r>
      <w:r w:rsidR="00050F5B">
        <w:rPr>
          <w:rFonts w:asciiTheme="minorHAnsi" w:hAnsiTheme="minorHAnsi" w:cstheme="minorHAnsi"/>
          <w:sz w:val="24"/>
          <w:szCs w:val="24"/>
        </w:rPr>
        <w:t xml:space="preserve">a high quality, complete </w:t>
      </w:r>
      <w:r>
        <w:rPr>
          <w:rFonts w:asciiTheme="minorHAnsi" w:hAnsiTheme="minorHAnsi" w:cstheme="minorHAnsi"/>
          <w:sz w:val="24"/>
          <w:szCs w:val="24"/>
        </w:rPr>
        <w:t xml:space="preserve">APA-style research </w:t>
      </w:r>
      <w:r w:rsidR="00050F5B">
        <w:rPr>
          <w:rFonts w:asciiTheme="minorHAnsi" w:hAnsiTheme="minorHAnsi" w:cstheme="minorHAnsi"/>
          <w:sz w:val="24"/>
          <w:szCs w:val="24"/>
        </w:rPr>
        <w:t>manuscript</w:t>
      </w:r>
      <w:r>
        <w:rPr>
          <w:rFonts w:asciiTheme="minorHAnsi" w:hAnsiTheme="minorHAnsi" w:cstheme="minorHAnsi"/>
          <w:sz w:val="24"/>
          <w:szCs w:val="24"/>
        </w:rPr>
        <w:t>.</w:t>
      </w:r>
    </w:p>
    <w:p w14:paraId="065C1194" w14:textId="7C0B2EB8" w:rsidR="00714559" w:rsidRDefault="00714559" w:rsidP="00556091">
      <w:pPr>
        <w:numPr>
          <w:ilvl w:val="0"/>
          <w:numId w:val="1"/>
        </w:num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sz w:val="24"/>
          <w:szCs w:val="24"/>
        </w:rPr>
        <w:t>Provide feedback to peers on written work and presentations of their work.</w:t>
      </w:r>
    </w:p>
    <w:p w14:paraId="2517C252" w14:textId="22693797" w:rsidR="00976363" w:rsidRDefault="00976363" w:rsidP="00556091">
      <w:pPr>
        <w:numPr>
          <w:ilvl w:val="0"/>
          <w:numId w:val="1"/>
        </w:numPr>
        <w:autoSpaceDE w:val="0"/>
        <w:autoSpaceDN w:val="0"/>
        <w:adjustRightInd w:val="0"/>
        <w:spacing w:after="0" w:line="240" w:lineRule="auto"/>
        <w:rPr>
          <w:rFonts w:asciiTheme="minorHAnsi" w:hAnsiTheme="minorHAnsi" w:cstheme="minorHAnsi"/>
          <w:sz w:val="24"/>
          <w:szCs w:val="24"/>
        </w:rPr>
      </w:pPr>
      <w:r w:rsidRPr="008F157E">
        <w:rPr>
          <w:rFonts w:asciiTheme="minorHAnsi" w:hAnsiTheme="minorHAnsi" w:cstheme="minorHAnsi"/>
          <w:sz w:val="24"/>
          <w:szCs w:val="24"/>
        </w:rPr>
        <w:t xml:space="preserve">Present a clear, concise, and professional-grade research </w:t>
      </w:r>
      <w:r w:rsidR="00714559">
        <w:rPr>
          <w:rFonts w:asciiTheme="minorHAnsi" w:hAnsiTheme="minorHAnsi" w:cstheme="minorHAnsi"/>
          <w:sz w:val="24"/>
          <w:szCs w:val="24"/>
        </w:rPr>
        <w:t>presentation</w:t>
      </w:r>
      <w:r w:rsidR="00D46259">
        <w:rPr>
          <w:rFonts w:asciiTheme="minorHAnsi" w:hAnsiTheme="minorHAnsi" w:cstheme="minorHAnsi"/>
          <w:sz w:val="24"/>
          <w:szCs w:val="24"/>
        </w:rPr>
        <w:t>.</w:t>
      </w:r>
    </w:p>
    <w:p w14:paraId="1B869A09" w14:textId="77777777" w:rsidR="00AD7E15" w:rsidRPr="00AD7E15" w:rsidRDefault="00AD7E15" w:rsidP="00AD7E15">
      <w:pPr>
        <w:pStyle w:val="ListParagraph"/>
        <w:spacing w:after="0" w:line="240" w:lineRule="auto"/>
        <w:ind w:left="360"/>
        <w:rPr>
          <w:rFonts w:eastAsia="Times New Roman" w:cs="Tahoma"/>
          <w:sz w:val="12"/>
          <w:szCs w:val="12"/>
        </w:rPr>
      </w:pPr>
    </w:p>
    <w:p w14:paraId="64580E03" w14:textId="2F24414F" w:rsidR="00A1226A" w:rsidRPr="008F157E" w:rsidRDefault="00A1226A" w:rsidP="00A1226A">
      <w:pPr>
        <w:pStyle w:val="ListParagraph"/>
        <w:spacing w:after="0" w:line="240" w:lineRule="auto"/>
        <w:ind w:left="0"/>
        <w:rPr>
          <w:rFonts w:asciiTheme="minorHAnsi" w:hAnsiTheme="minorHAnsi" w:cstheme="minorHAnsi"/>
          <w:sz w:val="24"/>
          <w:szCs w:val="24"/>
        </w:rPr>
      </w:pPr>
      <w:r w:rsidRPr="008F157E">
        <w:rPr>
          <w:rFonts w:asciiTheme="minorHAnsi" w:hAnsiTheme="minorHAnsi" w:cstheme="minorHAnsi"/>
          <w:sz w:val="24"/>
          <w:szCs w:val="24"/>
        </w:rPr>
        <w:t xml:space="preserve">This </w:t>
      </w:r>
      <w:r w:rsidR="006675D6">
        <w:rPr>
          <w:rFonts w:asciiTheme="minorHAnsi" w:hAnsiTheme="minorHAnsi" w:cstheme="minorHAnsi"/>
          <w:sz w:val="24"/>
          <w:szCs w:val="24"/>
        </w:rPr>
        <w:t xml:space="preserve">also </w:t>
      </w:r>
      <w:r w:rsidRPr="008F157E">
        <w:rPr>
          <w:rFonts w:asciiTheme="minorHAnsi" w:hAnsiTheme="minorHAnsi" w:cstheme="minorHAnsi"/>
          <w:sz w:val="24"/>
          <w:szCs w:val="24"/>
        </w:rPr>
        <w:t>course also fulfills the Senior Capstone Connections requirement in the Explorations Curriculum.</w:t>
      </w:r>
    </w:p>
    <w:p w14:paraId="013F83BD" w14:textId="77777777" w:rsidR="007E6295" w:rsidRDefault="007E6295" w:rsidP="007E6295">
      <w:pPr>
        <w:spacing w:after="0" w:line="240" w:lineRule="auto"/>
        <w:rPr>
          <w:sz w:val="24"/>
          <w:szCs w:val="24"/>
          <w:shd w:val="clear" w:color="auto" w:fill="FFFFFF"/>
        </w:rPr>
      </w:pPr>
    </w:p>
    <w:p w14:paraId="4F2BACDD" w14:textId="3DBFEC83" w:rsidR="007E6295" w:rsidRPr="00E9086D" w:rsidRDefault="007E6295" w:rsidP="007E6295">
      <w:pPr>
        <w:spacing w:after="0" w:line="240" w:lineRule="auto"/>
        <w:rPr>
          <w:rFonts w:asciiTheme="minorHAnsi" w:hAnsiTheme="minorHAnsi" w:cstheme="minorHAnsi"/>
          <w:sz w:val="24"/>
          <w:szCs w:val="24"/>
        </w:rPr>
      </w:pPr>
      <w:r w:rsidRPr="00AF5274">
        <w:rPr>
          <w:sz w:val="24"/>
          <w:szCs w:val="24"/>
          <w:shd w:val="clear" w:color="auto" w:fill="FFFFFF"/>
        </w:rPr>
        <w:t xml:space="preserve">Students with </w:t>
      </w:r>
      <w:r>
        <w:rPr>
          <w:sz w:val="24"/>
          <w:szCs w:val="24"/>
          <w:shd w:val="clear" w:color="auto" w:fill="FFFFFF"/>
        </w:rPr>
        <w:t xml:space="preserve">academic accommodations </w:t>
      </w:r>
      <w:r w:rsidRPr="00AF5274">
        <w:rPr>
          <w:sz w:val="24"/>
          <w:szCs w:val="24"/>
          <w:shd w:val="clear" w:color="auto" w:fill="FFFFFF"/>
        </w:rPr>
        <w:t xml:space="preserve">should make individual appointments with me to discuss </w:t>
      </w:r>
      <w:r>
        <w:rPr>
          <w:sz w:val="24"/>
          <w:szCs w:val="24"/>
          <w:shd w:val="clear" w:color="auto" w:fill="FFFFFF"/>
        </w:rPr>
        <w:t xml:space="preserve">use of these accommodations. Requests for deadline extensions for students with this particular accommodation must be arranged with </w:t>
      </w:r>
      <w:r w:rsidR="00D06544">
        <w:rPr>
          <w:sz w:val="24"/>
          <w:szCs w:val="24"/>
          <w:shd w:val="clear" w:color="auto" w:fill="FFFFFF"/>
        </w:rPr>
        <w:t>me</w:t>
      </w:r>
      <w:r>
        <w:rPr>
          <w:sz w:val="24"/>
          <w:szCs w:val="24"/>
          <w:shd w:val="clear" w:color="auto" w:fill="FFFFFF"/>
        </w:rPr>
        <w:t xml:space="preserve"> </w:t>
      </w:r>
      <w:r>
        <w:rPr>
          <w:i/>
          <w:sz w:val="24"/>
          <w:szCs w:val="24"/>
          <w:shd w:val="clear" w:color="auto" w:fill="FFFFFF"/>
        </w:rPr>
        <w:t>prior to</w:t>
      </w:r>
      <w:r>
        <w:rPr>
          <w:sz w:val="24"/>
          <w:szCs w:val="24"/>
          <w:shd w:val="clear" w:color="auto" w:fill="FFFFFF"/>
        </w:rPr>
        <w:t xml:space="preserve"> the originally scheduled deadline.</w:t>
      </w:r>
    </w:p>
    <w:p w14:paraId="211E646E" w14:textId="77777777" w:rsidR="00A1226A" w:rsidRPr="008F157E" w:rsidRDefault="00A1226A" w:rsidP="0059454A">
      <w:pPr>
        <w:pStyle w:val="ListParagraph"/>
        <w:spacing w:after="0" w:line="240" w:lineRule="auto"/>
        <w:ind w:left="0"/>
        <w:rPr>
          <w:rFonts w:asciiTheme="minorHAnsi" w:hAnsiTheme="minorHAnsi" w:cstheme="minorHAnsi"/>
          <w:sz w:val="24"/>
          <w:szCs w:val="24"/>
        </w:rPr>
      </w:pPr>
    </w:p>
    <w:p w14:paraId="2AE58D79" w14:textId="6A6203D4" w:rsidR="005A69D6" w:rsidRPr="00D676D7" w:rsidRDefault="00602840" w:rsidP="00B26FFA">
      <w:pPr>
        <w:spacing w:after="0" w:line="240" w:lineRule="auto"/>
        <w:rPr>
          <w:rFonts w:asciiTheme="minorHAnsi" w:hAnsiTheme="minorHAnsi" w:cstheme="minorHAnsi"/>
          <w:b/>
          <w:sz w:val="24"/>
          <w:szCs w:val="24"/>
          <w:u w:val="single"/>
        </w:rPr>
      </w:pPr>
      <w:r w:rsidRPr="00602840">
        <w:rPr>
          <w:rFonts w:asciiTheme="minorHAnsi" w:hAnsiTheme="minorHAnsi" w:cstheme="minorHAnsi"/>
          <w:b/>
          <w:sz w:val="24"/>
          <w:szCs w:val="24"/>
          <w:u w:val="single"/>
        </w:rPr>
        <w:t>Evaluation</w:t>
      </w:r>
      <w:r w:rsidR="00620D3C" w:rsidRPr="00550030">
        <w:rPr>
          <w:rFonts w:asciiTheme="minorHAnsi" w:hAnsiTheme="minorHAnsi" w:cstheme="minorHAnsi"/>
          <w:b/>
          <w:sz w:val="24"/>
          <w:szCs w:val="24"/>
        </w:rPr>
        <w:t>.</w:t>
      </w:r>
      <w:r w:rsidRPr="00550030">
        <w:rPr>
          <w:rFonts w:asciiTheme="minorHAnsi" w:hAnsiTheme="minorHAnsi" w:cstheme="minorHAnsi"/>
          <w:b/>
          <w:sz w:val="24"/>
          <w:szCs w:val="24"/>
        </w:rPr>
        <w:t xml:space="preserve"> </w:t>
      </w:r>
      <w:r>
        <w:rPr>
          <w:rFonts w:asciiTheme="minorHAnsi" w:hAnsiTheme="minorHAnsi" w:cstheme="minorHAnsi"/>
          <w:b/>
          <w:sz w:val="24"/>
          <w:szCs w:val="24"/>
        </w:rPr>
        <w:t xml:space="preserve"> </w:t>
      </w:r>
      <w:r w:rsidRPr="00602840">
        <w:rPr>
          <w:rFonts w:asciiTheme="minorHAnsi" w:hAnsiTheme="minorHAnsi" w:cstheme="minorHAnsi"/>
          <w:sz w:val="24"/>
          <w:szCs w:val="24"/>
        </w:rPr>
        <w:t>The</w:t>
      </w:r>
      <w:r w:rsidR="005A69D6" w:rsidRPr="008F157E">
        <w:rPr>
          <w:rFonts w:asciiTheme="minorHAnsi" w:hAnsiTheme="minorHAnsi" w:cstheme="minorHAnsi"/>
          <w:sz w:val="24"/>
          <w:szCs w:val="24"/>
        </w:rPr>
        <w:t xml:space="preserve"> following assignments and activities will be </w:t>
      </w:r>
      <w:r w:rsidR="00AD7E15">
        <w:rPr>
          <w:rFonts w:asciiTheme="minorHAnsi" w:hAnsiTheme="minorHAnsi" w:cstheme="minorHAnsi"/>
          <w:sz w:val="24"/>
          <w:szCs w:val="24"/>
        </w:rPr>
        <w:t>used</w:t>
      </w:r>
      <w:r w:rsidR="005A69D6" w:rsidRPr="008F157E">
        <w:rPr>
          <w:rFonts w:asciiTheme="minorHAnsi" w:hAnsiTheme="minorHAnsi" w:cstheme="minorHAnsi"/>
          <w:sz w:val="24"/>
          <w:szCs w:val="24"/>
        </w:rPr>
        <w:t xml:space="preserve"> to evaluate the success of progress toward mastering </w:t>
      </w:r>
      <w:r w:rsidR="00620D3C">
        <w:rPr>
          <w:rFonts w:asciiTheme="minorHAnsi" w:hAnsiTheme="minorHAnsi" w:cstheme="minorHAnsi"/>
          <w:sz w:val="24"/>
          <w:szCs w:val="24"/>
        </w:rPr>
        <w:t>our l</w:t>
      </w:r>
      <w:r w:rsidR="00AD7E15">
        <w:rPr>
          <w:rFonts w:asciiTheme="minorHAnsi" w:hAnsiTheme="minorHAnsi" w:cstheme="minorHAnsi"/>
          <w:sz w:val="24"/>
          <w:szCs w:val="24"/>
        </w:rPr>
        <w:t>earning outcomes</w:t>
      </w:r>
      <w:r w:rsidR="00B634FB">
        <w:rPr>
          <w:rFonts w:asciiTheme="minorHAnsi" w:hAnsiTheme="minorHAnsi" w:cstheme="minorHAnsi"/>
          <w:sz w:val="24"/>
          <w:szCs w:val="24"/>
        </w:rPr>
        <w:t>.</w:t>
      </w:r>
      <w:r w:rsidR="005A69D6" w:rsidRPr="008F157E">
        <w:rPr>
          <w:rFonts w:asciiTheme="minorHAnsi" w:hAnsiTheme="minorHAnsi" w:cstheme="minorHAnsi"/>
          <w:sz w:val="24"/>
          <w:szCs w:val="24"/>
        </w:rPr>
        <w:t xml:space="preserve"> </w:t>
      </w:r>
    </w:p>
    <w:p w14:paraId="7D03EE88" w14:textId="77777777" w:rsidR="00FB2F82" w:rsidRDefault="00FB2F82" w:rsidP="00FB2F82">
      <w:pPr>
        <w:spacing w:after="0" w:line="240" w:lineRule="auto"/>
        <w:rPr>
          <w:rFonts w:asciiTheme="minorHAnsi" w:hAnsiTheme="minorHAnsi" w:cstheme="minorHAnsi"/>
          <w:b/>
          <w:sz w:val="24"/>
          <w:szCs w:val="24"/>
        </w:rPr>
      </w:pPr>
    </w:p>
    <w:p w14:paraId="72F71783" w14:textId="17E00CB7" w:rsidR="002D7C1F" w:rsidRDefault="00FB2F82" w:rsidP="00B634FB">
      <w:pPr>
        <w:spacing w:after="0" w:line="240" w:lineRule="auto"/>
        <w:rPr>
          <w:rFonts w:asciiTheme="minorHAnsi" w:hAnsiTheme="minorHAnsi" w:cstheme="minorHAnsi"/>
          <w:sz w:val="24"/>
          <w:szCs w:val="24"/>
        </w:rPr>
      </w:pPr>
      <w:r w:rsidRPr="00E06660">
        <w:rPr>
          <w:rFonts w:asciiTheme="minorHAnsi" w:hAnsiTheme="minorHAnsi" w:cstheme="minorHAnsi"/>
          <w:b/>
          <w:sz w:val="24"/>
          <w:szCs w:val="24"/>
        </w:rPr>
        <w:t>Attendance</w:t>
      </w:r>
      <w:r w:rsidR="00D63577" w:rsidRPr="00E06660">
        <w:rPr>
          <w:rFonts w:asciiTheme="minorHAnsi" w:hAnsiTheme="minorHAnsi" w:cstheme="minorHAnsi"/>
          <w:b/>
          <w:sz w:val="24"/>
          <w:szCs w:val="24"/>
        </w:rPr>
        <w:t xml:space="preserve"> (</w:t>
      </w:r>
      <w:r w:rsidR="001E76AB">
        <w:rPr>
          <w:rFonts w:asciiTheme="minorHAnsi" w:hAnsiTheme="minorHAnsi" w:cstheme="minorHAnsi"/>
          <w:b/>
          <w:sz w:val="24"/>
          <w:szCs w:val="24"/>
        </w:rPr>
        <w:t>5</w:t>
      </w:r>
      <w:r w:rsidRPr="00E06660">
        <w:rPr>
          <w:rFonts w:asciiTheme="minorHAnsi" w:hAnsiTheme="minorHAnsi" w:cstheme="minorHAnsi"/>
          <w:b/>
          <w:sz w:val="24"/>
          <w:szCs w:val="24"/>
        </w:rPr>
        <w:t>%)</w:t>
      </w:r>
      <w:r w:rsidR="00B634FB">
        <w:rPr>
          <w:rFonts w:asciiTheme="minorHAnsi" w:hAnsiTheme="minorHAnsi" w:cstheme="minorHAnsi"/>
          <w:sz w:val="24"/>
          <w:szCs w:val="24"/>
        </w:rPr>
        <w:t xml:space="preserve">: </w:t>
      </w:r>
      <w:r w:rsidR="00550030">
        <w:rPr>
          <w:rFonts w:asciiTheme="minorHAnsi" w:hAnsiTheme="minorHAnsi" w:cstheme="minorHAnsi"/>
          <w:sz w:val="24"/>
          <w:szCs w:val="24"/>
        </w:rPr>
        <w:t xml:space="preserve"> </w:t>
      </w:r>
      <w:r w:rsidR="00DA6920">
        <w:rPr>
          <w:rFonts w:asciiTheme="minorHAnsi" w:hAnsiTheme="minorHAnsi" w:cstheme="minorHAnsi"/>
          <w:sz w:val="24"/>
          <w:szCs w:val="24"/>
        </w:rPr>
        <w:t>We meet only once a week. I hope it goes without saying</w:t>
      </w:r>
      <w:r w:rsidR="00231E2E">
        <w:rPr>
          <w:rFonts w:asciiTheme="minorHAnsi" w:hAnsiTheme="minorHAnsi" w:cstheme="minorHAnsi"/>
          <w:sz w:val="24"/>
          <w:szCs w:val="24"/>
        </w:rPr>
        <w:t xml:space="preserve"> that attendance is mandatory, right?</w:t>
      </w:r>
      <w:r w:rsidR="00DA6920">
        <w:rPr>
          <w:rFonts w:asciiTheme="minorHAnsi" w:hAnsiTheme="minorHAnsi" w:cstheme="minorHAnsi"/>
          <w:sz w:val="24"/>
          <w:szCs w:val="24"/>
        </w:rPr>
        <w:t xml:space="preserve"> </w:t>
      </w:r>
      <w:r w:rsidR="00811E3F">
        <w:rPr>
          <w:rFonts w:asciiTheme="minorHAnsi" w:hAnsiTheme="minorHAnsi" w:cstheme="minorHAnsi"/>
          <w:sz w:val="24"/>
          <w:szCs w:val="24"/>
        </w:rPr>
        <w:t>Unless you have COVID or COVID s</w:t>
      </w:r>
      <w:r w:rsidR="00DA6920">
        <w:rPr>
          <w:rFonts w:asciiTheme="minorHAnsi" w:hAnsiTheme="minorHAnsi" w:cstheme="minorHAnsi"/>
          <w:sz w:val="24"/>
          <w:szCs w:val="24"/>
        </w:rPr>
        <w:t xml:space="preserve">ymptoms or are in the hospital or have been </w:t>
      </w:r>
      <w:r w:rsidR="00231E2E">
        <w:rPr>
          <w:rFonts w:asciiTheme="minorHAnsi" w:hAnsiTheme="minorHAnsi" w:cstheme="minorHAnsi"/>
          <w:sz w:val="24"/>
          <w:szCs w:val="24"/>
        </w:rPr>
        <w:t>abducted</w:t>
      </w:r>
      <w:r w:rsidR="00DA6920">
        <w:rPr>
          <w:rFonts w:asciiTheme="minorHAnsi" w:hAnsiTheme="minorHAnsi" w:cstheme="minorHAnsi"/>
          <w:sz w:val="24"/>
          <w:szCs w:val="24"/>
        </w:rPr>
        <w:t xml:space="preserve"> by a pack of wild hyenas, </w:t>
      </w:r>
      <w:r w:rsidR="00811E3F">
        <w:rPr>
          <w:rFonts w:asciiTheme="minorHAnsi" w:hAnsiTheme="minorHAnsi" w:cstheme="minorHAnsi"/>
          <w:sz w:val="24"/>
          <w:szCs w:val="24"/>
        </w:rPr>
        <w:t>I expect you in</w:t>
      </w:r>
      <w:r w:rsidR="002D7C1F">
        <w:rPr>
          <w:rFonts w:asciiTheme="minorHAnsi" w:hAnsiTheme="minorHAnsi" w:cstheme="minorHAnsi"/>
          <w:sz w:val="24"/>
          <w:szCs w:val="24"/>
        </w:rPr>
        <w:t xml:space="preserve"> class. Exhaustion doesn't</w:t>
      </w:r>
      <w:r w:rsidR="00231E2E">
        <w:rPr>
          <w:rFonts w:asciiTheme="minorHAnsi" w:hAnsiTheme="minorHAnsi" w:cstheme="minorHAnsi"/>
          <w:sz w:val="24"/>
          <w:szCs w:val="24"/>
        </w:rPr>
        <w:t xml:space="preserve"> count. Get used to it. </w:t>
      </w:r>
      <w:r w:rsidR="00811E3F">
        <w:rPr>
          <w:rFonts w:asciiTheme="minorHAnsi" w:hAnsiTheme="minorHAnsi" w:cstheme="minorHAnsi"/>
          <w:sz w:val="24"/>
          <w:szCs w:val="24"/>
        </w:rPr>
        <w:t xml:space="preserve">I reserve the right to deduct whatever I deem appropriate from your final grade for missing </w:t>
      </w:r>
      <w:r w:rsidR="002D7C1F">
        <w:rPr>
          <w:rFonts w:asciiTheme="minorHAnsi" w:hAnsiTheme="minorHAnsi" w:cstheme="minorHAnsi"/>
          <w:sz w:val="24"/>
          <w:szCs w:val="24"/>
        </w:rPr>
        <w:t xml:space="preserve">any </w:t>
      </w:r>
      <w:r w:rsidR="00811E3F">
        <w:rPr>
          <w:rFonts w:asciiTheme="minorHAnsi" w:hAnsiTheme="minorHAnsi" w:cstheme="minorHAnsi"/>
          <w:sz w:val="24"/>
          <w:szCs w:val="24"/>
        </w:rPr>
        <w:t>class(es).</w:t>
      </w:r>
      <w:r w:rsidR="00BB2308">
        <w:rPr>
          <w:rFonts w:asciiTheme="minorHAnsi" w:hAnsiTheme="minorHAnsi" w:cstheme="minorHAnsi"/>
          <w:sz w:val="24"/>
          <w:szCs w:val="24"/>
        </w:rPr>
        <w:t xml:space="preserve"> </w:t>
      </w:r>
      <w:r w:rsidR="00E1462A">
        <w:rPr>
          <w:rFonts w:asciiTheme="minorHAnsi" w:hAnsiTheme="minorHAnsi" w:cstheme="minorHAnsi"/>
          <w:b/>
          <w:sz w:val="24"/>
          <w:szCs w:val="24"/>
        </w:rPr>
        <w:t>NOTICE</w:t>
      </w:r>
      <w:r w:rsidR="00BB2308" w:rsidRPr="00BB2308">
        <w:rPr>
          <w:rFonts w:asciiTheme="minorHAnsi" w:hAnsiTheme="minorHAnsi" w:cstheme="minorHAnsi"/>
          <w:b/>
          <w:sz w:val="24"/>
          <w:szCs w:val="24"/>
        </w:rPr>
        <w:t>:</w:t>
      </w:r>
      <w:r w:rsidR="00BB2308">
        <w:rPr>
          <w:rFonts w:asciiTheme="minorHAnsi" w:hAnsiTheme="minorHAnsi" w:cstheme="minorHAnsi"/>
          <w:sz w:val="24"/>
          <w:szCs w:val="24"/>
        </w:rPr>
        <w:t xml:space="preserve"> </w:t>
      </w:r>
      <w:r w:rsidR="00BB2308" w:rsidRPr="00BB2308">
        <w:rPr>
          <w:rFonts w:asciiTheme="minorHAnsi" w:hAnsiTheme="minorHAnsi" w:cstheme="minorHAnsi"/>
          <w:i/>
          <w:sz w:val="24"/>
          <w:szCs w:val="24"/>
        </w:rPr>
        <w:t>Because we meet only once per week, it is highly likely that I will need to meet with each of you individually at other times during the week</w:t>
      </w:r>
      <w:r w:rsidR="002D7C1F">
        <w:rPr>
          <w:rFonts w:asciiTheme="minorHAnsi" w:hAnsiTheme="minorHAnsi" w:cstheme="minorHAnsi"/>
          <w:i/>
          <w:sz w:val="24"/>
          <w:szCs w:val="24"/>
        </w:rPr>
        <w:t xml:space="preserve"> in addition to our weekly class meeting</w:t>
      </w:r>
      <w:r w:rsidR="00BB2308" w:rsidRPr="00BB2308">
        <w:rPr>
          <w:rFonts w:asciiTheme="minorHAnsi" w:hAnsiTheme="minorHAnsi" w:cstheme="minorHAnsi"/>
          <w:i/>
          <w:sz w:val="24"/>
          <w:szCs w:val="24"/>
        </w:rPr>
        <w:t xml:space="preserve">. </w:t>
      </w:r>
      <w:r w:rsidR="002D7C1F" w:rsidRPr="00E1462A">
        <w:rPr>
          <w:rFonts w:asciiTheme="minorHAnsi" w:hAnsiTheme="minorHAnsi" w:cstheme="minorHAnsi"/>
          <w:iCs/>
          <w:sz w:val="24"/>
          <w:szCs w:val="24"/>
        </w:rPr>
        <w:t>Please c</w:t>
      </w:r>
      <w:r w:rsidR="00BB2308" w:rsidRPr="00E1462A">
        <w:rPr>
          <w:rFonts w:asciiTheme="minorHAnsi" w:hAnsiTheme="minorHAnsi" w:cstheme="minorHAnsi"/>
          <w:iCs/>
          <w:sz w:val="24"/>
          <w:szCs w:val="24"/>
        </w:rPr>
        <w:t>arve out a consistent one-hour block of time in your schedule and send that to me ASAP.</w:t>
      </w:r>
      <w:r w:rsidR="00BB2308" w:rsidRPr="00BB2308">
        <w:rPr>
          <w:rFonts w:asciiTheme="minorHAnsi" w:hAnsiTheme="minorHAnsi" w:cstheme="minorHAnsi"/>
          <w:sz w:val="24"/>
          <w:szCs w:val="24"/>
        </w:rPr>
        <w:t xml:space="preserve"> </w:t>
      </w:r>
    </w:p>
    <w:p w14:paraId="6F25A8B6" w14:textId="77777777" w:rsidR="00231E2E" w:rsidRDefault="00231E2E" w:rsidP="00B634FB">
      <w:pPr>
        <w:spacing w:after="0" w:line="240" w:lineRule="auto"/>
        <w:rPr>
          <w:rFonts w:asciiTheme="minorHAnsi" w:hAnsiTheme="minorHAnsi" w:cstheme="minorHAnsi"/>
          <w:b/>
          <w:sz w:val="24"/>
          <w:szCs w:val="24"/>
        </w:rPr>
      </w:pPr>
    </w:p>
    <w:p w14:paraId="4F300135" w14:textId="7E337A19" w:rsidR="00D03B21" w:rsidRDefault="00BB286D" w:rsidP="00B634FB">
      <w:pPr>
        <w:spacing w:after="0" w:line="240" w:lineRule="auto"/>
        <w:rPr>
          <w:rFonts w:asciiTheme="minorHAnsi" w:hAnsiTheme="minorHAnsi" w:cstheme="minorHAnsi"/>
          <w:sz w:val="24"/>
          <w:szCs w:val="24"/>
        </w:rPr>
      </w:pPr>
      <w:r>
        <w:rPr>
          <w:rFonts w:asciiTheme="minorHAnsi" w:hAnsiTheme="minorHAnsi" w:cstheme="minorHAnsi"/>
          <w:b/>
          <w:sz w:val="24"/>
          <w:szCs w:val="24"/>
        </w:rPr>
        <w:t>Class</w:t>
      </w:r>
      <w:r w:rsidR="009B1EA6" w:rsidRPr="00E06660">
        <w:rPr>
          <w:rFonts w:asciiTheme="minorHAnsi" w:hAnsiTheme="minorHAnsi" w:cstheme="minorHAnsi"/>
          <w:b/>
          <w:sz w:val="24"/>
          <w:szCs w:val="24"/>
        </w:rPr>
        <w:t xml:space="preserve"> </w:t>
      </w:r>
      <w:r w:rsidR="005A69D6" w:rsidRPr="00E06660">
        <w:rPr>
          <w:rFonts w:asciiTheme="minorHAnsi" w:hAnsiTheme="minorHAnsi" w:cstheme="minorHAnsi"/>
          <w:b/>
          <w:sz w:val="24"/>
          <w:szCs w:val="24"/>
        </w:rPr>
        <w:t xml:space="preserve">Engagement </w:t>
      </w:r>
      <w:r w:rsidR="008622F7" w:rsidRPr="00E06660">
        <w:rPr>
          <w:rFonts w:asciiTheme="minorHAnsi" w:hAnsiTheme="minorHAnsi" w:cstheme="minorHAnsi"/>
          <w:b/>
          <w:sz w:val="24"/>
          <w:szCs w:val="24"/>
        </w:rPr>
        <w:t>(</w:t>
      </w:r>
      <w:r w:rsidR="001E76AB">
        <w:rPr>
          <w:rFonts w:asciiTheme="minorHAnsi" w:hAnsiTheme="minorHAnsi" w:cstheme="minorHAnsi"/>
          <w:b/>
          <w:sz w:val="24"/>
          <w:szCs w:val="24"/>
        </w:rPr>
        <w:t>5</w:t>
      </w:r>
      <w:r w:rsidR="005A69D6" w:rsidRPr="00E06660">
        <w:rPr>
          <w:rFonts w:asciiTheme="minorHAnsi" w:hAnsiTheme="minorHAnsi" w:cstheme="minorHAnsi"/>
          <w:b/>
          <w:sz w:val="24"/>
          <w:szCs w:val="24"/>
        </w:rPr>
        <w:t>%)</w:t>
      </w:r>
      <w:r w:rsidR="00B634FB">
        <w:rPr>
          <w:rFonts w:asciiTheme="minorHAnsi" w:hAnsiTheme="minorHAnsi" w:cstheme="minorHAnsi"/>
          <w:b/>
          <w:sz w:val="24"/>
          <w:szCs w:val="24"/>
        </w:rPr>
        <w:t xml:space="preserve">: </w:t>
      </w:r>
      <w:r w:rsidR="00550030">
        <w:rPr>
          <w:rFonts w:asciiTheme="minorHAnsi" w:hAnsiTheme="minorHAnsi" w:cstheme="minorHAnsi"/>
          <w:b/>
          <w:sz w:val="24"/>
          <w:szCs w:val="24"/>
        </w:rPr>
        <w:t xml:space="preserve"> </w:t>
      </w:r>
      <w:r w:rsidR="00147BAD">
        <w:rPr>
          <w:rFonts w:asciiTheme="minorHAnsi" w:hAnsiTheme="minorHAnsi" w:cstheme="minorHAnsi"/>
          <w:sz w:val="24"/>
          <w:szCs w:val="24"/>
        </w:rPr>
        <w:t>E</w:t>
      </w:r>
      <w:r w:rsidR="00F75B04">
        <w:rPr>
          <w:rFonts w:asciiTheme="minorHAnsi" w:hAnsiTheme="minorHAnsi" w:cstheme="minorHAnsi"/>
          <w:sz w:val="24"/>
          <w:szCs w:val="24"/>
        </w:rPr>
        <w:t>ngagement means</w:t>
      </w:r>
      <w:r w:rsidR="00714559">
        <w:rPr>
          <w:rFonts w:asciiTheme="minorHAnsi" w:hAnsiTheme="minorHAnsi" w:cstheme="minorHAnsi"/>
          <w:sz w:val="24"/>
          <w:szCs w:val="24"/>
        </w:rPr>
        <w:t xml:space="preserve"> </w:t>
      </w:r>
      <w:r w:rsidR="00F75B04">
        <w:rPr>
          <w:rFonts w:asciiTheme="minorHAnsi" w:hAnsiTheme="minorHAnsi" w:cstheme="minorHAnsi"/>
          <w:sz w:val="24"/>
          <w:szCs w:val="24"/>
        </w:rPr>
        <w:t>being prepared for class</w:t>
      </w:r>
      <w:r w:rsidR="00147BAD">
        <w:rPr>
          <w:rFonts w:asciiTheme="minorHAnsi" w:hAnsiTheme="minorHAnsi" w:cstheme="minorHAnsi"/>
          <w:sz w:val="24"/>
          <w:szCs w:val="24"/>
        </w:rPr>
        <w:t xml:space="preserve"> (readings and assignments completed, etc.)</w:t>
      </w:r>
      <w:r w:rsidR="00F75B04">
        <w:rPr>
          <w:rFonts w:asciiTheme="minorHAnsi" w:hAnsiTheme="minorHAnsi" w:cstheme="minorHAnsi"/>
          <w:sz w:val="24"/>
          <w:szCs w:val="24"/>
        </w:rPr>
        <w:t>, staying alert and on-task during class,</w:t>
      </w:r>
      <w:r w:rsidR="00F75B04" w:rsidRPr="00714559">
        <w:rPr>
          <w:rFonts w:asciiTheme="minorHAnsi" w:hAnsiTheme="minorHAnsi" w:cstheme="minorHAnsi"/>
          <w:sz w:val="24"/>
          <w:szCs w:val="24"/>
        </w:rPr>
        <w:t xml:space="preserve"> </w:t>
      </w:r>
      <w:r w:rsidR="00714559" w:rsidRPr="00714559">
        <w:rPr>
          <w:rFonts w:asciiTheme="minorHAnsi" w:hAnsiTheme="minorHAnsi" w:cstheme="minorHAnsi"/>
          <w:sz w:val="24"/>
          <w:szCs w:val="24"/>
        </w:rPr>
        <w:t>asking good questions</w:t>
      </w:r>
      <w:r w:rsidR="00714559">
        <w:rPr>
          <w:rFonts w:asciiTheme="minorHAnsi" w:hAnsiTheme="minorHAnsi" w:cstheme="minorHAnsi"/>
          <w:sz w:val="24"/>
          <w:szCs w:val="24"/>
        </w:rPr>
        <w:t xml:space="preserve"> of me and/or your peers</w:t>
      </w:r>
      <w:r w:rsidR="00714559" w:rsidRPr="00714559">
        <w:rPr>
          <w:rFonts w:asciiTheme="minorHAnsi" w:hAnsiTheme="minorHAnsi" w:cstheme="minorHAnsi"/>
          <w:sz w:val="24"/>
          <w:szCs w:val="24"/>
        </w:rPr>
        <w:t xml:space="preserve">, contributing good ideas, </w:t>
      </w:r>
      <w:r w:rsidR="00F75B04">
        <w:rPr>
          <w:rFonts w:asciiTheme="minorHAnsi" w:hAnsiTheme="minorHAnsi" w:cstheme="minorHAnsi"/>
          <w:sz w:val="24"/>
          <w:szCs w:val="24"/>
        </w:rPr>
        <w:t xml:space="preserve">and proactively </w:t>
      </w:r>
      <w:r w:rsidR="00714559" w:rsidRPr="00714559">
        <w:rPr>
          <w:rFonts w:asciiTheme="minorHAnsi" w:hAnsiTheme="minorHAnsi" w:cstheme="minorHAnsi"/>
          <w:sz w:val="24"/>
          <w:szCs w:val="24"/>
        </w:rPr>
        <w:t>planning what needs to be done next</w:t>
      </w:r>
      <w:r w:rsidR="00F75B04">
        <w:rPr>
          <w:rFonts w:asciiTheme="minorHAnsi" w:hAnsiTheme="minorHAnsi" w:cstheme="minorHAnsi"/>
          <w:sz w:val="24"/>
          <w:szCs w:val="24"/>
        </w:rPr>
        <w:t>.</w:t>
      </w:r>
      <w:r w:rsidR="00B00237">
        <w:rPr>
          <w:rFonts w:asciiTheme="minorHAnsi" w:hAnsiTheme="minorHAnsi" w:cstheme="minorHAnsi"/>
          <w:sz w:val="24"/>
          <w:szCs w:val="24"/>
        </w:rPr>
        <w:t xml:space="preserve"> </w:t>
      </w:r>
      <w:r w:rsidR="00E1462A">
        <w:rPr>
          <w:rFonts w:asciiTheme="minorHAnsi" w:hAnsiTheme="minorHAnsi" w:cstheme="minorHAnsi"/>
          <w:b/>
          <w:iCs/>
          <w:sz w:val="24"/>
          <w:szCs w:val="24"/>
        </w:rPr>
        <w:t>NOTICE</w:t>
      </w:r>
      <w:r w:rsidR="00B00237" w:rsidRPr="00E1462A">
        <w:rPr>
          <w:rFonts w:asciiTheme="minorHAnsi" w:hAnsiTheme="minorHAnsi" w:cstheme="minorHAnsi"/>
          <w:b/>
          <w:iCs/>
          <w:sz w:val="24"/>
          <w:szCs w:val="24"/>
        </w:rPr>
        <w:t>:</w:t>
      </w:r>
      <w:r w:rsidR="00B00237">
        <w:rPr>
          <w:rFonts w:asciiTheme="minorHAnsi" w:hAnsiTheme="minorHAnsi" w:cstheme="minorHAnsi"/>
          <w:sz w:val="24"/>
          <w:szCs w:val="24"/>
        </w:rPr>
        <w:t xml:space="preserve"> You </w:t>
      </w:r>
      <w:r w:rsidR="00E1462A">
        <w:rPr>
          <w:rFonts w:asciiTheme="minorHAnsi" w:hAnsiTheme="minorHAnsi" w:cstheme="minorHAnsi"/>
          <w:sz w:val="24"/>
          <w:szCs w:val="24"/>
        </w:rPr>
        <w:t>will</w:t>
      </w:r>
      <w:r w:rsidR="00B00237">
        <w:rPr>
          <w:rFonts w:asciiTheme="minorHAnsi" w:hAnsiTheme="minorHAnsi" w:cstheme="minorHAnsi"/>
          <w:sz w:val="24"/>
          <w:szCs w:val="24"/>
        </w:rPr>
        <w:t xml:space="preserve"> need to continue to rea</w:t>
      </w:r>
      <w:r w:rsidR="00147BAD">
        <w:rPr>
          <w:rFonts w:asciiTheme="minorHAnsi" w:hAnsiTheme="minorHAnsi" w:cstheme="minorHAnsi"/>
          <w:sz w:val="24"/>
          <w:szCs w:val="24"/>
        </w:rPr>
        <w:t>d literature in your topic area throughout most of the term. Don't let up on that front. You need to become an expert o</w:t>
      </w:r>
      <w:r w:rsidR="00B00237">
        <w:rPr>
          <w:rFonts w:asciiTheme="minorHAnsi" w:hAnsiTheme="minorHAnsi" w:cstheme="minorHAnsi"/>
          <w:sz w:val="24"/>
          <w:szCs w:val="24"/>
        </w:rPr>
        <w:t xml:space="preserve">n your topic, which will require reading far more articles than you think is necessary or that will ever </w:t>
      </w:r>
      <w:r w:rsidR="00B00237">
        <w:rPr>
          <w:rFonts w:asciiTheme="minorHAnsi" w:hAnsiTheme="minorHAnsi" w:cstheme="minorHAnsi"/>
          <w:sz w:val="24"/>
          <w:szCs w:val="24"/>
        </w:rPr>
        <w:lastRenderedPageBreak/>
        <w:t>appear in your paper.</w:t>
      </w:r>
      <w:r w:rsidR="00E1462A">
        <w:rPr>
          <w:rFonts w:asciiTheme="minorHAnsi" w:hAnsiTheme="minorHAnsi" w:cstheme="minorHAnsi"/>
          <w:sz w:val="24"/>
          <w:szCs w:val="24"/>
        </w:rPr>
        <w:t xml:space="preserve"> </w:t>
      </w:r>
      <w:r w:rsidR="00B00237">
        <w:rPr>
          <w:rFonts w:asciiTheme="minorHAnsi" w:hAnsiTheme="minorHAnsi" w:cstheme="minorHAnsi"/>
          <w:sz w:val="24"/>
          <w:szCs w:val="24"/>
        </w:rPr>
        <w:t xml:space="preserve">Whenever you feel you’ve read enough, read at least 10 more articles, and </w:t>
      </w:r>
      <w:r w:rsidR="00147BAD">
        <w:rPr>
          <w:rFonts w:asciiTheme="minorHAnsi" w:hAnsiTheme="minorHAnsi" w:cstheme="minorHAnsi"/>
          <w:sz w:val="24"/>
          <w:szCs w:val="24"/>
        </w:rPr>
        <w:t>that’s</w:t>
      </w:r>
      <w:r w:rsidR="00B00237">
        <w:rPr>
          <w:rFonts w:asciiTheme="minorHAnsi" w:hAnsiTheme="minorHAnsi" w:cstheme="minorHAnsi"/>
          <w:sz w:val="24"/>
          <w:szCs w:val="24"/>
        </w:rPr>
        <w:t xml:space="preserve"> still not enough</w:t>
      </w:r>
      <w:r w:rsidR="00147BAD">
        <w:rPr>
          <w:rFonts w:asciiTheme="minorHAnsi" w:hAnsiTheme="minorHAnsi" w:cstheme="minorHAnsi"/>
          <w:sz w:val="24"/>
          <w:szCs w:val="24"/>
        </w:rPr>
        <w:t xml:space="preserve">. Please </w:t>
      </w:r>
      <w:r w:rsidR="00811E3F">
        <w:rPr>
          <w:rFonts w:asciiTheme="minorHAnsi" w:hAnsiTheme="minorHAnsi" w:cstheme="minorHAnsi"/>
          <w:sz w:val="24"/>
          <w:szCs w:val="24"/>
        </w:rPr>
        <w:t>pipe up occasionally throughout the term about new thing</w:t>
      </w:r>
      <w:r w:rsidR="00147BAD">
        <w:rPr>
          <w:rFonts w:asciiTheme="minorHAnsi" w:hAnsiTheme="minorHAnsi" w:cstheme="minorHAnsi"/>
          <w:sz w:val="24"/>
          <w:szCs w:val="24"/>
        </w:rPr>
        <w:t>s</w:t>
      </w:r>
      <w:r w:rsidR="00811E3F">
        <w:rPr>
          <w:rFonts w:asciiTheme="minorHAnsi" w:hAnsiTheme="minorHAnsi" w:cstheme="minorHAnsi"/>
          <w:sz w:val="24"/>
          <w:szCs w:val="24"/>
        </w:rPr>
        <w:t xml:space="preserve"> you’ve read.   </w:t>
      </w:r>
    </w:p>
    <w:p w14:paraId="03CF5B9D" w14:textId="77777777" w:rsidR="004D799B" w:rsidRDefault="004D799B" w:rsidP="00B634FB">
      <w:pPr>
        <w:spacing w:after="0" w:line="240" w:lineRule="auto"/>
        <w:rPr>
          <w:rFonts w:asciiTheme="minorHAnsi" w:hAnsiTheme="minorHAnsi" w:cstheme="minorHAnsi"/>
          <w:b/>
          <w:sz w:val="24"/>
          <w:szCs w:val="24"/>
        </w:rPr>
      </w:pPr>
    </w:p>
    <w:p w14:paraId="71B5E22D" w14:textId="681163ED" w:rsidR="00BB286D" w:rsidRDefault="00BB286D" w:rsidP="00B634FB">
      <w:pPr>
        <w:spacing w:after="0" w:line="240" w:lineRule="auto"/>
        <w:rPr>
          <w:rFonts w:asciiTheme="minorHAnsi" w:hAnsiTheme="minorHAnsi" w:cstheme="minorHAnsi"/>
          <w:sz w:val="24"/>
          <w:szCs w:val="24"/>
        </w:rPr>
      </w:pPr>
      <w:r>
        <w:rPr>
          <w:rFonts w:asciiTheme="minorHAnsi" w:hAnsiTheme="minorHAnsi" w:cstheme="minorHAnsi"/>
          <w:b/>
          <w:sz w:val="24"/>
          <w:szCs w:val="24"/>
        </w:rPr>
        <w:t xml:space="preserve">IRB Submission </w:t>
      </w:r>
      <w:r w:rsidRPr="00BB286D">
        <w:rPr>
          <w:rFonts w:asciiTheme="minorHAnsi" w:hAnsiTheme="minorHAnsi" w:cstheme="minorHAnsi"/>
          <w:b/>
          <w:sz w:val="24"/>
          <w:szCs w:val="24"/>
        </w:rPr>
        <w:t>(</w:t>
      </w:r>
      <w:r w:rsidR="002C0252">
        <w:rPr>
          <w:rFonts w:asciiTheme="minorHAnsi" w:hAnsiTheme="minorHAnsi" w:cstheme="minorHAnsi"/>
          <w:b/>
          <w:sz w:val="24"/>
          <w:szCs w:val="24"/>
        </w:rPr>
        <w:t>5</w:t>
      </w:r>
      <w:r w:rsidRPr="00BB286D">
        <w:rPr>
          <w:rFonts w:asciiTheme="minorHAnsi" w:hAnsiTheme="minorHAnsi" w:cstheme="minorHAnsi"/>
          <w:b/>
          <w:sz w:val="24"/>
          <w:szCs w:val="24"/>
        </w:rPr>
        <w:t>%)</w:t>
      </w:r>
      <w:r w:rsidR="00B634FB">
        <w:rPr>
          <w:rFonts w:asciiTheme="minorHAnsi" w:hAnsiTheme="minorHAnsi" w:cstheme="minorHAnsi"/>
          <w:b/>
          <w:sz w:val="24"/>
          <w:szCs w:val="24"/>
        </w:rPr>
        <w:t xml:space="preserve">: </w:t>
      </w:r>
      <w:r w:rsidR="00550030">
        <w:rPr>
          <w:rFonts w:asciiTheme="minorHAnsi" w:hAnsiTheme="minorHAnsi" w:cstheme="minorHAnsi"/>
          <w:b/>
          <w:sz w:val="24"/>
          <w:szCs w:val="24"/>
        </w:rPr>
        <w:t xml:space="preserve"> </w:t>
      </w:r>
      <w:r w:rsidR="00CA4F69">
        <w:rPr>
          <w:rFonts w:asciiTheme="minorHAnsi" w:hAnsiTheme="minorHAnsi" w:cstheme="minorHAnsi"/>
          <w:sz w:val="24"/>
          <w:szCs w:val="24"/>
        </w:rPr>
        <w:t>Please</w:t>
      </w:r>
      <w:r>
        <w:rPr>
          <w:rFonts w:asciiTheme="minorHAnsi" w:hAnsiTheme="minorHAnsi" w:cstheme="minorHAnsi"/>
          <w:sz w:val="24"/>
          <w:szCs w:val="24"/>
        </w:rPr>
        <w:t xml:space="preserve"> turn in a draft of your IRB application to m</w:t>
      </w:r>
      <w:r w:rsidR="00E1462A">
        <w:rPr>
          <w:rFonts w:asciiTheme="minorHAnsi" w:hAnsiTheme="minorHAnsi" w:cstheme="minorHAnsi"/>
          <w:sz w:val="24"/>
          <w:szCs w:val="24"/>
        </w:rPr>
        <w:t xml:space="preserve">e and </w:t>
      </w:r>
      <w:r>
        <w:rPr>
          <w:rFonts w:asciiTheme="minorHAnsi" w:hAnsiTheme="minorHAnsi" w:cstheme="minorHAnsi"/>
          <w:sz w:val="24"/>
          <w:szCs w:val="24"/>
        </w:rPr>
        <w:t>revise it given my feedback</w:t>
      </w:r>
      <w:r w:rsidR="00E1462A">
        <w:rPr>
          <w:rFonts w:asciiTheme="minorHAnsi" w:hAnsiTheme="minorHAnsi" w:cstheme="minorHAnsi"/>
          <w:sz w:val="24"/>
          <w:szCs w:val="24"/>
        </w:rPr>
        <w:t xml:space="preserve">. </w:t>
      </w:r>
      <w:r w:rsidR="00620D3C">
        <w:rPr>
          <w:rFonts w:asciiTheme="minorHAnsi" w:hAnsiTheme="minorHAnsi" w:cstheme="minorHAnsi"/>
          <w:sz w:val="24"/>
          <w:szCs w:val="24"/>
        </w:rPr>
        <w:t xml:space="preserve">I </w:t>
      </w:r>
      <w:r>
        <w:rPr>
          <w:rFonts w:asciiTheme="minorHAnsi" w:hAnsiTheme="minorHAnsi" w:cstheme="minorHAnsi"/>
          <w:sz w:val="24"/>
          <w:szCs w:val="24"/>
        </w:rPr>
        <w:t xml:space="preserve">will </w:t>
      </w:r>
      <w:r w:rsidR="00E1462A">
        <w:rPr>
          <w:rFonts w:asciiTheme="minorHAnsi" w:hAnsiTheme="minorHAnsi" w:cstheme="minorHAnsi"/>
          <w:sz w:val="24"/>
          <w:szCs w:val="24"/>
        </w:rPr>
        <w:t xml:space="preserve">then </w:t>
      </w:r>
      <w:r>
        <w:rPr>
          <w:rFonts w:asciiTheme="minorHAnsi" w:hAnsiTheme="minorHAnsi" w:cstheme="minorHAnsi"/>
          <w:sz w:val="24"/>
          <w:szCs w:val="24"/>
        </w:rPr>
        <w:t xml:space="preserve">submit your full IRB application to BSC’s Institutional Review Board. This component of your grade will be based on your attention to detail when completing the application form, and </w:t>
      </w:r>
      <w:r w:rsidR="00AE1917">
        <w:rPr>
          <w:rFonts w:asciiTheme="minorHAnsi" w:hAnsiTheme="minorHAnsi" w:cstheme="minorHAnsi"/>
          <w:sz w:val="24"/>
          <w:szCs w:val="24"/>
        </w:rPr>
        <w:t xml:space="preserve">when </w:t>
      </w:r>
      <w:r>
        <w:rPr>
          <w:rFonts w:asciiTheme="minorHAnsi" w:hAnsiTheme="minorHAnsi" w:cstheme="minorHAnsi"/>
          <w:sz w:val="24"/>
          <w:szCs w:val="24"/>
        </w:rPr>
        <w:t xml:space="preserve">compiling the various materials you will need to </w:t>
      </w:r>
      <w:r w:rsidR="00B634FB">
        <w:rPr>
          <w:rFonts w:asciiTheme="minorHAnsi" w:hAnsiTheme="minorHAnsi" w:cstheme="minorHAnsi"/>
          <w:sz w:val="24"/>
          <w:szCs w:val="24"/>
        </w:rPr>
        <w:t xml:space="preserve">include in your </w:t>
      </w:r>
      <w:r>
        <w:rPr>
          <w:rFonts w:asciiTheme="minorHAnsi" w:hAnsiTheme="minorHAnsi" w:cstheme="minorHAnsi"/>
          <w:sz w:val="24"/>
          <w:szCs w:val="24"/>
        </w:rPr>
        <w:t>submi</w:t>
      </w:r>
      <w:r w:rsidR="00B634FB">
        <w:rPr>
          <w:rFonts w:asciiTheme="minorHAnsi" w:hAnsiTheme="minorHAnsi" w:cstheme="minorHAnsi"/>
          <w:sz w:val="24"/>
          <w:szCs w:val="24"/>
        </w:rPr>
        <w:t xml:space="preserve">ssion. </w:t>
      </w:r>
      <w:r w:rsidR="00584459">
        <w:rPr>
          <w:rFonts w:asciiTheme="minorHAnsi" w:hAnsiTheme="minorHAnsi" w:cstheme="minorHAnsi"/>
          <w:sz w:val="24"/>
          <w:szCs w:val="24"/>
        </w:rPr>
        <w:t>IRB</w:t>
      </w:r>
      <w:r w:rsidR="00E1462A">
        <w:rPr>
          <w:rFonts w:asciiTheme="minorHAnsi" w:hAnsiTheme="minorHAnsi" w:cstheme="minorHAnsi"/>
          <w:sz w:val="24"/>
          <w:szCs w:val="24"/>
        </w:rPr>
        <w:t>s can be rather persnickety! They</w:t>
      </w:r>
      <w:r w:rsidR="00584459">
        <w:rPr>
          <w:rFonts w:asciiTheme="minorHAnsi" w:hAnsiTheme="minorHAnsi" w:cstheme="minorHAnsi"/>
          <w:sz w:val="24"/>
          <w:szCs w:val="24"/>
        </w:rPr>
        <w:t xml:space="preserve"> will return </w:t>
      </w:r>
      <w:r w:rsidR="00CA4F69">
        <w:rPr>
          <w:rFonts w:asciiTheme="minorHAnsi" w:hAnsiTheme="minorHAnsi" w:cstheme="minorHAnsi"/>
          <w:sz w:val="24"/>
          <w:szCs w:val="24"/>
        </w:rPr>
        <w:t>poorly written</w:t>
      </w:r>
      <w:r w:rsidR="00584459">
        <w:rPr>
          <w:rFonts w:asciiTheme="minorHAnsi" w:hAnsiTheme="minorHAnsi" w:cstheme="minorHAnsi"/>
          <w:sz w:val="24"/>
          <w:szCs w:val="24"/>
        </w:rPr>
        <w:t xml:space="preserve"> or incomplete submissions</w:t>
      </w:r>
      <w:r w:rsidR="00E1462A">
        <w:rPr>
          <w:rFonts w:asciiTheme="minorHAnsi" w:hAnsiTheme="minorHAnsi" w:cstheme="minorHAnsi"/>
          <w:sz w:val="24"/>
          <w:szCs w:val="24"/>
        </w:rPr>
        <w:t>, or those with misplaced commas, dangling modifiers, etc.</w:t>
      </w:r>
      <w:r w:rsidR="00584459">
        <w:rPr>
          <w:rFonts w:asciiTheme="minorHAnsi" w:hAnsiTheme="minorHAnsi" w:cstheme="minorHAnsi"/>
          <w:sz w:val="24"/>
          <w:szCs w:val="24"/>
        </w:rPr>
        <w:t xml:space="preserve"> </w:t>
      </w:r>
    </w:p>
    <w:p w14:paraId="719E97BC" w14:textId="61F09A4B" w:rsidR="00BB286D" w:rsidRDefault="00BB286D" w:rsidP="00BB286D">
      <w:pPr>
        <w:spacing w:after="0" w:line="240" w:lineRule="auto"/>
        <w:rPr>
          <w:rFonts w:asciiTheme="minorHAnsi" w:hAnsiTheme="minorHAnsi" w:cstheme="minorHAnsi"/>
          <w:sz w:val="24"/>
          <w:szCs w:val="24"/>
        </w:rPr>
      </w:pPr>
    </w:p>
    <w:p w14:paraId="48D8B4FB" w14:textId="7C52DDEF" w:rsidR="00C5111E" w:rsidRPr="00B634FB" w:rsidRDefault="00BB286D" w:rsidP="00B634FB">
      <w:pPr>
        <w:spacing w:after="0" w:line="240" w:lineRule="auto"/>
        <w:rPr>
          <w:rFonts w:asciiTheme="minorHAnsi" w:hAnsiTheme="minorHAnsi" w:cstheme="minorHAnsi"/>
          <w:b/>
          <w:sz w:val="24"/>
          <w:szCs w:val="24"/>
        </w:rPr>
      </w:pPr>
      <w:r>
        <w:rPr>
          <w:rFonts w:asciiTheme="minorHAnsi" w:hAnsiTheme="minorHAnsi" w:cstheme="minorHAnsi"/>
          <w:b/>
          <w:sz w:val="24"/>
          <w:szCs w:val="24"/>
        </w:rPr>
        <w:t>Study Procedure (</w:t>
      </w:r>
      <w:r w:rsidR="00AE1917">
        <w:rPr>
          <w:rFonts w:asciiTheme="minorHAnsi" w:hAnsiTheme="minorHAnsi" w:cstheme="minorHAnsi"/>
          <w:b/>
          <w:sz w:val="24"/>
          <w:szCs w:val="24"/>
        </w:rPr>
        <w:t>1</w:t>
      </w:r>
      <w:r w:rsidR="00714D21">
        <w:rPr>
          <w:rFonts w:asciiTheme="minorHAnsi" w:hAnsiTheme="minorHAnsi" w:cstheme="minorHAnsi"/>
          <w:b/>
          <w:sz w:val="24"/>
          <w:szCs w:val="24"/>
        </w:rPr>
        <w:t>5</w:t>
      </w:r>
      <w:r>
        <w:rPr>
          <w:rFonts w:asciiTheme="minorHAnsi" w:hAnsiTheme="minorHAnsi" w:cstheme="minorHAnsi"/>
          <w:b/>
          <w:sz w:val="24"/>
          <w:szCs w:val="24"/>
        </w:rPr>
        <w:t>%)</w:t>
      </w:r>
      <w:r w:rsidR="00B634FB">
        <w:rPr>
          <w:rFonts w:asciiTheme="minorHAnsi" w:hAnsiTheme="minorHAnsi" w:cstheme="minorHAnsi"/>
          <w:b/>
          <w:sz w:val="24"/>
          <w:szCs w:val="24"/>
        </w:rPr>
        <w:t xml:space="preserve">: </w:t>
      </w:r>
      <w:r w:rsidR="00550030">
        <w:rPr>
          <w:rFonts w:asciiTheme="minorHAnsi" w:hAnsiTheme="minorHAnsi" w:cstheme="minorHAnsi"/>
          <w:b/>
          <w:sz w:val="24"/>
          <w:szCs w:val="24"/>
        </w:rPr>
        <w:t xml:space="preserve"> </w:t>
      </w:r>
      <w:r w:rsidR="00CA4F69">
        <w:rPr>
          <w:rFonts w:asciiTheme="minorHAnsi" w:hAnsiTheme="minorHAnsi" w:cstheme="minorHAnsi"/>
          <w:sz w:val="24"/>
          <w:szCs w:val="24"/>
        </w:rPr>
        <w:t>Please</w:t>
      </w:r>
      <w:r w:rsidRPr="00B634FB">
        <w:rPr>
          <w:rFonts w:asciiTheme="minorHAnsi" w:hAnsiTheme="minorHAnsi" w:cstheme="minorHAnsi"/>
          <w:sz w:val="24"/>
          <w:szCs w:val="24"/>
        </w:rPr>
        <w:t xml:space="preserve"> turn in a draft of the exact materials you will use for participant recruitment, and the materials participants will be presented with, including instructions, scenarios, questions and res</w:t>
      </w:r>
      <w:r w:rsidR="00B634FB">
        <w:rPr>
          <w:rFonts w:asciiTheme="minorHAnsi" w:hAnsiTheme="minorHAnsi" w:cstheme="minorHAnsi"/>
          <w:sz w:val="24"/>
          <w:szCs w:val="24"/>
        </w:rPr>
        <w:t xml:space="preserve">ponse options, debriefing – basically, </w:t>
      </w:r>
      <w:r w:rsidR="00B634FB" w:rsidRPr="004E29B5">
        <w:rPr>
          <w:rFonts w:asciiTheme="minorHAnsi" w:hAnsiTheme="minorHAnsi" w:cstheme="minorHAnsi"/>
          <w:i/>
          <w:sz w:val="24"/>
          <w:szCs w:val="24"/>
        </w:rPr>
        <w:t>every single piece of information participants will see/read/hear</w:t>
      </w:r>
      <w:r w:rsidR="00E06475" w:rsidRPr="004E29B5">
        <w:rPr>
          <w:rFonts w:asciiTheme="minorHAnsi" w:hAnsiTheme="minorHAnsi" w:cstheme="minorHAnsi"/>
          <w:i/>
          <w:sz w:val="24"/>
          <w:szCs w:val="24"/>
        </w:rPr>
        <w:t>, in the order in which they will see/read/hear them</w:t>
      </w:r>
      <w:r w:rsidR="00B634FB">
        <w:rPr>
          <w:rFonts w:asciiTheme="minorHAnsi" w:hAnsiTheme="minorHAnsi" w:cstheme="minorHAnsi"/>
          <w:sz w:val="24"/>
          <w:szCs w:val="24"/>
        </w:rPr>
        <w:t xml:space="preserve">. </w:t>
      </w:r>
      <w:r w:rsidRPr="00B634FB">
        <w:rPr>
          <w:rFonts w:asciiTheme="minorHAnsi" w:hAnsiTheme="minorHAnsi" w:cstheme="minorHAnsi"/>
          <w:sz w:val="24"/>
          <w:szCs w:val="24"/>
        </w:rPr>
        <w:t xml:space="preserve">After getting </w:t>
      </w:r>
      <w:r w:rsidR="00D06544">
        <w:rPr>
          <w:rFonts w:asciiTheme="minorHAnsi" w:hAnsiTheme="minorHAnsi" w:cstheme="minorHAnsi"/>
          <w:sz w:val="24"/>
          <w:szCs w:val="24"/>
        </w:rPr>
        <w:t>my</w:t>
      </w:r>
      <w:r w:rsidR="00AE1917" w:rsidRPr="00B634FB">
        <w:rPr>
          <w:rFonts w:asciiTheme="minorHAnsi" w:hAnsiTheme="minorHAnsi" w:cstheme="minorHAnsi"/>
          <w:sz w:val="24"/>
          <w:szCs w:val="24"/>
        </w:rPr>
        <w:t xml:space="preserve"> </w:t>
      </w:r>
      <w:r w:rsidRPr="00B634FB">
        <w:rPr>
          <w:rFonts w:asciiTheme="minorHAnsi" w:hAnsiTheme="minorHAnsi" w:cstheme="minorHAnsi"/>
          <w:sz w:val="24"/>
          <w:szCs w:val="24"/>
        </w:rPr>
        <w:t xml:space="preserve">approval on a revised version of these materials, </w:t>
      </w:r>
      <w:r w:rsidR="00CA4F69">
        <w:rPr>
          <w:rFonts w:asciiTheme="minorHAnsi" w:hAnsiTheme="minorHAnsi" w:cstheme="minorHAnsi"/>
          <w:sz w:val="24"/>
          <w:szCs w:val="24"/>
        </w:rPr>
        <w:t>please</w:t>
      </w:r>
      <w:r w:rsidRPr="00B634FB">
        <w:rPr>
          <w:rFonts w:asciiTheme="minorHAnsi" w:hAnsiTheme="minorHAnsi" w:cstheme="minorHAnsi"/>
          <w:sz w:val="24"/>
          <w:szCs w:val="24"/>
        </w:rPr>
        <w:t xml:space="preserve"> put them into a form that participants will see (paper copies, programmed online </w:t>
      </w:r>
      <w:r w:rsidR="00620D3C">
        <w:rPr>
          <w:rFonts w:asciiTheme="minorHAnsi" w:hAnsiTheme="minorHAnsi" w:cstheme="minorHAnsi"/>
          <w:sz w:val="24"/>
          <w:szCs w:val="24"/>
        </w:rPr>
        <w:t xml:space="preserve">experiment or </w:t>
      </w:r>
      <w:r w:rsidRPr="00B634FB">
        <w:rPr>
          <w:rFonts w:asciiTheme="minorHAnsi" w:hAnsiTheme="minorHAnsi" w:cstheme="minorHAnsi"/>
          <w:sz w:val="24"/>
          <w:szCs w:val="24"/>
        </w:rPr>
        <w:t>survey, etc.)</w:t>
      </w:r>
      <w:r w:rsidR="00760A39">
        <w:rPr>
          <w:rFonts w:asciiTheme="minorHAnsi" w:hAnsiTheme="minorHAnsi" w:cstheme="minorHAnsi"/>
          <w:sz w:val="24"/>
          <w:szCs w:val="24"/>
        </w:rPr>
        <w:t xml:space="preserve">. Please, please, please </w:t>
      </w:r>
      <w:r w:rsidR="00AE1917" w:rsidRPr="00760A39">
        <w:rPr>
          <w:rFonts w:asciiTheme="minorHAnsi" w:hAnsiTheme="minorHAnsi" w:cstheme="minorHAnsi"/>
          <w:i/>
          <w:iCs/>
          <w:sz w:val="24"/>
          <w:szCs w:val="24"/>
        </w:rPr>
        <w:t xml:space="preserve">proofread </w:t>
      </w:r>
      <w:r w:rsidR="00CA4F69" w:rsidRPr="00760A39">
        <w:rPr>
          <w:rFonts w:asciiTheme="minorHAnsi" w:hAnsiTheme="minorHAnsi" w:cstheme="minorHAnsi"/>
          <w:i/>
          <w:iCs/>
          <w:sz w:val="24"/>
          <w:szCs w:val="24"/>
        </w:rPr>
        <w:t xml:space="preserve">it </w:t>
      </w:r>
      <w:r w:rsidR="00AE1917" w:rsidRPr="00760A39">
        <w:rPr>
          <w:rFonts w:asciiTheme="minorHAnsi" w:hAnsiTheme="minorHAnsi" w:cstheme="minorHAnsi"/>
          <w:i/>
          <w:iCs/>
          <w:sz w:val="24"/>
          <w:szCs w:val="24"/>
        </w:rPr>
        <w:t>many times</w:t>
      </w:r>
      <w:r w:rsidRPr="00B634FB">
        <w:rPr>
          <w:rFonts w:asciiTheme="minorHAnsi" w:hAnsiTheme="minorHAnsi" w:cstheme="minorHAnsi"/>
          <w:sz w:val="24"/>
          <w:szCs w:val="24"/>
        </w:rPr>
        <w:t xml:space="preserve">. </w:t>
      </w:r>
      <w:r w:rsidR="004E29B5">
        <w:rPr>
          <w:rFonts w:asciiTheme="minorHAnsi" w:hAnsiTheme="minorHAnsi" w:cstheme="minorHAnsi"/>
          <w:sz w:val="24"/>
          <w:szCs w:val="24"/>
        </w:rPr>
        <w:t>I</w:t>
      </w:r>
      <w:r w:rsidR="00AE1917" w:rsidRPr="00B634FB">
        <w:rPr>
          <w:rFonts w:asciiTheme="minorHAnsi" w:hAnsiTheme="minorHAnsi" w:cstheme="minorHAnsi"/>
          <w:sz w:val="24"/>
          <w:szCs w:val="24"/>
        </w:rPr>
        <w:t>f your procedure does not look and sound pro</w:t>
      </w:r>
      <w:r w:rsidR="004E29B5">
        <w:rPr>
          <w:rFonts w:asciiTheme="minorHAnsi" w:hAnsiTheme="minorHAnsi" w:cstheme="minorHAnsi"/>
          <w:sz w:val="24"/>
          <w:szCs w:val="24"/>
        </w:rPr>
        <w:t xml:space="preserve">fessional, clear, and carefully </w:t>
      </w:r>
      <w:r w:rsidR="00AE1917" w:rsidRPr="00B634FB">
        <w:rPr>
          <w:rFonts w:asciiTheme="minorHAnsi" w:hAnsiTheme="minorHAnsi" w:cstheme="minorHAnsi"/>
          <w:sz w:val="24"/>
          <w:szCs w:val="24"/>
        </w:rPr>
        <w:t>done, your participants will not give you high quality data.</w:t>
      </w:r>
    </w:p>
    <w:p w14:paraId="384B2B79" w14:textId="77777777" w:rsidR="005F3FF0" w:rsidRDefault="005F3FF0" w:rsidP="005F3FF0">
      <w:pPr>
        <w:autoSpaceDE w:val="0"/>
        <w:autoSpaceDN w:val="0"/>
        <w:adjustRightInd w:val="0"/>
        <w:spacing w:after="0" w:line="240" w:lineRule="auto"/>
        <w:rPr>
          <w:rFonts w:asciiTheme="minorHAnsi" w:hAnsiTheme="minorHAnsi" w:cstheme="minorHAnsi"/>
          <w:b/>
          <w:sz w:val="24"/>
          <w:szCs w:val="24"/>
        </w:rPr>
      </w:pPr>
    </w:p>
    <w:p w14:paraId="30770FBE" w14:textId="52CB5C05" w:rsidR="00714D21" w:rsidRPr="00714D21" w:rsidRDefault="00714D21" w:rsidP="002C0252">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b/>
          <w:sz w:val="24"/>
          <w:szCs w:val="24"/>
        </w:rPr>
        <w:t xml:space="preserve">Pilot </w:t>
      </w:r>
      <w:r w:rsidRPr="00714D21">
        <w:rPr>
          <w:rFonts w:asciiTheme="minorHAnsi" w:hAnsiTheme="minorHAnsi" w:cstheme="minorHAnsi"/>
          <w:b/>
          <w:sz w:val="24"/>
          <w:szCs w:val="24"/>
        </w:rPr>
        <w:t>Test (3%):</w:t>
      </w:r>
      <w:r>
        <w:rPr>
          <w:rFonts w:asciiTheme="minorHAnsi" w:hAnsiTheme="minorHAnsi" w:cstheme="minorHAnsi"/>
          <w:b/>
          <w:sz w:val="24"/>
          <w:szCs w:val="24"/>
        </w:rPr>
        <w:t xml:space="preserve"> </w:t>
      </w:r>
      <w:r w:rsidRPr="00714D21">
        <w:rPr>
          <w:rFonts w:asciiTheme="minorHAnsi" w:hAnsiTheme="minorHAnsi" w:cstheme="minorHAnsi"/>
          <w:sz w:val="24"/>
          <w:szCs w:val="24"/>
        </w:rPr>
        <w:t xml:space="preserve">I ask that you conduct a pilot test of your project. </w:t>
      </w:r>
      <w:r w:rsidR="00BC0D12">
        <w:rPr>
          <w:rFonts w:asciiTheme="minorHAnsi" w:hAnsiTheme="minorHAnsi" w:cstheme="minorHAnsi"/>
          <w:sz w:val="24"/>
          <w:szCs w:val="24"/>
        </w:rPr>
        <w:t xml:space="preserve">Run a handful of people through your complete study and have them document answers to question such </w:t>
      </w:r>
      <w:r w:rsidRPr="00714D21">
        <w:rPr>
          <w:rFonts w:asciiTheme="minorHAnsi" w:hAnsiTheme="minorHAnsi" w:cstheme="minorHAnsi"/>
          <w:sz w:val="24"/>
          <w:szCs w:val="24"/>
        </w:rPr>
        <w:t xml:space="preserve">whether the instructions were clear, </w:t>
      </w:r>
      <w:r w:rsidR="00BC0D12">
        <w:rPr>
          <w:rFonts w:asciiTheme="minorHAnsi" w:hAnsiTheme="minorHAnsi" w:cstheme="minorHAnsi"/>
          <w:sz w:val="24"/>
          <w:szCs w:val="24"/>
        </w:rPr>
        <w:t xml:space="preserve">was </w:t>
      </w:r>
      <w:r w:rsidRPr="00714D21">
        <w:rPr>
          <w:rFonts w:asciiTheme="minorHAnsi" w:hAnsiTheme="minorHAnsi" w:cstheme="minorHAnsi"/>
          <w:sz w:val="24"/>
          <w:szCs w:val="24"/>
        </w:rPr>
        <w:t>the proc</w:t>
      </w:r>
      <w:r w:rsidR="00BC0D12">
        <w:rPr>
          <w:rFonts w:asciiTheme="minorHAnsi" w:hAnsiTheme="minorHAnsi" w:cstheme="minorHAnsi"/>
          <w:sz w:val="24"/>
          <w:szCs w:val="24"/>
        </w:rPr>
        <w:t xml:space="preserve">edure </w:t>
      </w:r>
      <w:r w:rsidRPr="00714D21">
        <w:rPr>
          <w:rFonts w:asciiTheme="minorHAnsi" w:hAnsiTheme="minorHAnsi" w:cstheme="minorHAnsi"/>
          <w:sz w:val="24"/>
          <w:szCs w:val="24"/>
        </w:rPr>
        <w:t xml:space="preserve">clear, what they think the hypothesis may be, and any other information they can share about their perceptions of the experience. If you have a manipulation check, you may also want to try it out on them. </w:t>
      </w:r>
      <w:r w:rsidR="00750014">
        <w:rPr>
          <w:rFonts w:asciiTheme="minorHAnsi" w:hAnsiTheme="minorHAnsi" w:cstheme="minorHAnsi"/>
          <w:sz w:val="24"/>
          <w:szCs w:val="24"/>
        </w:rPr>
        <w:t xml:space="preserve">Complete this and turn in their responses to me anytime </w:t>
      </w:r>
      <w:r w:rsidR="00750014" w:rsidRPr="00BC0D12">
        <w:rPr>
          <w:rFonts w:asciiTheme="minorHAnsi" w:hAnsiTheme="minorHAnsi" w:cstheme="minorHAnsi"/>
          <w:i/>
          <w:sz w:val="24"/>
          <w:szCs w:val="24"/>
        </w:rPr>
        <w:t>before</w:t>
      </w:r>
      <w:r w:rsidR="00750014">
        <w:rPr>
          <w:rFonts w:asciiTheme="minorHAnsi" w:hAnsiTheme="minorHAnsi" w:cstheme="minorHAnsi"/>
          <w:sz w:val="24"/>
          <w:szCs w:val="24"/>
        </w:rPr>
        <w:t xml:space="preserve"> you begin running actual participants. I’ve included a tentative due date in the schedule. </w:t>
      </w:r>
    </w:p>
    <w:p w14:paraId="5EC0D8BB" w14:textId="77777777" w:rsidR="00714D21" w:rsidRDefault="00714D21" w:rsidP="002C0252">
      <w:pPr>
        <w:autoSpaceDE w:val="0"/>
        <w:autoSpaceDN w:val="0"/>
        <w:adjustRightInd w:val="0"/>
        <w:spacing w:after="0" w:line="240" w:lineRule="auto"/>
        <w:rPr>
          <w:rFonts w:asciiTheme="minorHAnsi" w:hAnsiTheme="minorHAnsi" w:cstheme="minorHAnsi"/>
          <w:b/>
          <w:sz w:val="24"/>
          <w:szCs w:val="24"/>
        </w:rPr>
      </w:pPr>
    </w:p>
    <w:p w14:paraId="3A3DE3C8" w14:textId="62A3A844" w:rsidR="005F3FF0" w:rsidRPr="005F3FF0" w:rsidRDefault="00EC1E01" w:rsidP="002C0252">
      <w:pPr>
        <w:autoSpaceDE w:val="0"/>
        <w:autoSpaceDN w:val="0"/>
        <w:adjustRightInd w:val="0"/>
        <w:spacing w:after="0" w:line="240" w:lineRule="auto"/>
        <w:rPr>
          <w:rFonts w:asciiTheme="minorHAnsi" w:hAnsiTheme="minorHAnsi" w:cstheme="minorHAnsi"/>
          <w:b/>
          <w:sz w:val="24"/>
          <w:szCs w:val="24"/>
        </w:rPr>
      </w:pPr>
      <w:r w:rsidRPr="00EC1E01">
        <w:rPr>
          <w:rFonts w:asciiTheme="minorHAnsi" w:hAnsiTheme="minorHAnsi" w:cstheme="minorHAnsi"/>
          <w:b/>
          <w:sz w:val="24"/>
          <w:szCs w:val="24"/>
        </w:rPr>
        <w:t>Data</w:t>
      </w:r>
      <w:r w:rsidR="005F3FF0">
        <w:rPr>
          <w:rFonts w:asciiTheme="minorHAnsi" w:hAnsiTheme="minorHAnsi" w:cstheme="minorHAnsi"/>
          <w:b/>
          <w:sz w:val="24"/>
          <w:szCs w:val="24"/>
        </w:rPr>
        <w:t xml:space="preserve"> Preparation and</w:t>
      </w:r>
      <w:r w:rsidRPr="00EC1E01">
        <w:rPr>
          <w:rFonts w:asciiTheme="minorHAnsi" w:hAnsiTheme="minorHAnsi" w:cstheme="minorHAnsi"/>
          <w:b/>
          <w:sz w:val="24"/>
          <w:szCs w:val="24"/>
        </w:rPr>
        <w:t xml:space="preserve"> Analysis Plan</w:t>
      </w:r>
      <w:r w:rsidR="00AE1917">
        <w:rPr>
          <w:rFonts w:asciiTheme="minorHAnsi" w:hAnsiTheme="minorHAnsi" w:cstheme="minorHAnsi"/>
          <w:b/>
          <w:sz w:val="24"/>
          <w:szCs w:val="24"/>
        </w:rPr>
        <w:t xml:space="preserve"> (10%)</w:t>
      </w:r>
      <w:r w:rsidR="002C0252">
        <w:rPr>
          <w:rFonts w:asciiTheme="minorHAnsi" w:hAnsiTheme="minorHAnsi" w:cstheme="minorHAnsi"/>
          <w:b/>
          <w:sz w:val="24"/>
          <w:szCs w:val="24"/>
        </w:rPr>
        <w:t xml:space="preserve">: </w:t>
      </w:r>
      <w:r w:rsidR="00550030">
        <w:rPr>
          <w:rFonts w:asciiTheme="minorHAnsi" w:hAnsiTheme="minorHAnsi" w:cstheme="minorHAnsi"/>
          <w:b/>
          <w:sz w:val="24"/>
          <w:szCs w:val="24"/>
        </w:rPr>
        <w:t xml:space="preserve"> </w:t>
      </w:r>
      <w:r w:rsidR="00CA4F69">
        <w:rPr>
          <w:rFonts w:asciiTheme="minorHAnsi" w:hAnsiTheme="minorHAnsi" w:cstheme="minorHAnsi"/>
          <w:sz w:val="24"/>
          <w:szCs w:val="24"/>
        </w:rPr>
        <w:t>Please</w:t>
      </w:r>
      <w:r w:rsidR="005F3FF0">
        <w:rPr>
          <w:rFonts w:asciiTheme="minorHAnsi" w:hAnsiTheme="minorHAnsi" w:cstheme="minorHAnsi"/>
          <w:sz w:val="24"/>
          <w:szCs w:val="24"/>
        </w:rPr>
        <w:t xml:space="preserve"> take your data preparation and analysis plan from Outline V3, update it as needed (given your actual study procedure and any revisions to your hypothesis since then), and add to it as needed. You will use this plan as a guide when you analyze your data.</w:t>
      </w:r>
    </w:p>
    <w:p w14:paraId="28791391" w14:textId="77777777" w:rsidR="005F3FF0" w:rsidRDefault="005F3FF0" w:rsidP="00EC1E01">
      <w:pPr>
        <w:autoSpaceDE w:val="0"/>
        <w:autoSpaceDN w:val="0"/>
        <w:adjustRightInd w:val="0"/>
        <w:spacing w:after="0" w:line="240" w:lineRule="auto"/>
        <w:rPr>
          <w:rFonts w:asciiTheme="minorHAnsi" w:hAnsiTheme="minorHAnsi" w:cstheme="minorHAnsi"/>
          <w:b/>
          <w:sz w:val="24"/>
          <w:szCs w:val="24"/>
        </w:rPr>
      </w:pPr>
    </w:p>
    <w:p w14:paraId="6B7BA644" w14:textId="0BE6B362" w:rsidR="00B23FDD" w:rsidRPr="005F3FF0" w:rsidRDefault="00B23FDD" w:rsidP="002C0252">
      <w:pPr>
        <w:autoSpaceDE w:val="0"/>
        <w:autoSpaceDN w:val="0"/>
        <w:adjustRightInd w:val="0"/>
        <w:spacing w:after="0" w:line="240" w:lineRule="auto"/>
        <w:rPr>
          <w:rFonts w:asciiTheme="minorHAnsi" w:hAnsiTheme="minorHAnsi" w:cstheme="minorHAnsi"/>
          <w:sz w:val="24"/>
          <w:szCs w:val="24"/>
        </w:rPr>
      </w:pPr>
      <w:r>
        <w:rPr>
          <w:rFonts w:asciiTheme="minorHAnsi" w:hAnsiTheme="minorHAnsi" w:cstheme="minorHAnsi"/>
          <w:b/>
          <w:sz w:val="24"/>
          <w:szCs w:val="24"/>
        </w:rPr>
        <w:t xml:space="preserve">Fully labeled SPSS </w:t>
      </w:r>
      <w:r w:rsidR="00A47398">
        <w:rPr>
          <w:rFonts w:asciiTheme="minorHAnsi" w:hAnsiTheme="minorHAnsi" w:cstheme="minorHAnsi"/>
          <w:b/>
          <w:sz w:val="24"/>
          <w:szCs w:val="24"/>
        </w:rPr>
        <w:t xml:space="preserve">or </w:t>
      </w:r>
      <w:proofErr w:type="spellStart"/>
      <w:r w:rsidR="00A47398">
        <w:rPr>
          <w:rFonts w:asciiTheme="minorHAnsi" w:hAnsiTheme="minorHAnsi" w:cstheme="minorHAnsi"/>
          <w:b/>
          <w:sz w:val="24"/>
          <w:szCs w:val="24"/>
        </w:rPr>
        <w:t>Jamovi</w:t>
      </w:r>
      <w:proofErr w:type="spellEnd"/>
      <w:r w:rsidR="00A47398">
        <w:rPr>
          <w:rFonts w:asciiTheme="minorHAnsi" w:hAnsiTheme="minorHAnsi" w:cstheme="minorHAnsi"/>
          <w:b/>
          <w:sz w:val="24"/>
          <w:szCs w:val="24"/>
        </w:rPr>
        <w:t xml:space="preserve"> </w:t>
      </w:r>
      <w:r>
        <w:rPr>
          <w:rFonts w:asciiTheme="minorHAnsi" w:hAnsiTheme="minorHAnsi" w:cstheme="minorHAnsi"/>
          <w:b/>
          <w:sz w:val="24"/>
          <w:szCs w:val="24"/>
        </w:rPr>
        <w:t>file with data</w:t>
      </w:r>
      <w:r w:rsidR="002C0252">
        <w:rPr>
          <w:rFonts w:asciiTheme="minorHAnsi" w:hAnsiTheme="minorHAnsi" w:cstheme="minorHAnsi"/>
          <w:b/>
          <w:sz w:val="24"/>
          <w:szCs w:val="24"/>
        </w:rPr>
        <w:t xml:space="preserve"> (3</w:t>
      </w:r>
      <w:r>
        <w:rPr>
          <w:rFonts w:asciiTheme="minorHAnsi" w:hAnsiTheme="minorHAnsi" w:cstheme="minorHAnsi"/>
          <w:b/>
          <w:sz w:val="24"/>
          <w:szCs w:val="24"/>
        </w:rPr>
        <w:t>%)</w:t>
      </w:r>
      <w:r w:rsidR="002C0252">
        <w:rPr>
          <w:rFonts w:asciiTheme="minorHAnsi" w:hAnsiTheme="minorHAnsi" w:cstheme="minorHAnsi"/>
          <w:b/>
          <w:sz w:val="24"/>
          <w:szCs w:val="24"/>
        </w:rPr>
        <w:t xml:space="preserve">: </w:t>
      </w:r>
      <w:r w:rsidR="00550030">
        <w:rPr>
          <w:rFonts w:asciiTheme="minorHAnsi" w:hAnsiTheme="minorHAnsi" w:cstheme="minorHAnsi"/>
          <w:b/>
          <w:sz w:val="24"/>
          <w:szCs w:val="24"/>
        </w:rPr>
        <w:t xml:space="preserve"> </w:t>
      </w:r>
      <w:r>
        <w:rPr>
          <w:rFonts w:asciiTheme="minorHAnsi" w:hAnsiTheme="minorHAnsi" w:cstheme="minorHAnsi"/>
          <w:sz w:val="24"/>
          <w:szCs w:val="24"/>
        </w:rPr>
        <w:t>After you collect your data into SPSS</w:t>
      </w:r>
      <w:r w:rsidR="00F16026">
        <w:rPr>
          <w:rFonts w:asciiTheme="minorHAnsi" w:hAnsiTheme="minorHAnsi" w:cstheme="minorHAnsi"/>
          <w:sz w:val="24"/>
          <w:szCs w:val="24"/>
        </w:rPr>
        <w:t>/</w:t>
      </w:r>
      <w:proofErr w:type="spellStart"/>
      <w:r w:rsidR="00F16026">
        <w:rPr>
          <w:rFonts w:asciiTheme="minorHAnsi" w:hAnsiTheme="minorHAnsi" w:cstheme="minorHAnsi"/>
          <w:sz w:val="24"/>
          <w:szCs w:val="24"/>
        </w:rPr>
        <w:t>Jamovi</w:t>
      </w:r>
      <w:proofErr w:type="spellEnd"/>
      <w:r>
        <w:rPr>
          <w:rFonts w:asciiTheme="minorHAnsi" w:hAnsiTheme="minorHAnsi" w:cstheme="minorHAnsi"/>
          <w:sz w:val="24"/>
          <w:szCs w:val="24"/>
        </w:rPr>
        <w:t xml:space="preserve">, </w:t>
      </w:r>
      <w:r w:rsidR="00CA4F69">
        <w:rPr>
          <w:rFonts w:asciiTheme="minorHAnsi" w:hAnsiTheme="minorHAnsi" w:cstheme="minorHAnsi"/>
          <w:sz w:val="24"/>
          <w:szCs w:val="24"/>
        </w:rPr>
        <w:t>please</w:t>
      </w:r>
      <w:r>
        <w:rPr>
          <w:rFonts w:asciiTheme="minorHAnsi" w:hAnsiTheme="minorHAnsi" w:cstheme="minorHAnsi"/>
          <w:sz w:val="24"/>
          <w:szCs w:val="24"/>
        </w:rPr>
        <w:t xml:space="preserve"> turn in a copy of your data file, which must be fully and intuitively labeled. </w:t>
      </w:r>
      <w:r w:rsidR="00620D3C">
        <w:rPr>
          <w:rFonts w:asciiTheme="minorHAnsi" w:hAnsiTheme="minorHAnsi" w:cstheme="minorHAnsi"/>
          <w:sz w:val="24"/>
          <w:szCs w:val="24"/>
        </w:rPr>
        <w:t xml:space="preserve">Getting data ready to analyze in SPSS can be tedious and </w:t>
      </w:r>
      <w:r w:rsidR="00055441">
        <w:rPr>
          <w:rFonts w:asciiTheme="minorHAnsi" w:hAnsiTheme="minorHAnsi" w:cstheme="minorHAnsi"/>
          <w:sz w:val="24"/>
          <w:szCs w:val="24"/>
        </w:rPr>
        <w:t>time-consuming</w:t>
      </w:r>
      <w:r w:rsidR="00620D3C">
        <w:rPr>
          <w:rFonts w:asciiTheme="minorHAnsi" w:hAnsiTheme="minorHAnsi" w:cstheme="minorHAnsi"/>
          <w:sz w:val="24"/>
          <w:szCs w:val="24"/>
        </w:rPr>
        <w:t xml:space="preserve"> involving steps such as hand entering </w:t>
      </w:r>
      <w:r w:rsidR="00055441">
        <w:rPr>
          <w:rFonts w:asciiTheme="minorHAnsi" w:hAnsiTheme="minorHAnsi" w:cstheme="minorHAnsi"/>
          <w:sz w:val="24"/>
          <w:szCs w:val="24"/>
        </w:rPr>
        <w:t>data or</w:t>
      </w:r>
      <w:r w:rsidR="00620D3C">
        <w:rPr>
          <w:rFonts w:asciiTheme="minorHAnsi" w:hAnsiTheme="minorHAnsi" w:cstheme="minorHAnsi"/>
          <w:sz w:val="24"/>
          <w:szCs w:val="24"/>
        </w:rPr>
        <w:t xml:space="preserve"> importing data files which may then need to be transformed, aggregated, and/or re-cod</w:t>
      </w:r>
      <w:r w:rsidR="00055441">
        <w:rPr>
          <w:rFonts w:asciiTheme="minorHAnsi" w:hAnsiTheme="minorHAnsi" w:cstheme="minorHAnsi"/>
          <w:sz w:val="24"/>
          <w:szCs w:val="24"/>
        </w:rPr>
        <w:t>ed</w:t>
      </w:r>
      <w:r w:rsidR="00620D3C">
        <w:rPr>
          <w:rFonts w:asciiTheme="minorHAnsi" w:hAnsiTheme="minorHAnsi" w:cstheme="minorHAnsi"/>
          <w:sz w:val="24"/>
          <w:szCs w:val="24"/>
        </w:rPr>
        <w:t xml:space="preserve">, along with the computation of new composite variables. </w:t>
      </w:r>
      <w:r>
        <w:rPr>
          <w:rFonts w:asciiTheme="minorHAnsi" w:hAnsiTheme="minorHAnsi" w:cstheme="minorHAnsi"/>
          <w:sz w:val="24"/>
          <w:szCs w:val="24"/>
        </w:rPr>
        <w:t xml:space="preserve">In your SPSS file, all variables must have sensible names, question labels, and labels for response options. </w:t>
      </w:r>
      <w:r w:rsidR="00055441">
        <w:rPr>
          <w:rFonts w:asciiTheme="minorHAnsi" w:hAnsiTheme="minorHAnsi" w:cstheme="minorHAnsi"/>
          <w:sz w:val="24"/>
          <w:szCs w:val="24"/>
        </w:rPr>
        <w:t xml:space="preserve">This entire process has to be done with extreme attention to detail. </w:t>
      </w:r>
      <w:r w:rsidR="00F16026">
        <w:rPr>
          <w:rFonts w:asciiTheme="minorHAnsi" w:hAnsiTheme="minorHAnsi" w:cstheme="minorHAnsi"/>
          <w:sz w:val="24"/>
          <w:szCs w:val="24"/>
        </w:rPr>
        <w:t xml:space="preserve">The simplest of oversights can force you to have to start over from the very beginning. It can be maddening. </w:t>
      </w:r>
    </w:p>
    <w:p w14:paraId="01A67C83" w14:textId="77777777" w:rsidR="00B23FDD" w:rsidRDefault="00B23FDD" w:rsidP="00B23FDD">
      <w:pPr>
        <w:autoSpaceDE w:val="0"/>
        <w:autoSpaceDN w:val="0"/>
        <w:adjustRightInd w:val="0"/>
        <w:spacing w:after="0" w:line="240" w:lineRule="auto"/>
        <w:rPr>
          <w:rFonts w:asciiTheme="minorHAnsi" w:hAnsiTheme="minorHAnsi" w:cstheme="minorHAnsi"/>
          <w:b/>
          <w:sz w:val="24"/>
          <w:szCs w:val="24"/>
        </w:rPr>
      </w:pPr>
    </w:p>
    <w:p w14:paraId="3B461C7F" w14:textId="2A6F5398" w:rsidR="00D676D7" w:rsidRPr="002C0252" w:rsidRDefault="00D676D7" w:rsidP="00D676D7">
      <w:pPr>
        <w:spacing w:after="0" w:line="240" w:lineRule="auto"/>
        <w:rPr>
          <w:rFonts w:asciiTheme="minorHAnsi" w:hAnsiTheme="minorHAnsi" w:cstheme="minorHAnsi"/>
          <w:sz w:val="24"/>
          <w:szCs w:val="24"/>
        </w:rPr>
      </w:pPr>
      <w:r w:rsidRPr="005D292F">
        <w:rPr>
          <w:rFonts w:asciiTheme="minorHAnsi" w:hAnsiTheme="minorHAnsi" w:cstheme="minorHAnsi"/>
          <w:b/>
          <w:sz w:val="24"/>
          <w:szCs w:val="24"/>
        </w:rPr>
        <w:t xml:space="preserve">Writing Center visit #1 (1%): </w:t>
      </w:r>
      <w:r w:rsidR="00550030">
        <w:rPr>
          <w:rFonts w:asciiTheme="minorHAnsi" w:hAnsiTheme="minorHAnsi" w:cstheme="minorHAnsi"/>
          <w:b/>
          <w:sz w:val="24"/>
          <w:szCs w:val="24"/>
        </w:rPr>
        <w:t xml:space="preserve"> </w:t>
      </w:r>
      <w:r w:rsidR="005D292F" w:rsidRPr="005D292F">
        <w:rPr>
          <w:rFonts w:asciiTheme="minorHAnsi" w:hAnsiTheme="minorHAnsi" w:cstheme="minorHAnsi"/>
          <w:sz w:val="24"/>
          <w:szCs w:val="24"/>
        </w:rPr>
        <w:t>P</w:t>
      </w:r>
      <w:r w:rsidR="00CA4F69" w:rsidRPr="005D292F">
        <w:rPr>
          <w:rFonts w:asciiTheme="minorHAnsi" w:hAnsiTheme="minorHAnsi" w:cstheme="minorHAnsi"/>
          <w:sz w:val="24"/>
          <w:szCs w:val="24"/>
        </w:rPr>
        <w:t xml:space="preserve">lease </w:t>
      </w:r>
      <w:r w:rsidRPr="005D292F">
        <w:rPr>
          <w:rFonts w:asciiTheme="minorHAnsi" w:hAnsiTheme="minorHAnsi" w:cstheme="minorHAnsi"/>
          <w:sz w:val="24"/>
          <w:szCs w:val="24"/>
        </w:rPr>
        <w:t>schedule an appointment with the Writing Center</w:t>
      </w:r>
      <w:r w:rsidR="005D292F" w:rsidRPr="005D292F">
        <w:rPr>
          <w:rFonts w:asciiTheme="minorHAnsi" w:hAnsiTheme="minorHAnsi" w:cstheme="minorHAnsi"/>
          <w:sz w:val="24"/>
          <w:szCs w:val="24"/>
        </w:rPr>
        <w:t xml:space="preserve"> for your Introduction draft</w:t>
      </w:r>
      <w:r w:rsidRPr="005D292F">
        <w:rPr>
          <w:rFonts w:asciiTheme="minorHAnsi" w:hAnsiTheme="minorHAnsi" w:cstheme="minorHAnsi"/>
          <w:sz w:val="24"/>
          <w:szCs w:val="24"/>
        </w:rPr>
        <w:t xml:space="preserve">. Also discuss with them any feedback I provided that you still need to integrate into your </w:t>
      </w:r>
      <w:r w:rsidR="005D292F" w:rsidRPr="005D292F">
        <w:rPr>
          <w:rFonts w:asciiTheme="minorHAnsi" w:hAnsiTheme="minorHAnsi" w:cstheme="minorHAnsi"/>
          <w:sz w:val="24"/>
          <w:szCs w:val="24"/>
        </w:rPr>
        <w:t xml:space="preserve">introduction. </w:t>
      </w:r>
      <w:r w:rsidRPr="005D292F">
        <w:rPr>
          <w:rFonts w:asciiTheme="minorHAnsi" w:hAnsiTheme="minorHAnsi" w:cstheme="minorHAnsi"/>
          <w:sz w:val="24"/>
          <w:szCs w:val="24"/>
        </w:rPr>
        <w:t>The Writing Center will forward me the names of students who visited, and the date they visited.</w:t>
      </w:r>
    </w:p>
    <w:p w14:paraId="36561D76" w14:textId="77777777" w:rsidR="008C5F7F" w:rsidRDefault="008C5F7F" w:rsidP="00BB286D">
      <w:pPr>
        <w:spacing w:after="0" w:line="240" w:lineRule="auto"/>
        <w:rPr>
          <w:rFonts w:asciiTheme="minorHAnsi" w:hAnsiTheme="minorHAnsi" w:cstheme="minorHAnsi"/>
          <w:b/>
          <w:sz w:val="24"/>
          <w:szCs w:val="24"/>
        </w:rPr>
      </w:pPr>
    </w:p>
    <w:p w14:paraId="2D6FEF5C" w14:textId="619EF6CF" w:rsidR="00BB286D" w:rsidRPr="008C5F7F" w:rsidRDefault="008A1A15" w:rsidP="00BB286D">
      <w:pPr>
        <w:spacing w:after="0" w:line="240" w:lineRule="auto"/>
        <w:rPr>
          <w:rFonts w:asciiTheme="minorHAnsi" w:hAnsiTheme="minorHAnsi" w:cstheme="minorHAnsi"/>
          <w:b/>
          <w:sz w:val="24"/>
          <w:szCs w:val="24"/>
        </w:rPr>
      </w:pPr>
      <w:r>
        <w:rPr>
          <w:rFonts w:asciiTheme="minorHAnsi" w:hAnsiTheme="minorHAnsi" w:cstheme="minorHAnsi"/>
          <w:b/>
          <w:sz w:val="24"/>
          <w:szCs w:val="24"/>
        </w:rPr>
        <w:t>Polished</w:t>
      </w:r>
      <w:r w:rsidR="00BB286D" w:rsidRPr="006462F1">
        <w:rPr>
          <w:rFonts w:asciiTheme="minorHAnsi" w:hAnsiTheme="minorHAnsi" w:cstheme="minorHAnsi"/>
          <w:b/>
          <w:sz w:val="24"/>
          <w:szCs w:val="24"/>
        </w:rPr>
        <w:t xml:space="preserve"> Draft of </w:t>
      </w:r>
      <w:r w:rsidR="005F3FF0">
        <w:rPr>
          <w:rFonts w:asciiTheme="minorHAnsi" w:hAnsiTheme="minorHAnsi" w:cstheme="minorHAnsi"/>
          <w:b/>
          <w:sz w:val="24"/>
          <w:szCs w:val="24"/>
        </w:rPr>
        <w:t>INTRODUCTION</w:t>
      </w:r>
      <w:r w:rsidR="00BB286D">
        <w:rPr>
          <w:rFonts w:asciiTheme="minorHAnsi" w:hAnsiTheme="minorHAnsi" w:cstheme="minorHAnsi"/>
          <w:b/>
          <w:sz w:val="24"/>
          <w:szCs w:val="24"/>
        </w:rPr>
        <w:t xml:space="preserve"> section of </w:t>
      </w:r>
      <w:r>
        <w:rPr>
          <w:rFonts w:asciiTheme="minorHAnsi" w:hAnsiTheme="minorHAnsi" w:cstheme="minorHAnsi"/>
          <w:b/>
          <w:sz w:val="24"/>
          <w:szCs w:val="24"/>
        </w:rPr>
        <w:t>Manuscript</w:t>
      </w:r>
      <w:r w:rsidR="005F3FF0">
        <w:rPr>
          <w:rFonts w:asciiTheme="minorHAnsi" w:hAnsiTheme="minorHAnsi" w:cstheme="minorHAnsi"/>
          <w:b/>
          <w:sz w:val="24"/>
          <w:szCs w:val="24"/>
        </w:rPr>
        <w:t xml:space="preserve"> </w:t>
      </w:r>
      <w:r w:rsidR="00BB286D">
        <w:rPr>
          <w:rFonts w:asciiTheme="minorHAnsi" w:hAnsiTheme="minorHAnsi" w:cstheme="minorHAnsi"/>
          <w:b/>
          <w:sz w:val="24"/>
          <w:szCs w:val="24"/>
        </w:rPr>
        <w:t>(</w:t>
      </w:r>
      <w:r w:rsidR="001F3CC9">
        <w:rPr>
          <w:rFonts w:asciiTheme="minorHAnsi" w:hAnsiTheme="minorHAnsi" w:cstheme="minorHAnsi"/>
          <w:b/>
          <w:sz w:val="24"/>
          <w:szCs w:val="24"/>
        </w:rPr>
        <w:t>6</w:t>
      </w:r>
      <w:r w:rsidR="00BB286D">
        <w:rPr>
          <w:rFonts w:asciiTheme="minorHAnsi" w:hAnsiTheme="minorHAnsi" w:cstheme="minorHAnsi"/>
          <w:b/>
          <w:sz w:val="24"/>
          <w:szCs w:val="24"/>
        </w:rPr>
        <w:t>%)</w:t>
      </w:r>
      <w:r w:rsidR="00BB286D">
        <w:rPr>
          <w:rFonts w:asciiTheme="minorHAnsi" w:hAnsiTheme="minorHAnsi" w:cstheme="minorHAnsi"/>
          <w:sz w:val="24"/>
          <w:szCs w:val="24"/>
        </w:rPr>
        <w:t xml:space="preserve">: </w:t>
      </w:r>
      <w:r w:rsidR="00550030">
        <w:rPr>
          <w:rFonts w:asciiTheme="minorHAnsi" w:hAnsiTheme="minorHAnsi" w:cstheme="minorHAnsi"/>
          <w:sz w:val="24"/>
          <w:szCs w:val="24"/>
        </w:rPr>
        <w:t xml:space="preserve"> </w:t>
      </w:r>
      <w:r w:rsidR="001B1841">
        <w:rPr>
          <w:rFonts w:asciiTheme="minorHAnsi" w:hAnsiTheme="minorHAnsi" w:cstheme="minorHAnsi"/>
          <w:sz w:val="24"/>
          <w:szCs w:val="24"/>
        </w:rPr>
        <w:t>Please u</w:t>
      </w:r>
      <w:r w:rsidR="00BB286D">
        <w:rPr>
          <w:rFonts w:asciiTheme="minorHAnsi" w:hAnsiTheme="minorHAnsi" w:cstheme="minorHAnsi"/>
          <w:sz w:val="24"/>
          <w:szCs w:val="24"/>
        </w:rPr>
        <w:t xml:space="preserve">pload </w:t>
      </w:r>
      <w:r w:rsidR="001B1841">
        <w:rPr>
          <w:rFonts w:asciiTheme="minorHAnsi" w:hAnsiTheme="minorHAnsi" w:cstheme="minorHAnsi"/>
          <w:sz w:val="24"/>
          <w:szCs w:val="24"/>
        </w:rPr>
        <w:t xml:space="preserve">on Moodle </w:t>
      </w:r>
      <w:r w:rsidR="00BB286D" w:rsidRPr="006462F1">
        <w:rPr>
          <w:rFonts w:asciiTheme="minorHAnsi" w:hAnsiTheme="minorHAnsi" w:cstheme="minorHAnsi"/>
          <w:sz w:val="24"/>
          <w:szCs w:val="24"/>
        </w:rPr>
        <w:t xml:space="preserve">a </w:t>
      </w:r>
      <w:r w:rsidR="00CE7365">
        <w:rPr>
          <w:rFonts w:asciiTheme="minorHAnsi" w:hAnsiTheme="minorHAnsi" w:cstheme="minorHAnsi"/>
          <w:sz w:val="24"/>
          <w:szCs w:val="24"/>
        </w:rPr>
        <w:t xml:space="preserve">carefully constructed, polished </w:t>
      </w:r>
      <w:r w:rsidR="00BB286D">
        <w:rPr>
          <w:rFonts w:asciiTheme="minorHAnsi" w:hAnsiTheme="minorHAnsi" w:cstheme="minorHAnsi"/>
          <w:sz w:val="24"/>
          <w:szCs w:val="24"/>
        </w:rPr>
        <w:t xml:space="preserve">draft of </w:t>
      </w:r>
      <w:r w:rsidR="00700DF0" w:rsidRPr="00700DF0">
        <w:rPr>
          <w:rFonts w:asciiTheme="minorHAnsi" w:hAnsiTheme="minorHAnsi" w:cstheme="minorHAnsi"/>
          <w:i/>
          <w:sz w:val="24"/>
          <w:szCs w:val="24"/>
        </w:rPr>
        <w:t>only</w:t>
      </w:r>
      <w:r w:rsidR="00700DF0">
        <w:rPr>
          <w:rFonts w:asciiTheme="minorHAnsi" w:hAnsiTheme="minorHAnsi" w:cstheme="minorHAnsi"/>
          <w:sz w:val="24"/>
          <w:szCs w:val="24"/>
        </w:rPr>
        <w:t xml:space="preserve"> </w:t>
      </w:r>
      <w:r w:rsidR="00BB286D">
        <w:rPr>
          <w:rFonts w:asciiTheme="minorHAnsi" w:hAnsiTheme="minorHAnsi" w:cstheme="minorHAnsi"/>
          <w:sz w:val="24"/>
          <w:szCs w:val="24"/>
        </w:rPr>
        <w:t xml:space="preserve">the </w:t>
      </w:r>
      <w:r w:rsidR="005F3FF0">
        <w:rPr>
          <w:rFonts w:asciiTheme="minorHAnsi" w:hAnsiTheme="minorHAnsi" w:cstheme="minorHAnsi"/>
          <w:sz w:val="24"/>
          <w:szCs w:val="24"/>
        </w:rPr>
        <w:t>Introduction section</w:t>
      </w:r>
      <w:r w:rsidR="00BB286D">
        <w:rPr>
          <w:rFonts w:asciiTheme="minorHAnsi" w:hAnsiTheme="minorHAnsi" w:cstheme="minorHAnsi"/>
          <w:sz w:val="24"/>
          <w:szCs w:val="24"/>
        </w:rPr>
        <w:t xml:space="preserve"> </w:t>
      </w:r>
      <w:r w:rsidR="00BB286D" w:rsidRPr="006462F1">
        <w:rPr>
          <w:rFonts w:asciiTheme="minorHAnsi" w:hAnsiTheme="minorHAnsi" w:cstheme="minorHAnsi"/>
          <w:sz w:val="24"/>
          <w:szCs w:val="24"/>
        </w:rPr>
        <w:t xml:space="preserve">of your </w:t>
      </w:r>
      <w:r w:rsidR="00BB286D">
        <w:rPr>
          <w:rFonts w:asciiTheme="minorHAnsi" w:hAnsiTheme="minorHAnsi" w:cstheme="minorHAnsi"/>
          <w:sz w:val="24"/>
          <w:szCs w:val="24"/>
        </w:rPr>
        <w:t xml:space="preserve">research </w:t>
      </w:r>
      <w:r w:rsidR="005F3FF0">
        <w:rPr>
          <w:rFonts w:asciiTheme="minorHAnsi" w:hAnsiTheme="minorHAnsi" w:cstheme="minorHAnsi"/>
          <w:sz w:val="24"/>
          <w:szCs w:val="24"/>
        </w:rPr>
        <w:t>report</w:t>
      </w:r>
      <w:r w:rsidR="00F16026">
        <w:rPr>
          <w:rFonts w:asciiTheme="minorHAnsi" w:hAnsiTheme="minorHAnsi" w:cstheme="minorHAnsi"/>
          <w:sz w:val="24"/>
          <w:szCs w:val="24"/>
        </w:rPr>
        <w:t xml:space="preserve"> (well, and References page)</w:t>
      </w:r>
      <w:r w:rsidR="001B1841">
        <w:rPr>
          <w:rFonts w:asciiTheme="minorHAnsi" w:hAnsiTheme="minorHAnsi" w:cstheme="minorHAnsi"/>
          <w:sz w:val="24"/>
          <w:szCs w:val="24"/>
        </w:rPr>
        <w:t xml:space="preserve">. </w:t>
      </w:r>
      <w:r w:rsidR="00BB286D">
        <w:rPr>
          <w:rFonts w:asciiTheme="minorHAnsi" w:hAnsiTheme="minorHAnsi" w:cstheme="minorHAnsi"/>
          <w:sz w:val="24"/>
          <w:szCs w:val="24"/>
        </w:rPr>
        <w:t>If you wish to receive a grade and feedback on this draft, you must upload it by the deadline.</w:t>
      </w:r>
    </w:p>
    <w:p w14:paraId="0C0AACD1" w14:textId="77777777" w:rsidR="005F3FF0" w:rsidRPr="007C3337" w:rsidRDefault="005F3FF0" w:rsidP="00BB286D">
      <w:pPr>
        <w:spacing w:after="0" w:line="240" w:lineRule="auto"/>
        <w:rPr>
          <w:rFonts w:asciiTheme="minorHAnsi" w:hAnsiTheme="minorHAnsi" w:cstheme="minorHAnsi"/>
          <w:sz w:val="24"/>
          <w:szCs w:val="24"/>
        </w:rPr>
      </w:pPr>
    </w:p>
    <w:p w14:paraId="7A445CA4" w14:textId="5E960415" w:rsidR="00231E2E" w:rsidRDefault="008A1A15" w:rsidP="001B1841">
      <w:pPr>
        <w:spacing w:after="0" w:line="240" w:lineRule="auto"/>
        <w:rPr>
          <w:rFonts w:asciiTheme="minorHAnsi" w:hAnsiTheme="minorHAnsi" w:cstheme="minorHAnsi"/>
          <w:b/>
          <w:sz w:val="24"/>
          <w:szCs w:val="24"/>
        </w:rPr>
      </w:pPr>
      <w:r>
        <w:rPr>
          <w:rFonts w:asciiTheme="minorHAnsi" w:hAnsiTheme="minorHAnsi" w:cstheme="minorHAnsi"/>
          <w:b/>
          <w:sz w:val="24"/>
          <w:szCs w:val="24"/>
        </w:rPr>
        <w:t>Polished</w:t>
      </w:r>
      <w:r w:rsidR="00BB286D" w:rsidRPr="006462F1">
        <w:rPr>
          <w:rFonts w:asciiTheme="minorHAnsi" w:hAnsiTheme="minorHAnsi" w:cstheme="minorHAnsi"/>
          <w:b/>
          <w:sz w:val="24"/>
          <w:szCs w:val="24"/>
        </w:rPr>
        <w:t xml:space="preserve"> Draft of </w:t>
      </w:r>
      <w:r w:rsidR="005F3FF0">
        <w:rPr>
          <w:rFonts w:asciiTheme="minorHAnsi" w:hAnsiTheme="minorHAnsi" w:cstheme="minorHAnsi"/>
          <w:b/>
          <w:sz w:val="24"/>
          <w:szCs w:val="24"/>
        </w:rPr>
        <w:t>METHOD</w:t>
      </w:r>
      <w:r w:rsidR="00BB286D">
        <w:rPr>
          <w:rFonts w:asciiTheme="minorHAnsi" w:hAnsiTheme="minorHAnsi" w:cstheme="minorHAnsi"/>
          <w:b/>
          <w:sz w:val="24"/>
          <w:szCs w:val="24"/>
        </w:rPr>
        <w:t xml:space="preserve"> </w:t>
      </w:r>
      <w:r w:rsidR="005F3FF0">
        <w:rPr>
          <w:rFonts w:asciiTheme="minorHAnsi" w:hAnsiTheme="minorHAnsi" w:cstheme="minorHAnsi"/>
          <w:b/>
          <w:sz w:val="24"/>
          <w:szCs w:val="24"/>
        </w:rPr>
        <w:t>s</w:t>
      </w:r>
      <w:r w:rsidR="00BB286D">
        <w:rPr>
          <w:rFonts w:asciiTheme="minorHAnsi" w:hAnsiTheme="minorHAnsi" w:cstheme="minorHAnsi"/>
          <w:b/>
          <w:sz w:val="24"/>
          <w:szCs w:val="24"/>
        </w:rPr>
        <w:t xml:space="preserve">ection of </w:t>
      </w:r>
      <w:r>
        <w:rPr>
          <w:rFonts w:asciiTheme="minorHAnsi" w:hAnsiTheme="minorHAnsi" w:cstheme="minorHAnsi"/>
          <w:b/>
          <w:sz w:val="24"/>
          <w:szCs w:val="24"/>
        </w:rPr>
        <w:t>Manuscript</w:t>
      </w:r>
      <w:r w:rsidR="005F3FF0">
        <w:rPr>
          <w:rFonts w:asciiTheme="minorHAnsi" w:hAnsiTheme="minorHAnsi" w:cstheme="minorHAnsi"/>
          <w:b/>
          <w:sz w:val="24"/>
          <w:szCs w:val="24"/>
        </w:rPr>
        <w:t xml:space="preserve"> </w:t>
      </w:r>
      <w:r w:rsidR="00BB286D">
        <w:rPr>
          <w:rFonts w:asciiTheme="minorHAnsi" w:hAnsiTheme="minorHAnsi" w:cstheme="minorHAnsi"/>
          <w:b/>
          <w:sz w:val="24"/>
          <w:szCs w:val="24"/>
        </w:rPr>
        <w:t>(</w:t>
      </w:r>
      <w:r w:rsidR="001F3CC9">
        <w:rPr>
          <w:rFonts w:asciiTheme="minorHAnsi" w:hAnsiTheme="minorHAnsi" w:cstheme="minorHAnsi"/>
          <w:b/>
          <w:sz w:val="24"/>
          <w:szCs w:val="24"/>
        </w:rPr>
        <w:t>4</w:t>
      </w:r>
      <w:r w:rsidR="00BB286D" w:rsidRPr="006462F1">
        <w:rPr>
          <w:rFonts w:asciiTheme="minorHAnsi" w:hAnsiTheme="minorHAnsi" w:cstheme="minorHAnsi"/>
          <w:b/>
          <w:sz w:val="24"/>
          <w:szCs w:val="24"/>
        </w:rPr>
        <w:t>%)</w:t>
      </w:r>
      <w:r w:rsidR="00BB286D" w:rsidRPr="006462F1">
        <w:rPr>
          <w:rFonts w:asciiTheme="minorHAnsi" w:hAnsiTheme="minorHAnsi" w:cstheme="minorHAnsi"/>
          <w:sz w:val="24"/>
          <w:szCs w:val="24"/>
        </w:rPr>
        <w:t xml:space="preserve">: </w:t>
      </w:r>
      <w:r w:rsidR="00550030">
        <w:rPr>
          <w:rFonts w:asciiTheme="minorHAnsi" w:hAnsiTheme="minorHAnsi" w:cstheme="minorHAnsi"/>
          <w:sz w:val="24"/>
          <w:szCs w:val="24"/>
        </w:rPr>
        <w:t xml:space="preserve"> </w:t>
      </w:r>
      <w:r w:rsidR="001B1841">
        <w:rPr>
          <w:rFonts w:asciiTheme="minorHAnsi" w:hAnsiTheme="minorHAnsi" w:cstheme="minorHAnsi"/>
          <w:sz w:val="24"/>
          <w:szCs w:val="24"/>
        </w:rPr>
        <w:t>Please u</w:t>
      </w:r>
      <w:r w:rsidR="00CE7365">
        <w:rPr>
          <w:rFonts w:asciiTheme="minorHAnsi" w:hAnsiTheme="minorHAnsi" w:cstheme="minorHAnsi"/>
          <w:sz w:val="24"/>
          <w:szCs w:val="24"/>
        </w:rPr>
        <w:t xml:space="preserve">pload </w:t>
      </w:r>
      <w:r w:rsidR="001B1841">
        <w:rPr>
          <w:rFonts w:asciiTheme="minorHAnsi" w:hAnsiTheme="minorHAnsi" w:cstheme="minorHAnsi"/>
          <w:sz w:val="24"/>
          <w:szCs w:val="24"/>
        </w:rPr>
        <w:t xml:space="preserve">on Moodle </w:t>
      </w:r>
      <w:r w:rsidR="00CE7365" w:rsidRPr="006462F1">
        <w:rPr>
          <w:rFonts w:asciiTheme="minorHAnsi" w:hAnsiTheme="minorHAnsi" w:cstheme="minorHAnsi"/>
          <w:sz w:val="24"/>
          <w:szCs w:val="24"/>
        </w:rPr>
        <w:t xml:space="preserve">a </w:t>
      </w:r>
      <w:r w:rsidR="00CE7365">
        <w:rPr>
          <w:rFonts w:asciiTheme="minorHAnsi" w:hAnsiTheme="minorHAnsi" w:cstheme="minorHAnsi"/>
          <w:sz w:val="24"/>
          <w:szCs w:val="24"/>
        </w:rPr>
        <w:t xml:space="preserve">carefully constructed, polished draft </w:t>
      </w:r>
      <w:r w:rsidR="00700DF0">
        <w:rPr>
          <w:rFonts w:asciiTheme="minorHAnsi" w:hAnsiTheme="minorHAnsi" w:cstheme="minorHAnsi"/>
          <w:sz w:val="24"/>
          <w:szCs w:val="24"/>
        </w:rPr>
        <w:t xml:space="preserve">of </w:t>
      </w:r>
      <w:r w:rsidR="00700DF0" w:rsidRPr="00700DF0">
        <w:rPr>
          <w:rFonts w:asciiTheme="minorHAnsi" w:hAnsiTheme="minorHAnsi" w:cstheme="minorHAnsi"/>
          <w:i/>
          <w:sz w:val="24"/>
          <w:szCs w:val="24"/>
        </w:rPr>
        <w:t>only</w:t>
      </w:r>
      <w:r w:rsidR="00700DF0">
        <w:rPr>
          <w:rFonts w:asciiTheme="minorHAnsi" w:hAnsiTheme="minorHAnsi" w:cstheme="minorHAnsi"/>
          <w:sz w:val="24"/>
          <w:szCs w:val="24"/>
        </w:rPr>
        <w:t xml:space="preserve"> the Method </w:t>
      </w:r>
      <w:r w:rsidR="001B1841">
        <w:rPr>
          <w:rFonts w:asciiTheme="minorHAnsi" w:hAnsiTheme="minorHAnsi" w:cstheme="minorHAnsi"/>
          <w:sz w:val="24"/>
          <w:szCs w:val="24"/>
        </w:rPr>
        <w:t xml:space="preserve">section </w:t>
      </w:r>
      <w:r w:rsidR="001B1841" w:rsidRPr="006462F1">
        <w:rPr>
          <w:rFonts w:asciiTheme="minorHAnsi" w:hAnsiTheme="minorHAnsi" w:cstheme="minorHAnsi"/>
          <w:sz w:val="24"/>
          <w:szCs w:val="24"/>
        </w:rPr>
        <w:t xml:space="preserve">of your </w:t>
      </w:r>
      <w:r w:rsidR="001B1841">
        <w:rPr>
          <w:rFonts w:asciiTheme="minorHAnsi" w:hAnsiTheme="minorHAnsi" w:cstheme="minorHAnsi"/>
          <w:sz w:val="24"/>
          <w:szCs w:val="24"/>
        </w:rPr>
        <w:t>research report. If you wish to receive a grade and feedback on this draft, you must upload it by the deadline.</w:t>
      </w:r>
    </w:p>
    <w:p w14:paraId="7A9C31D7" w14:textId="28EE6093" w:rsidR="001B1841" w:rsidRPr="001B1841" w:rsidRDefault="008A1A15" w:rsidP="001B1841">
      <w:pPr>
        <w:spacing w:after="0" w:line="240" w:lineRule="auto"/>
        <w:rPr>
          <w:rFonts w:asciiTheme="minorHAnsi" w:hAnsiTheme="minorHAnsi" w:cstheme="minorHAnsi"/>
          <w:b/>
          <w:sz w:val="24"/>
          <w:szCs w:val="24"/>
        </w:rPr>
      </w:pPr>
      <w:r>
        <w:rPr>
          <w:rFonts w:asciiTheme="minorHAnsi" w:hAnsiTheme="minorHAnsi" w:cstheme="minorHAnsi"/>
          <w:b/>
          <w:sz w:val="24"/>
          <w:szCs w:val="24"/>
        </w:rPr>
        <w:lastRenderedPageBreak/>
        <w:t>Polished</w:t>
      </w:r>
      <w:r w:rsidR="00700DF0" w:rsidRPr="006462F1">
        <w:rPr>
          <w:rFonts w:asciiTheme="minorHAnsi" w:hAnsiTheme="minorHAnsi" w:cstheme="minorHAnsi"/>
          <w:b/>
          <w:sz w:val="24"/>
          <w:szCs w:val="24"/>
        </w:rPr>
        <w:t xml:space="preserve"> Draft of </w:t>
      </w:r>
      <w:r w:rsidR="00700DF0">
        <w:rPr>
          <w:rFonts w:asciiTheme="minorHAnsi" w:hAnsiTheme="minorHAnsi" w:cstheme="minorHAnsi"/>
          <w:b/>
          <w:sz w:val="24"/>
          <w:szCs w:val="24"/>
        </w:rPr>
        <w:t xml:space="preserve">RESULTS section of </w:t>
      </w:r>
      <w:r>
        <w:rPr>
          <w:rFonts w:asciiTheme="minorHAnsi" w:hAnsiTheme="minorHAnsi" w:cstheme="minorHAnsi"/>
          <w:b/>
          <w:sz w:val="24"/>
          <w:szCs w:val="24"/>
        </w:rPr>
        <w:t>Manuscript</w:t>
      </w:r>
      <w:r w:rsidR="00700DF0">
        <w:rPr>
          <w:rFonts w:asciiTheme="minorHAnsi" w:hAnsiTheme="minorHAnsi" w:cstheme="minorHAnsi"/>
          <w:b/>
          <w:sz w:val="24"/>
          <w:szCs w:val="24"/>
        </w:rPr>
        <w:t xml:space="preserve"> (</w:t>
      </w:r>
      <w:r w:rsidR="001F3CC9">
        <w:rPr>
          <w:rFonts w:asciiTheme="minorHAnsi" w:hAnsiTheme="minorHAnsi" w:cstheme="minorHAnsi"/>
          <w:b/>
          <w:sz w:val="24"/>
          <w:szCs w:val="24"/>
        </w:rPr>
        <w:t>3</w:t>
      </w:r>
      <w:r w:rsidR="00700DF0">
        <w:rPr>
          <w:rFonts w:asciiTheme="minorHAnsi" w:hAnsiTheme="minorHAnsi" w:cstheme="minorHAnsi"/>
          <w:b/>
          <w:sz w:val="24"/>
          <w:szCs w:val="24"/>
        </w:rPr>
        <w:t>%)</w:t>
      </w:r>
      <w:r w:rsidR="00700DF0">
        <w:rPr>
          <w:rFonts w:asciiTheme="minorHAnsi" w:hAnsiTheme="minorHAnsi" w:cstheme="minorHAnsi"/>
          <w:sz w:val="24"/>
          <w:szCs w:val="24"/>
        </w:rPr>
        <w:t xml:space="preserve">: </w:t>
      </w:r>
      <w:r w:rsidR="00550030">
        <w:rPr>
          <w:rFonts w:asciiTheme="minorHAnsi" w:hAnsiTheme="minorHAnsi" w:cstheme="minorHAnsi"/>
          <w:sz w:val="24"/>
          <w:szCs w:val="24"/>
        </w:rPr>
        <w:t xml:space="preserve"> </w:t>
      </w:r>
      <w:r w:rsidR="001B1841">
        <w:rPr>
          <w:rFonts w:asciiTheme="minorHAnsi" w:hAnsiTheme="minorHAnsi" w:cstheme="minorHAnsi"/>
          <w:sz w:val="24"/>
          <w:szCs w:val="24"/>
        </w:rPr>
        <w:t xml:space="preserve">Please upload on Moodle </w:t>
      </w:r>
      <w:r w:rsidR="001B1841" w:rsidRPr="006462F1">
        <w:rPr>
          <w:rFonts w:asciiTheme="minorHAnsi" w:hAnsiTheme="minorHAnsi" w:cstheme="minorHAnsi"/>
          <w:sz w:val="24"/>
          <w:szCs w:val="24"/>
        </w:rPr>
        <w:t xml:space="preserve">a </w:t>
      </w:r>
      <w:r w:rsidR="001B1841">
        <w:rPr>
          <w:rFonts w:asciiTheme="minorHAnsi" w:hAnsiTheme="minorHAnsi" w:cstheme="minorHAnsi"/>
          <w:sz w:val="24"/>
          <w:szCs w:val="24"/>
        </w:rPr>
        <w:t xml:space="preserve">carefully constructed, polished draft of </w:t>
      </w:r>
      <w:r w:rsidR="001B1841" w:rsidRPr="00700DF0">
        <w:rPr>
          <w:rFonts w:asciiTheme="minorHAnsi" w:hAnsiTheme="minorHAnsi" w:cstheme="minorHAnsi"/>
          <w:i/>
          <w:sz w:val="24"/>
          <w:szCs w:val="24"/>
        </w:rPr>
        <w:t>only</w:t>
      </w:r>
      <w:r w:rsidR="001B1841">
        <w:rPr>
          <w:rFonts w:asciiTheme="minorHAnsi" w:hAnsiTheme="minorHAnsi" w:cstheme="minorHAnsi"/>
          <w:sz w:val="24"/>
          <w:szCs w:val="24"/>
        </w:rPr>
        <w:t xml:space="preserve"> the Results section </w:t>
      </w:r>
      <w:r w:rsidR="001B1841" w:rsidRPr="006462F1">
        <w:rPr>
          <w:rFonts w:asciiTheme="minorHAnsi" w:hAnsiTheme="minorHAnsi" w:cstheme="minorHAnsi"/>
          <w:sz w:val="24"/>
          <w:szCs w:val="24"/>
        </w:rPr>
        <w:t xml:space="preserve">of your </w:t>
      </w:r>
      <w:r w:rsidR="001B1841">
        <w:rPr>
          <w:rFonts w:asciiTheme="minorHAnsi" w:hAnsiTheme="minorHAnsi" w:cstheme="minorHAnsi"/>
          <w:sz w:val="24"/>
          <w:szCs w:val="24"/>
        </w:rPr>
        <w:t>research report. If you wish to receive a grade and feedback on this draft, you must upload it by the deadline.</w:t>
      </w:r>
    </w:p>
    <w:p w14:paraId="7A3DDFDF" w14:textId="14A43544" w:rsidR="000B489E" w:rsidRDefault="000B489E" w:rsidP="002428C2">
      <w:pPr>
        <w:spacing w:after="0" w:line="240" w:lineRule="auto"/>
        <w:rPr>
          <w:rFonts w:asciiTheme="minorHAnsi" w:hAnsiTheme="minorHAnsi" w:cstheme="minorHAnsi"/>
          <w:b/>
          <w:sz w:val="24"/>
          <w:szCs w:val="24"/>
        </w:rPr>
      </w:pPr>
    </w:p>
    <w:p w14:paraId="67F8C280" w14:textId="5DB94DE6" w:rsidR="001B1841" w:rsidRPr="001B1841" w:rsidRDefault="008A1A15" w:rsidP="001B1841">
      <w:pPr>
        <w:spacing w:after="0" w:line="240" w:lineRule="auto"/>
        <w:rPr>
          <w:rFonts w:asciiTheme="minorHAnsi" w:hAnsiTheme="minorHAnsi" w:cstheme="minorHAnsi"/>
          <w:b/>
          <w:sz w:val="24"/>
          <w:szCs w:val="24"/>
        </w:rPr>
      </w:pPr>
      <w:r>
        <w:rPr>
          <w:rFonts w:asciiTheme="minorHAnsi" w:hAnsiTheme="minorHAnsi" w:cstheme="minorHAnsi"/>
          <w:b/>
          <w:sz w:val="24"/>
          <w:szCs w:val="24"/>
        </w:rPr>
        <w:t>Polished</w:t>
      </w:r>
      <w:r w:rsidR="002428C2" w:rsidRPr="006462F1">
        <w:rPr>
          <w:rFonts w:asciiTheme="minorHAnsi" w:hAnsiTheme="minorHAnsi" w:cstheme="minorHAnsi"/>
          <w:b/>
          <w:sz w:val="24"/>
          <w:szCs w:val="24"/>
        </w:rPr>
        <w:t xml:space="preserve"> Draft of </w:t>
      </w:r>
      <w:r w:rsidR="002428C2">
        <w:rPr>
          <w:rFonts w:asciiTheme="minorHAnsi" w:hAnsiTheme="minorHAnsi" w:cstheme="minorHAnsi"/>
          <w:b/>
          <w:sz w:val="24"/>
          <w:szCs w:val="24"/>
        </w:rPr>
        <w:t xml:space="preserve">GENERAL DISCUSSION section of </w:t>
      </w:r>
      <w:r w:rsidR="00CE7365">
        <w:rPr>
          <w:rFonts w:asciiTheme="minorHAnsi" w:hAnsiTheme="minorHAnsi" w:cstheme="minorHAnsi"/>
          <w:b/>
          <w:sz w:val="24"/>
          <w:szCs w:val="24"/>
        </w:rPr>
        <w:t>Manuscript</w:t>
      </w:r>
      <w:r w:rsidR="002428C2">
        <w:rPr>
          <w:rFonts w:asciiTheme="minorHAnsi" w:hAnsiTheme="minorHAnsi" w:cstheme="minorHAnsi"/>
          <w:b/>
          <w:sz w:val="24"/>
          <w:szCs w:val="24"/>
        </w:rPr>
        <w:t xml:space="preserve"> (</w:t>
      </w:r>
      <w:r w:rsidR="001F3CC9">
        <w:rPr>
          <w:rFonts w:asciiTheme="minorHAnsi" w:hAnsiTheme="minorHAnsi" w:cstheme="minorHAnsi"/>
          <w:b/>
          <w:sz w:val="24"/>
          <w:szCs w:val="24"/>
        </w:rPr>
        <w:t>5</w:t>
      </w:r>
      <w:r w:rsidR="002428C2">
        <w:rPr>
          <w:rFonts w:asciiTheme="minorHAnsi" w:hAnsiTheme="minorHAnsi" w:cstheme="minorHAnsi"/>
          <w:b/>
          <w:sz w:val="24"/>
          <w:szCs w:val="24"/>
        </w:rPr>
        <w:t>%)</w:t>
      </w:r>
      <w:r w:rsidR="002428C2">
        <w:rPr>
          <w:rFonts w:asciiTheme="minorHAnsi" w:hAnsiTheme="minorHAnsi" w:cstheme="minorHAnsi"/>
          <w:sz w:val="24"/>
          <w:szCs w:val="24"/>
        </w:rPr>
        <w:t xml:space="preserve">: </w:t>
      </w:r>
      <w:r w:rsidR="00550030">
        <w:rPr>
          <w:rFonts w:asciiTheme="minorHAnsi" w:hAnsiTheme="minorHAnsi" w:cstheme="minorHAnsi"/>
          <w:sz w:val="24"/>
          <w:szCs w:val="24"/>
        </w:rPr>
        <w:t xml:space="preserve"> </w:t>
      </w:r>
      <w:r w:rsidR="001B1841">
        <w:rPr>
          <w:rFonts w:asciiTheme="minorHAnsi" w:hAnsiTheme="minorHAnsi" w:cstheme="minorHAnsi"/>
          <w:sz w:val="24"/>
          <w:szCs w:val="24"/>
        </w:rPr>
        <w:t xml:space="preserve">Please upload on Moodle </w:t>
      </w:r>
      <w:r w:rsidR="001B1841" w:rsidRPr="006462F1">
        <w:rPr>
          <w:rFonts w:asciiTheme="minorHAnsi" w:hAnsiTheme="minorHAnsi" w:cstheme="minorHAnsi"/>
          <w:sz w:val="24"/>
          <w:szCs w:val="24"/>
        </w:rPr>
        <w:t xml:space="preserve">a </w:t>
      </w:r>
      <w:r w:rsidR="001B1841">
        <w:rPr>
          <w:rFonts w:asciiTheme="minorHAnsi" w:hAnsiTheme="minorHAnsi" w:cstheme="minorHAnsi"/>
          <w:sz w:val="24"/>
          <w:szCs w:val="24"/>
        </w:rPr>
        <w:t xml:space="preserve">carefully constructed, polished draft of </w:t>
      </w:r>
      <w:r w:rsidR="001B1841" w:rsidRPr="00700DF0">
        <w:rPr>
          <w:rFonts w:asciiTheme="minorHAnsi" w:hAnsiTheme="minorHAnsi" w:cstheme="minorHAnsi"/>
          <w:i/>
          <w:sz w:val="24"/>
          <w:szCs w:val="24"/>
        </w:rPr>
        <w:t>only</w:t>
      </w:r>
      <w:r w:rsidR="001B1841">
        <w:rPr>
          <w:rFonts w:asciiTheme="minorHAnsi" w:hAnsiTheme="minorHAnsi" w:cstheme="minorHAnsi"/>
          <w:sz w:val="24"/>
          <w:szCs w:val="24"/>
        </w:rPr>
        <w:t xml:space="preserve"> the General Discussion section </w:t>
      </w:r>
      <w:r w:rsidR="001B1841" w:rsidRPr="006462F1">
        <w:rPr>
          <w:rFonts w:asciiTheme="minorHAnsi" w:hAnsiTheme="minorHAnsi" w:cstheme="minorHAnsi"/>
          <w:sz w:val="24"/>
          <w:szCs w:val="24"/>
        </w:rPr>
        <w:t xml:space="preserve">of your </w:t>
      </w:r>
      <w:r w:rsidR="001B1841">
        <w:rPr>
          <w:rFonts w:asciiTheme="minorHAnsi" w:hAnsiTheme="minorHAnsi" w:cstheme="minorHAnsi"/>
          <w:sz w:val="24"/>
          <w:szCs w:val="24"/>
        </w:rPr>
        <w:t>research report. If you wish to receive a grade and feedback on this draft, you must upload it by the deadline.</w:t>
      </w:r>
    </w:p>
    <w:p w14:paraId="33433C3B" w14:textId="59036A57" w:rsidR="002428C2" w:rsidRPr="007C3337" w:rsidRDefault="002428C2" w:rsidP="00700DF0">
      <w:pPr>
        <w:spacing w:after="0" w:line="240" w:lineRule="auto"/>
        <w:rPr>
          <w:rFonts w:asciiTheme="minorHAnsi" w:hAnsiTheme="minorHAnsi" w:cstheme="minorHAnsi"/>
          <w:sz w:val="24"/>
          <w:szCs w:val="24"/>
        </w:rPr>
      </w:pPr>
    </w:p>
    <w:p w14:paraId="3F339E5D" w14:textId="2EC52F6E" w:rsidR="008A1A15" w:rsidRPr="00600A68" w:rsidRDefault="008A1A15" w:rsidP="005F3FF0">
      <w:pPr>
        <w:spacing w:after="0" w:line="240" w:lineRule="auto"/>
        <w:rPr>
          <w:rFonts w:asciiTheme="minorHAnsi" w:hAnsiTheme="minorHAnsi" w:cstheme="minorHAnsi"/>
          <w:i/>
          <w:sz w:val="24"/>
          <w:szCs w:val="24"/>
        </w:rPr>
      </w:pPr>
      <w:r w:rsidRPr="005C6559">
        <w:rPr>
          <w:rFonts w:asciiTheme="minorHAnsi" w:hAnsiTheme="minorHAnsi" w:cstheme="minorHAnsi"/>
          <w:b/>
          <w:sz w:val="24"/>
          <w:szCs w:val="24"/>
        </w:rPr>
        <w:t xml:space="preserve">Peer Reviews of each </w:t>
      </w:r>
      <w:r w:rsidR="004E53A0" w:rsidRPr="005C6559">
        <w:rPr>
          <w:rFonts w:asciiTheme="minorHAnsi" w:hAnsiTheme="minorHAnsi" w:cstheme="minorHAnsi"/>
          <w:b/>
          <w:sz w:val="24"/>
          <w:szCs w:val="24"/>
        </w:rPr>
        <w:t xml:space="preserve">manuscript section and the </w:t>
      </w:r>
      <w:r w:rsidR="00286330">
        <w:rPr>
          <w:rFonts w:asciiTheme="minorHAnsi" w:hAnsiTheme="minorHAnsi" w:cstheme="minorHAnsi"/>
          <w:b/>
          <w:sz w:val="24"/>
          <w:szCs w:val="24"/>
        </w:rPr>
        <w:t xml:space="preserve">presentation </w:t>
      </w:r>
      <w:r w:rsidR="004E53A0" w:rsidRPr="005C6559">
        <w:rPr>
          <w:rFonts w:asciiTheme="minorHAnsi" w:hAnsiTheme="minorHAnsi" w:cstheme="minorHAnsi"/>
          <w:b/>
          <w:sz w:val="24"/>
          <w:szCs w:val="24"/>
        </w:rPr>
        <w:t xml:space="preserve">draft </w:t>
      </w:r>
      <w:r w:rsidRPr="005C6559">
        <w:rPr>
          <w:rFonts w:asciiTheme="minorHAnsi" w:hAnsiTheme="minorHAnsi" w:cstheme="minorHAnsi"/>
          <w:b/>
          <w:sz w:val="24"/>
          <w:szCs w:val="24"/>
        </w:rPr>
        <w:t>(n=</w:t>
      </w:r>
      <w:r w:rsidR="004E53A0" w:rsidRPr="005C6559">
        <w:rPr>
          <w:rFonts w:asciiTheme="minorHAnsi" w:hAnsiTheme="minorHAnsi" w:cstheme="minorHAnsi"/>
          <w:b/>
          <w:sz w:val="24"/>
          <w:szCs w:val="24"/>
        </w:rPr>
        <w:t>5</w:t>
      </w:r>
      <w:r w:rsidRPr="005C6559">
        <w:rPr>
          <w:rFonts w:asciiTheme="minorHAnsi" w:hAnsiTheme="minorHAnsi" w:cstheme="minorHAnsi"/>
          <w:b/>
          <w:sz w:val="24"/>
          <w:szCs w:val="24"/>
        </w:rPr>
        <w:t>) (</w:t>
      </w:r>
      <w:r w:rsidR="004E53A0" w:rsidRPr="005C6559">
        <w:rPr>
          <w:rFonts w:asciiTheme="minorHAnsi" w:hAnsiTheme="minorHAnsi" w:cstheme="minorHAnsi"/>
          <w:b/>
          <w:sz w:val="24"/>
          <w:szCs w:val="24"/>
        </w:rPr>
        <w:t>5</w:t>
      </w:r>
      <w:r w:rsidRPr="005C6559">
        <w:rPr>
          <w:rFonts w:asciiTheme="minorHAnsi" w:hAnsiTheme="minorHAnsi" w:cstheme="minorHAnsi"/>
          <w:b/>
          <w:sz w:val="24"/>
          <w:szCs w:val="24"/>
        </w:rPr>
        <w:t>%, 1% each)</w:t>
      </w:r>
      <w:r w:rsidR="00550030">
        <w:rPr>
          <w:rFonts w:asciiTheme="minorHAnsi" w:hAnsiTheme="minorHAnsi" w:cstheme="minorHAnsi"/>
          <w:b/>
          <w:sz w:val="24"/>
          <w:szCs w:val="24"/>
        </w:rPr>
        <w:t xml:space="preserve">.  </w:t>
      </w:r>
      <w:r w:rsidRPr="005C6559">
        <w:rPr>
          <w:rFonts w:asciiTheme="minorHAnsi" w:hAnsiTheme="minorHAnsi" w:cstheme="minorHAnsi"/>
          <w:bCs/>
          <w:sz w:val="24"/>
          <w:szCs w:val="24"/>
        </w:rPr>
        <w:t>Peer review is integral to</w:t>
      </w:r>
      <w:r w:rsidRPr="00055441">
        <w:rPr>
          <w:rFonts w:asciiTheme="minorHAnsi" w:hAnsiTheme="minorHAnsi" w:cstheme="minorHAnsi"/>
          <w:bCs/>
          <w:sz w:val="24"/>
          <w:szCs w:val="24"/>
        </w:rPr>
        <w:t xml:space="preserve"> any scientific endeavor </w:t>
      </w:r>
      <w:r w:rsidR="004E53A0" w:rsidRPr="00055441">
        <w:rPr>
          <w:rFonts w:asciiTheme="minorHAnsi" w:hAnsiTheme="minorHAnsi" w:cstheme="minorHAnsi"/>
          <w:bCs/>
          <w:sz w:val="24"/>
          <w:szCs w:val="24"/>
        </w:rPr>
        <w:t xml:space="preserve">and </w:t>
      </w:r>
      <w:r w:rsidR="004E53A0">
        <w:rPr>
          <w:rFonts w:asciiTheme="minorHAnsi" w:hAnsiTheme="minorHAnsi" w:cstheme="minorHAnsi"/>
          <w:sz w:val="24"/>
          <w:szCs w:val="24"/>
        </w:rPr>
        <w:t>learning</w:t>
      </w:r>
      <w:r w:rsidR="00F10237">
        <w:rPr>
          <w:rFonts w:asciiTheme="minorHAnsi" w:hAnsiTheme="minorHAnsi" w:cstheme="minorHAnsi"/>
          <w:sz w:val="24"/>
          <w:szCs w:val="24"/>
        </w:rPr>
        <w:t xml:space="preserve"> how to edit and provide feedback on others’ work is an important aspect of many jobs, in and outside of psychology. </w:t>
      </w:r>
      <w:r w:rsidRPr="00055441">
        <w:rPr>
          <w:rFonts w:asciiTheme="minorHAnsi" w:hAnsiTheme="minorHAnsi" w:cstheme="minorHAnsi"/>
          <w:bCs/>
          <w:sz w:val="24"/>
          <w:szCs w:val="24"/>
        </w:rPr>
        <w:t xml:space="preserve">Thus, </w:t>
      </w:r>
      <w:r w:rsidR="001B1841">
        <w:rPr>
          <w:rFonts w:asciiTheme="minorHAnsi" w:hAnsiTheme="minorHAnsi" w:cstheme="minorHAnsi"/>
          <w:bCs/>
          <w:sz w:val="24"/>
          <w:szCs w:val="24"/>
        </w:rPr>
        <w:t xml:space="preserve">I ask that </w:t>
      </w:r>
      <w:r w:rsidRPr="00055441">
        <w:rPr>
          <w:rFonts w:asciiTheme="minorHAnsi" w:hAnsiTheme="minorHAnsi" w:cstheme="minorHAnsi"/>
          <w:bCs/>
          <w:sz w:val="24"/>
          <w:szCs w:val="24"/>
        </w:rPr>
        <w:t xml:space="preserve">we emulate real peer-reviews by providing colleagues double-naïve, detailed, critical written feedback on their </w:t>
      </w:r>
      <w:r w:rsidR="004E53A0">
        <w:rPr>
          <w:rFonts w:asciiTheme="minorHAnsi" w:hAnsiTheme="minorHAnsi" w:cstheme="minorHAnsi"/>
          <w:bCs/>
          <w:sz w:val="24"/>
          <w:szCs w:val="24"/>
        </w:rPr>
        <w:t xml:space="preserve">draft </w:t>
      </w:r>
      <w:r w:rsidRPr="00055441">
        <w:rPr>
          <w:rFonts w:asciiTheme="minorHAnsi" w:hAnsiTheme="minorHAnsi" w:cstheme="minorHAnsi"/>
          <w:bCs/>
          <w:sz w:val="24"/>
          <w:szCs w:val="24"/>
        </w:rPr>
        <w:t>written work</w:t>
      </w:r>
      <w:r w:rsidR="004E53A0">
        <w:rPr>
          <w:rFonts w:asciiTheme="minorHAnsi" w:hAnsiTheme="minorHAnsi" w:cstheme="minorHAnsi"/>
          <w:bCs/>
          <w:sz w:val="24"/>
          <w:szCs w:val="24"/>
        </w:rPr>
        <w:t xml:space="preserve"> and p</w:t>
      </w:r>
      <w:r w:rsidR="00286330">
        <w:rPr>
          <w:rFonts w:asciiTheme="minorHAnsi" w:hAnsiTheme="minorHAnsi" w:cstheme="minorHAnsi"/>
          <w:bCs/>
          <w:sz w:val="24"/>
          <w:szCs w:val="24"/>
        </w:rPr>
        <w:t xml:space="preserve">resentation </w:t>
      </w:r>
      <w:r w:rsidR="004E53A0">
        <w:rPr>
          <w:rFonts w:asciiTheme="minorHAnsi" w:hAnsiTheme="minorHAnsi" w:cstheme="minorHAnsi"/>
          <w:bCs/>
          <w:sz w:val="24"/>
          <w:szCs w:val="24"/>
        </w:rPr>
        <w:t>drafts</w:t>
      </w:r>
      <w:r w:rsidR="004E53A0">
        <w:rPr>
          <w:rFonts w:asciiTheme="minorHAnsi" w:hAnsiTheme="minorHAnsi" w:cstheme="minorHAnsi"/>
          <w:b/>
          <w:sz w:val="24"/>
          <w:szCs w:val="24"/>
        </w:rPr>
        <w:t>.</w:t>
      </w:r>
      <w:r w:rsidR="00600A68">
        <w:rPr>
          <w:rFonts w:asciiTheme="minorHAnsi" w:hAnsiTheme="minorHAnsi" w:cstheme="minorHAnsi"/>
          <w:b/>
          <w:sz w:val="24"/>
          <w:szCs w:val="24"/>
        </w:rPr>
        <w:t xml:space="preserve"> </w:t>
      </w:r>
      <w:r w:rsidR="00600A68" w:rsidRPr="00600A68">
        <w:rPr>
          <w:rFonts w:asciiTheme="minorHAnsi" w:hAnsiTheme="minorHAnsi" w:cstheme="minorHAnsi"/>
          <w:i/>
          <w:sz w:val="24"/>
          <w:szCs w:val="24"/>
        </w:rPr>
        <w:t xml:space="preserve">Peer reviews are always due 24 hours after receipt of the paper. </w:t>
      </w:r>
    </w:p>
    <w:p w14:paraId="3A3E61A8" w14:textId="4397A291" w:rsidR="00BB286D" w:rsidRPr="006462F1" w:rsidRDefault="00BB286D" w:rsidP="005F3FF0">
      <w:pPr>
        <w:spacing w:after="0" w:line="240" w:lineRule="auto"/>
        <w:rPr>
          <w:rFonts w:asciiTheme="minorHAnsi" w:hAnsiTheme="minorHAnsi" w:cstheme="minorHAnsi"/>
          <w:sz w:val="24"/>
          <w:szCs w:val="24"/>
        </w:rPr>
      </w:pPr>
      <w:r w:rsidRPr="006462F1">
        <w:rPr>
          <w:rFonts w:asciiTheme="minorHAnsi" w:hAnsiTheme="minorHAnsi" w:cstheme="minorHAnsi"/>
          <w:sz w:val="24"/>
          <w:szCs w:val="24"/>
        </w:rPr>
        <w:t xml:space="preserve">  </w:t>
      </w:r>
    </w:p>
    <w:p w14:paraId="0E77C254" w14:textId="721D9EE1" w:rsidR="00534FA1" w:rsidRDefault="003E25BC" w:rsidP="004C6547">
      <w:pPr>
        <w:spacing w:after="0" w:line="240" w:lineRule="auto"/>
        <w:rPr>
          <w:rFonts w:asciiTheme="minorHAnsi" w:hAnsiTheme="minorHAnsi" w:cstheme="minorHAnsi"/>
          <w:sz w:val="24"/>
          <w:szCs w:val="24"/>
        </w:rPr>
      </w:pPr>
      <w:r w:rsidRPr="003E25BC">
        <w:rPr>
          <w:rFonts w:asciiTheme="minorHAnsi" w:hAnsiTheme="minorHAnsi" w:cstheme="minorHAnsi"/>
          <w:b/>
          <w:sz w:val="24"/>
          <w:szCs w:val="24"/>
        </w:rPr>
        <w:t xml:space="preserve">Oral Presentation </w:t>
      </w:r>
      <w:r w:rsidR="00BB286D" w:rsidRPr="003E25BC">
        <w:rPr>
          <w:rFonts w:asciiTheme="minorHAnsi" w:hAnsiTheme="minorHAnsi" w:cstheme="minorHAnsi"/>
          <w:b/>
          <w:sz w:val="24"/>
          <w:szCs w:val="24"/>
        </w:rPr>
        <w:t>(</w:t>
      </w:r>
      <w:r w:rsidR="00286330">
        <w:rPr>
          <w:rFonts w:asciiTheme="minorHAnsi" w:hAnsiTheme="minorHAnsi" w:cstheme="minorHAnsi"/>
          <w:b/>
          <w:sz w:val="24"/>
          <w:szCs w:val="24"/>
        </w:rPr>
        <w:t>10</w:t>
      </w:r>
      <w:r w:rsidR="00BB286D" w:rsidRPr="003E25BC">
        <w:rPr>
          <w:rFonts w:asciiTheme="minorHAnsi" w:hAnsiTheme="minorHAnsi" w:cstheme="minorHAnsi"/>
          <w:b/>
          <w:sz w:val="24"/>
          <w:szCs w:val="24"/>
        </w:rPr>
        <w:t>%):</w:t>
      </w:r>
      <w:r w:rsidR="00BB286D" w:rsidRPr="003E25BC">
        <w:rPr>
          <w:rFonts w:asciiTheme="minorHAnsi" w:hAnsiTheme="minorHAnsi" w:cstheme="minorHAnsi"/>
          <w:sz w:val="24"/>
          <w:szCs w:val="24"/>
        </w:rPr>
        <w:t xml:space="preserve"> </w:t>
      </w:r>
      <w:r w:rsidR="00550030">
        <w:rPr>
          <w:rFonts w:asciiTheme="minorHAnsi" w:hAnsiTheme="minorHAnsi" w:cstheme="minorHAnsi"/>
          <w:sz w:val="24"/>
          <w:szCs w:val="24"/>
        </w:rPr>
        <w:t xml:space="preserve"> I ask that you</w:t>
      </w:r>
      <w:r w:rsidR="001B1841">
        <w:rPr>
          <w:rFonts w:asciiTheme="minorHAnsi" w:hAnsiTheme="minorHAnsi" w:cstheme="minorHAnsi"/>
          <w:sz w:val="24"/>
          <w:szCs w:val="24"/>
        </w:rPr>
        <w:t xml:space="preserve"> </w:t>
      </w:r>
      <w:r w:rsidR="00BB286D" w:rsidRPr="003E25BC">
        <w:rPr>
          <w:rFonts w:asciiTheme="minorHAnsi" w:hAnsiTheme="minorHAnsi" w:cstheme="minorHAnsi"/>
          <w:sz w:val="24"/>
          <w:szCs w:val="24"/>
        </w:rPr>
        <w:t xml:space="preserve">present </w:t>
      </w:r>
      <w:r w:rsidR="001B1841">
        <w:rPr>
          <w:rFonts w:asciiTheme="minorHAnsi" w:hAnsiTheme="minorHAnsi" w:cstheme="minorHAnsi"/>
          <w:sz w:val="24"/>
          <w:szCs w:val="24"/>
        </w:rPr>
        <w:t>your</w:t>
      </w:r>
      <w:r w:rsidR="00BB286D" w:rsidRPr="003E25BC">
        <w:rPr>
          <w:rFonts w:asciiTheme="minorHAnsi" w:hAnsiTheme="minorHAnsi" w:cstheme="minorHAnsi"/>
          <w:sz w:val="24"/>
          <w:szCs w:val="24"/>
        </w:rPr>
        <w:t xml:space="preserve"> research </w:t>
      </w:r>
      <w:r w:rsidR="00700DF0" w:rsidRPr="003E25BC">
        <w:rPr>
          <w:rFonts w:asciiTheme="minorHAnsi" w:hAnsiTheme="minorHAnsi" w:cstheme="minorHAnsi"/>
          <w:sz w:val="24"/>
          <w:szCs w:val="24"/>
        </w:rPr>
        <w:t xml:space="preserve">project </w:t>
      </w:r>
      <w:r w:rsidR="00223429">
        <w:rPr>
          <w:rFonts w:asciiTheme="minorHAnsi" w:hAnsiTheme="minorHAnsi" w:cstheme="minorHAnsi"/>
          <w:sz w:val="24"/>
          <w:szCs w:val="24"/>
        </w:rPr>
        <w:t xml:space="preserve">in a manner befitting </w:t>
      </w:r>
      <w:r w:rsidR="00BB286D" w:rsidRPr="003E25BC">
        <w:rPr>
          <w:rFonts w:asciiTheme="minorHAnsi" w:hAnsiTheme="minorHAnsi" w:cstheme="minorHAnsi"/>
          <w:sz w:val="24"/>
          <w:szCs w:val="24"/>
        </w:rPr>
        <w:t xml:space="preserve">a professional </w:t>
      </w:r>
      <w:r>
        <w:rPr>
          <w:rFonts w:asciiTheme="minorHAnsi" w:hAnsiTheme="minorHAnsi" w:cstheme="minorHAnsi"/>
          <w:sz w:val="24"/>
          <w:szCs w:val="24"/>
        </w:rPr>
        <w:t>conference</w:t>
      </w:r>
      <w:r w:rsidR="001B1841">
        <w:rPr>
          <w:rFonts w:asciiTheme="minorHAnsi" w:hAnsiTheme="minorHAnsi" w:cstheme="minorHAnsi"/>
          <w:sz w:val="24"/>
          <w:szCs w:val="24"/>
        </w:rPr>
        <w:t>.</w:t>
      </w:r>
      <w:r w:rsidR="00223429">
        <w:rPr>
          <w:rFonts w:asciiTheme="minorHAnsi" w:hAnsiTheme="minorHAnsi" w:cstheme="minorHAnsi"/>
          <w:sz w:val="24"/>
          <w:szCs w:val="24"/>
        </w:rPr>
        <w:t xml:space="preserve"> </w:t>
      </w:r>
      <w:r w:rsidR="00BB286D" w:rsidRPr="003E25BC">
        <w:rPr>
          <w:rFonts w:asciiTheme="minorHAnsi" w:hAnsiTheme="minorHAnsi" w:cstheme="minorHAnsi"/>
          <w:sz w:val="24"/>
          <w:szCs w:val="24"/>
        </w:rPr>
        <w:t>Your grade for this presentation will be based on how well you followed the presentation guidelines</w:t>
      </w:r>
      <w:r w:rsidR="00534FA1">
        <w:rPr>
          <w:rFonts w:asciiTheme="minorHAnsi" w:hAnsiTheme="minorHAnsi" w:cstheme="minorHAnsi"/>
          <w:sz w:val="24"/>
          <w:szCs w:val="24"/>
        </w:rPr>
        <w:t xml:space="preserve">, your presentation skill, and how you </w:t>
      </w:r>
      <w:r>
        <w:rPr>
          <w:rFonts w:asciiTheme="minorHAnsi" w:hAnsiTheme="minorHAnsi" w:cstheme="minorHAnsi"/>
          <w:sz w:val="24"/>
          <w:szCs w:val="24"/>
        </w:rPr>
        <w:t>answer questions</w:t>
      </w:r>
      <w:r w:rsidR="00534FA1">
        <w:rPr>
          <w:rFonts w:asciiTheme="minorHAnsi" w:hAnsiTheme="minorHAnsi" w:cstheme="minorHAnsi"/>
          <w:sz w:val="24"/>
          <w:szCs w:val="24"/>
        </w:rPr>
        <w:t>.</w:t>
      </w:r>
      <w:r w:rsidR="00550030">
        <w:rPr>
          <w:rFonts w:asciiTheme="minorHAnsi" w:hAnsiTheme="minorHAnsi" w:cstheme="minorHAnsi"/>
          <w:sz w:val="24"/>
          <w:szCs w:val="24"/>
        </w:rPr>
        <w:t xml:space="preserve"> Remember, the Gilbert abides! </w:t>
      </w:r>
    </w:p>
    <w:p w14:paraId="33FC20C4" w14:textId="4E35A4FA" w:rsidR="004C6547" w:rsidRDefault="004C6547" w:rsidP="004C6547">
      <w:pPr>
        <w:spacing w:after="0" w:line="240" w:lineRule="auto"/>
        <w:rPr>
          <w:rFonts w:asciiTheme="minorHAnsi" w:hAnsiTheme="minorHAnsi" w:cstheme="minorHAnsi"/>
          <w:sz w:val="24"/>
          <w:szCs w:val="24"/>
        </w:rPr>
      </w:pPr>
    </w:p>
    <w:p w14:paraId="5DFC4F2B" w14:textId="49342FE1" w:rsidR="00040E4D" w:rsidRPr="00040E4D" w:rsidRDefault="00040E4D" w:rsidP="004C6547">
      <w:pPr>
        <w:spacing w:after="0" w:line="240" w:lineRule="auto"/>
        <w:rPr>
          <w:rFonts w:asciiTheme="minorHAnsi" w:hAnsiTheme="minorHAnsi" w:cstheme="minorHAnsi"/>
          <w:sz w:val="24"/>
          <w:szCs w:val="24"/>
        </w:rPr>
      </w:pPr>
      <w:r>
        <w:rPr>
          <w:rFonts w:asciiTheme="minorHAnsi" w:hAnsiTheme="minorHAnsi" w:cstheme="minorHAnsi"/>
          <w:b/>
          <w:sz w:val="24"/>
          <w:szCs w:val="24"/>
        </w:rPr>
        <w:t>Conference</w:t>
      </w:r>
      <w:r w:rsidR="00E009E1">
        <w:rPr>
          <w:rFonts w:asciiTheme="minorHAnsi" w:hAnsiTheme="minorHAnsi" w:cstheme="minorHAnsi"/>
          <w:b/>
          <w:sz w:val="24"/>
          <w:szCs w:val="24"/>
        </w:rPr>
        <w:t xml:space="preserve"> Poster </w:t>
      </w:r>
      <w:r w:rsidR="002D7C1F">
        <w:rPr>
          <w:rFonts w:asciiTheme="minorHAnsi" w:hAnsiTheme="minorHAnsi" w:cstheme="minorHAnsi"/>
          <w:b/>
          <w:sz w:val="24"/>
          <w:szCs w:val="24"/>
        </w:rPr>
        <w:t>(4</w:t>
      </w:r>
      <w:r>
        <w:rPr>
          <w:rFonts w:asciiTheme="minorHAnsi" w:hAnsiTheme="minorHAnsi" w:cstheme="minorHAnsi"/>
          <w:b/>
          <w:sz w:val="24"/>
          <w:szCs w:val="24"/>
        </w:rPr>
        <w:t>%)</w:t>
      </w:r>
      <w:r w:rsidR="00E009E1">
        <w:rPr>
          <w:rFonts w:asciiTheme="minorHAnsi" w:hAnsiTheme="minorHAnsi" w:cstheme="minorHAnsi"/>
          <w:b/>
          <w:sz w:val="24"/>
          <w:szCs w:val="24"/>
        </w:rPr>
        <w:t>:</w:t>
      </w:r>
      <w:r>
        <w:rPr>
          <w:rFonts w:asciiTheme="minorHAnsi" w:hAnsiTheme="minorHAnsi" w:cstheme="minorHAnsi"/>
          <w:b/>
          <w:sz w:val="24"/>
          <w:szCs w:val="24"/>
        </w:rPr>
        <w:t xml:space="preserve"> </w:t>
      </w:r>
      <w:r w:rsidR="00550030">
        <w:rPr>
          <w:rFonts w:asciiTheme="minorHAnsi" w:hAnsiTheme="minorHAnsi" w:cstheme="minorHAnsi"/>
          <w:b/>
          <w:sz w:val="24"/>
          <w:szCs w:val="24"/>
        </w:rPr>
        <w:t xml:space="preserve"> </w:t>
      </w:r>
      <w:r w:rsidR="00213146">
        <w:rPr>
          <w:rFonts w:asciiTheme="minorHAnsi" w:hAnsiTheme="minorHAnsi" w:cstheme="minorHAnsi"/>
          <w:sz w:val="24"/>
          <w:szCs w:val="24"/>
        </w:rPr>
        <w:t>Please</w:t>
      </w:r>
      <w:r w:rsidR="00E009E1">
        <w:rPr>
          <w:rFonts w:asciiTheme="minorHAnsi" w:hAnsiTheme="minorHAnsi" w:cstheme="minorHAnsi"/>
          <w:sz w:val="24"/>
          <w:szCs w:val="24"/>
        </w:rPr>
        <w:t xml:space="preserve"> create </w:t>
      </w:r>
      <w:r w:rsidR="002D7C1F">
        <w:rPr>
          <w:rFonts w:asciiTheme="minorHAnsi" w:hAnsiTheme="minorHAnsi" w:cstheme="minorHAnsi"/>
          <w:sz w:val="24"/>
          <w:szCs w:val="24"/>
        </w:rPr>
        <w:t xml:space="preserve">a </w:t>
      </w:r>
      <w:r w:rsidRPr="00040E4D">
        <w:rPr>
          <w:rFonts w:asciiTheme="minorHAnsi" w:hAnsiTheme="minorHAnsi" w:cstheme="minorHAnsi"/>
          <w:sz w:val="24"/>
          <w:szCs w:val="24"/>
        </w:rPr>
        <w:t>conference poster based on your project.</w:t>
      </w:r>
      <w:r>
        <w:rPr>
          <w:rFonts w:asciiTheme="minorHAnsi" w:hAnsiTheme="minorHAnsi" w:cstheme="minorHAnsi"/>
          <w:b/>
          <w:sz w:val="24"/>
          <w:szCs w:val="24"/>
        </w:rPr>
        <w:t xml:space="preserve"> </w:t>
      </w:r>
      <w:r w:rsidR="002D7C1F" w:rsidRPr="002D7C1F">
        <w:rPr>
          <w:rFonts w:asciiTheme="minorHAnsi" w:hAnsiTheme="minorHAnsi" w:cstheme="minorHAnsi"/>
          <w:sz w:val="24"/>
          <w:szCs w:val="24"/>
        </w:rPr>
        <w:t xml:space="preserve">You may have it printed </w:t>
      </w:r>
      <w:r w:rsidR="00550030">
        <w:rPr>
          <w:rFonts w:asciiTheme="minorHAnsi" w:hAnsiTheme="minorHAnsi" w:cstheme="minorHAnsi"/>
          <w:sz w:val="24"/>
          <w:szCs w:val="24"/>
        </w:rPr>
        <w:t>i</w:t>
      </w:r>
      <w:r w:rsidR="002D7C1F" w:rsidRPr="002D7C1F">
        <w:rPr>
          <w:rFonts w:asciiTheme="minorHAnsi" w:hAnsiTheme="minorHAnsi" w:cstheme="minorHAnsi"/>
          <w:sz w:val="24"/>
          <w:szCs w:val="24"/>
        </w:rPr>
        <w:t xml:space="preserve">f you like, but </w:t>
      </w:r>
      <w:r w:rsidR="00550030">
        <w:rPr>
          <w:rFonts w:asciiTheme="minorHAnsi" w:hAnsiTheme="minorHAnsi" w:cstheme="minorHAnsi"/>
          <w:sz w:val="24"/>
          <w:szCs w:val="24"/>
        </w:rPr>
        <w:t>t</w:t>
      </w:r>
      <w:r w:rsidR="002D7C1F" w:rsidRPr="002D7C1F">
        <w:rPr>
          <w:rFonts w:asciiTheme="minorHAnsi" w:hAnsiTheme="minorHAnsi" w:cstheme="minorHAnsi"/>
          <w:sz w:val="24"/>
          <w:szCs w:val="24"/>
        </w:rPr>
        <w:t xml:space="preserve">hat’s not required. </w:t>
      </w:r>
      <w:r w:rsidR="00550030">
        <w:rPr>
          <w:rFonts w:asciiTheme="minorHAnsi" w:hAnsiTheme="minorHAnsi" w:cstheme="minorHAnsi"/>
          <w:sz w:val="24"/>
          <w:szCs w:val="24"/>
        </w:rPr>
        <w:t>Your g</w:t>
      </w:r>
      <w:r w:rsidRPr="00040E4D">
        <w:rPr>
          <w:rFonts w:asciiTheme="minorHAnsi" w:hAnsiTheme="minorHAnsi" w:cstheme="minorHAnsi"/>
          <w:sz w:val="24"/>
          <w:szCs w:val="24"/>
        </w:rPr>
        <w:t xml:space="preserve">rade will be based on </w:t>
      </w:r>
      <w:r w:rsidR="00550030" w:rsidRPr="00040E4D">
        <w:rPr>
          <w:rFonts w:asciiTheme="minorHAnsi" w:hAnsiTheme="minorHAnsi" w:cstheme="minorHAnsi"/>
          <w:sz w:val="24"/>
          <w:szCs w:val="24"/>
        </w:rPr>
        <w:t>a</w:t>
      </w:r>
      <w:r w:rsidR="00550030">
        <w:rPr>
          <w:rFonts w:asciiTheme="minorHAnsi" w:hAnsiTheme="minorHAnsi" w:cstheme="minorHAnsi"/>
          <w:sz w:val="24"/>
          <w:szCs w:val="24"/>
        </w:rPr>
        <w:t>dherence to guidelines, t</w:t>
      </w:r>
      <w:r w:rsidRPr="00040E4D">
        <w:rPr>
          <w:rFonts w:asciiTheme="minorHAnsi" w:hAnsiTheme="minorHAnsi" w:cstheme="minorHAnsi"/>
          <w:sz w:val="24"/>
          <w:szCs w:val="24"/>
        </w:rPr>
        <w:t>he quality of the writing</w:t>
      </w:r>
      <w:r w:rsidR="00550030">
        <w:rPr>
          <w:rFonts w:asciiTheme="minorHAnsi" w:hAnsiTheme="minorHAnsi" w:cstheme="minorHAnsi"/>
          <w:sz w:val="24"/>
          <w:szCs w:val="24"/>
        </w:rPr>
        <w:t>,</w:t>
      </w:r>
      <w:r w:rsidRPr="00040E4D">
        <w:rPr>
          <w:rFonts w:asciiTheme="minorHAnsi" w:hAnsiTheme="minorHAnsi" w:cstheme="minorHAnsi"/>
          <w:sz w:val="24"/>
          <w:szCs w:val="24"/>
        </w:rPr>
        <w:t xml:space="preserve"> and of the aesthetics of your poster. </w:t>
      </w:r>
    </w:p>
    <w:p w14:paraId="69C5B597" w14:textId="77777777" w:rsidR="00040E4D" w:rsidRDefault="00040E4D" w:rsidP="004C6547">
      <w:pPr>
        <w:spacing w:after="0" w:line="240" w:lineRule="auto"/>
        <w:rPr>
          <w:rFonts w:asciiTheme="minorHAnsi" w:hAnsiTheme="minorHAnsi" w:cstheme="minorHAnsi"/>
          <w:b/>
          <w:sz w:val="24"/>
          <w:szCs w:val="24"/>
        </w:rPr>
      </w:pPr>
    </w:p>
    <w:p w14:paraId="073441F9" w14:textId="3FC97739" w:rsidR="004C6547" w:rsidRPr="004C6547" w:rsidRDefault="004C6547" w:rsidP="004C6547">
      <w:pPr>
        <w:spacing w:after="0" w:line="240" w:lineRule="auto"/>
        <w:rPr>
          <w:rFonts w:asciiTheme="minorHAnsi" w:hAnsiTheme="minorHAnsi" w:cstheme="minorHAnsi"/>
          <w:sz w:val="24"/>
          <w:szCs w:val="24"/>
        </w:rPr>
      </w:pPr>
      <w:r w:rsidRPr="005D292F">
        <w:rPr>
          <w:rFonts w:asciiTheme="minorHAnsi" w:hAnsiTheme="minorHAnsi" w:cstheme="minorHAnsi"/>
          <w:b/>
          <w:sz w:val="24"/>
          <w:szCs w:val="24"/>
        </w:rPr>
        <w:t>Writing Center visit #2 (1%):</w:t>
      </w:r>
      <w:r w:rsidRPr="005D292F">
        <w:rPr>
          <w:rFonts w:asciiTheme="minorHAnsi" w:hAnsiTheme="minorHAnsi" w:cstheme="minorHAnsi"/>
          <w:b/>
          <w:color w:val="FF0000"/>
          <w:sz w:val="24"/>
          <w:szCs w:val="24"/>
        </w:rPr>
        <w:t xml:space="preserve"> </w:t>
      </w:r>
      <w:r w:rsidR="00550030">
        <w:rPr>
          <w:rFonts w:asciiTheme="minorHAnsi" w:hAnsiTheme="minorHAnsi" w:cstheme="minorHAnsi"/>
          <w:b/>
          <w:color w:val="FF0000"/>
          <w:sz w:val="24"/>
          <w:szCs w:val="24"/>
        </w:rPr>
        <w:t xml:space="preserve"> </w:t>
      </w:r>
      <w:r w:rsidRPr="005D292F">
        <w:rPr>
          <w:rFonts w:asciiTheme="minorHAnsi" w:hAnsiTheme="minorHAnsi" w:cstheme="minorHAnsi"/>
          <w:sz w:val="24"/>
          <w:szCs w:val="24"/>
        </w:rPr>
        <w:t xml:space="preserve">After receiving </w:t>
      </w:r>
      <w:r w:rsidR="00534FA1" w:rsidRPr="005D292F">
        <w:rPr>
          <w:rFonts w:asciiTheme="minorHAnsi" w:hAnsiTheme="minorHAnsi" w:cstheme="minorHAnsi"/>
          <w:sz w:val="24"/>
          <w:szCs w:val="24"/>
        </w:rPr>
        <w:t>my</w:t>
      </w:r>
      <w:r w:rsidRPr="005D292F">
        <w:rPr>
          <w:rFonts w:asciiTheme="minorHAnsi" w:hAnsiTheme="minorHAnsi" w:cstheme="minorHAnsi"/>
          <w:sz w:val="24"/>
          <w:szCs w:val="24"/>
        </w:rPr>
        <w:t xml:space="preserve"> feedback on</w:t>
      </w:r>
      <w:r w:rsidR="005D292F" w:rsidRPr="005D292F">
        <w:rPr>
          <w:rFonts w:asciiTheme="minorHAnsi" w:hAnsiTheme="minorHAnsi" w:cstheme="minorHAnsi"/>
          <w:sz w:val="24"/>
          <w:szCs w:val="24"/>
        </w:rPr>
        <w:t xml:space="preserve"> any other section of your paper other than the Introduction, </w:t>
      </w:r>
      <w:r w:rsidRPr="005D292F">
        <w:rPr>
          <w:rFonts w:asciiTheme="minorHAnsi" w:hAnsiTheme="minorHAnsi" w:cstheme="minorHAnsi"/>
          <w:sz w:val="24"/>
          <w:szCs w:val="24"/>
        </w:rPr>
        <w:t xml:space="preserve">please bring your original draft, along with the </w:t>
      </w:r>
      <w:r w:rsidR="005D292F" w:rsidRPr="005D292F">
        <w:rPr>
          <w:rFonts w:asciiTheme="minorHAnsi" w:hAnsiTheme="minorHAnsi" w:cstheme="minorHAnsi"/>
          <w:sz w:val="24"/>
          <w:szCs w:val="24"/>
        </w:rPr>
        <w:t>feedback, to the Writing Center</w:t>
      </w:r>
      <w:r w:rsidRPr="005D292F">
        <w:rPr>
          <w:rFonts w:asciiTheme="minorHAnsi" w:hAnsiTheme="minorHAnsi" w:cstheme="minorHAnsi"/>
          <w:sz w:val="24"/>
          <w:szCs w:val="24"/>
        </w:rPr>
        <w:t xml:space="preserve"> to discuss your approach for revising the section. You may choose </w:t>
      </w:r>
      <w:r w:rsidR="005D292F" w:rsidRPr="005D292F">
        <w:rPr>
          <w:rFonts w:asciiTheme="minorHAnsi" w:hAnsiTheme="minorHAnsi" w:cstheme="minorHAnsi"/>
          <w:sz w:val="24"/>
          <w:szCs w:val="24"/>
        </w:rPr>
        <w:t xml:space="preserve">any </w:t>
      </w:r>
      <w:r w:rsidR="00A35396" w:rsidRPr="005D292F">
        <w:rPr>
          <w:rFonts w:asciiTheme="minorHAnsi" w:hAnsiTheme="minorHAnsi" w:cstheme="minorHAnsi"/>
          <w:sz w:val="24"/>
          <w:szCs w:val="24"/>
        </w:rPr>
        <w:t>section</w:t>
      </w:r>
      <w:r w:rsidRPr="005D292F">
        <w:rPr>
          <w:rFonts w:asciiTheme="minorHAnsi" w:hAnsiTheme="minorHAnsi" w:cstheme="minorHAnsi"/>
          <w:sz w:val="24"/>
          <w:szCs w:val="24"/>
        </w:rPr>
        <w:t xml:space="preserve"> to discuss with your Writing Center peer </w:t>
      </w:r>
      <w:r w:rsidR="00523B6D" w:rsidRPr="005D292F">
        <w:rPr>
          <w:rFonts w:asciiTheme="minorHAnsi" w:hAnsiTheme="minorHAnsi" w:cstheme="minorHAnsi"/>
          <w:sz w:val="24"/>
          <w:szCs w:val="24"/>
        </w:rPr>
        <w:t>tutor but</w:t>
      </w:r>
      <w:r w:rsidR="00A35396" w:rsidRPr="005D292F">
        <w:rPr>
          <w:rFonts w:asciiTheme="minorHAnsi" w:hAnsiTheme="minorHAnsi" w:cstheme="minorHAnsi"/>
          <w:sz w:val="24"/>
          <w:szCs w:val="24"/>
        </w:rPr>
        <w:t xml:space="preserve"> are welcome to discuss </w:t>
      </w:r>
      <w:r w:rsidR="005D292F" w:rsidRPr="005D292F">
        <w:rPr>
          <w:rFonts w:asciiTheme="minorHAnsi" w:hAnsiTheme="minorHAnsi" w:cstheme="minorHAnsi"/>
          <w:sz w:val="24"/>
          <w:szCs w:val="24"/>
        </w:rPr>
        <w:t xml:space="preserve">more than one or all of them </w:t>
      </w:r>
      <w:r w:rsidR="00A35396" w:rsidRPr="005D292F">
        <w:rPr>
          <w:rFonts w:asciiTheme="minorHAnsi" w:hAnsiTheme="minorHAnsi" w:cstheme="minorHAnsi"/>
          <w:sz w:val="24"/>
          <w:szCs w:val="24"/>
        </w:rPr>
        <w:t>if you would like</w:t>
      </w:r>
      <w:r w:rsidRPr="005D292F">
        <w:rPr>
          <w:rFonts w:asciiTheme="minorHAnsi" w:hAnsiTheme="minorHAnsi" w:cstheme="minorHAnsi"/>
          <w:sz w:val="24"/>
          <w:szCs w:val="24"/>
        </w:rPr>
        <w:t xml:space="preserve">. </w:t>
      </w:r>
      <w:r w:rsidR="00534FA1" w:rsidRPr="005D292F">
        <w:rPr>
          <w:rFonts w:asciiTheme="minorHAnsi" w:hAnsiTheme="minorHAnsi" w:cstheme="minorHAnsi"/>
          <w:sz w:val="24"/>
          <w:szCs w:val="24"/>
        </w:rPr>
        <w:t>T</w:t>
      </w:r>
      <w:r w:rsidRPr="005D292F">
        <w:rPr>
          <w:rFonts w:asciiTheme="minorHAnsi" w:hAnsiTheme="minorHAnsi" w:cstheme="minorHAnsi"/>
          <w:sz w:val="24"/>
          <w:szCs w:val="24"/>
        </w:rPr>
        <w:t>he Writing Center will forward me the names of all students who visited, and the date they visited.</w:t>
      </w:r>
    </w:p>
    <w:p w14:paraId="6025B946" w14:textId="77777777" w:rsidR="004C6547" w:rsidRDefault="004C6547" w:rsidP="00700DF0">
      <w:pPr>
        <w:spacing w:after="0" w:line="240" w:lineRule="auto"/>
        <w:rPr>
          <w:rFonts w:asciiTheme="minorHAnsi" w:hAnsiTheme="minorHAnsi" w:cstheme="minorHAnsi"/>
          <w:b/>
          <w:sz w:val="24"/>
          <w:szCs w:val="24"/>
        </w:rPr>
      </w:pPr>
    </w:p>
    <w:p w14:paraId="421484BE" w14:textId="059D9423" w:rsidR="00700DF0" w:rsidRPr="006462F1" w:rsidRDefault="00700DF0" w:rsidP="00700DF0">
      <w:pPr>
        <w:spacing w:after="0" w:line="240" w:lineRule="auto"/>
        <w:rPr>
          <w:rFonts w:asciiTheme="minorHAnsi" w:hAnsiTheme="minorHAnsi" w:cstheme="minorHAnsi"/>
          <w:sz w:val="24"/>
          <w:szCs w:val="24"/>
        </w:rPr>
      </w:pPr>
      <w:r w:rsidRPr="006462F1">
        <w:rPr>
          <w:rFonts w:asciiTheme="minorHAnsi" w:hAnsiTheme="minorHAnsi" w:cstheme="minorHAnsi"/>
          <w:b/>
          <w:sz w:val="24"/>
          <w:szCs w:val="24"/>
        </w:rPr>
        <w:t xml:space="preserve">Final Version of </w:t>
      </w:r>
      <w:r w:rsidR="00534FA1">
        <w:rPr>
          <w:rFonts w:asciiTheme="minorHAnsi" w:hAnsiTheme="minorHAnsi" w:cstheme="minorHAnsi"/>
          <w:b/>
          <w:sz w:val="24"/>
          <w:szCs w:val="24"/>
        </w:rPr>
        <w:t xml:space="preserve">Manuscript </w:t>
      </w:r>
      <w:r w:rsidRPr="006462F1">
        <w:rPr>
          <w:rFonts w:asciiTheme="minorHAnsi" w:hAnsiTheme="minorHAnsi" w:cstheme="minorHAnsi"/>
          <w:b/>
          <w:sz w:val="24"/>
          <w:szCs w:val="24"/>
        </w:rPr>
        <w:t>(</w:t>
      </w:r>
      <w:r w:rsidR="00C90DF7">
        <w:rPr>
          <w:rFonts w:asciiTheme="minorHAnsi" w:hAnsiTheme="minorHAnsi" w:cstheme="minorHAnsi"/>
          <w:b/>
          <w:sz w:val="24"/>
          <w:szCs w:val="24"/>
        </w:rPr>
        <w:t>15</w:t>
      </w:r>
      <w:r w:rsidRPr="006462F1">
        <w:rPr>
          <w:rFonts w:asciiTheme="minorHAnsi" w:hAnsiTheme="minorHAnsi" w:cstheme="minorHAnsi"/>
          <w:b/>
          <w:sz w:val="24"/>
          <w:szCs w:val="24"/>
        </w:rPr>
        <w:t>%)</w:t>
      </w:r>
      <w:r w:rsidRPr="006462F1">
        <w:rPr>
          <w:rFonts w:asciiTheme="minorHAnsi" w:hAnsiTheme="minorHAnsi" w:cstheme="minorHAnsi"/>
          <w:sz w:val="24"/>
          <w:szCs w:val="24"/>
        </w:rPr>
        <w:t>:</w:t>
      </w:r>
      <w:r w:rsidR="00523B6D">
        <w:rPr>
          <w:rFonts w:asciiTheme="minorHAnsi" w:hAnsiTheme="minorHAnsi" w:cstheme="minorHAnsi"/>
          <w:sz w:val="24"/>
          <w:szCs w:val="24"/>
        </w:rPr>
        <w:t xml:space="preserve">  </w:t>
      </w:r>
      <w:r w:rsidRPr="006462F1">
        <w:rPr>
          <w:rFonts w:asciiTheme="minorHAnsi" w:hAnsiTheme="minorHAnsi" w:cstheme="minorHAnsi"/>
          <w:sz w:val="24"/>
          <w:szCs w:val="24"/>
        </w:rPr>
        <w:t xml:space="preserve">The final version of your </w:t>
      </w:r>
      <w:r w:rsidR="00534FA1">
        <w:rPr>
          <w:rFonts w:asciiTheme="minorHAnsi" w:hAnsiTheme="minorHAnsi" w:cstheme="minorHAnsi"/>
          <w:sz w:val="24"/>
          <w:szCs w:val="24"/>
        </w:rPr>
        <w:t xml:space="preserve">manuscript </w:t>
      </w:r>
      <w:r w:rsidRPr="006462F1">
        <w:rPr>
          <w:rFonts w:asciiTheme="minorHAnsi" w:hAnsiTheme="minorHAnsi" w:cstheme="minorHAnsi"/>
          <w:sz w:val="24"/>
          <w:szCs w:val="24"/>
        </w:rPr>
        <w:t>should follow APA-style publication guidelines perfectly, which also means being free</w:t>
      </w:r>
      <w:r w:rsidR="00C90DF7">
        <w:rPr>
          <w:rFonts w:asciiTheme="minorHAnsi" w:hAnsiTheme="minorHAnsi" w:cstheme="minorHAnsi"/>
          <w:sz w:val="24"/>
          <w:szCs w:val="24"/>
        </w:rPr>
        <w:t xml:space="preserve"> of grammar and spelling </w:t>
      </w:r>
      <w:r w:rsidR="005317A1">
        <w:rPr>
          <w:rFonts w:asciiTheme="minorHAnsi" w:hAnsiTheme="minorHAnsi" w:cstheme="minorHAnsi"/>
          <w:sz w:val="24"/>
          <w:szCs w:val="24"/>
        </w:rPr>
        <w:t>errors and</w:t>
      </w:r>
      <w:r w:rsidR="00C90DF7">
        <w:rPr>
          <w:rFonts w:asciiTheme="minorHAnsi" w:hAnsiTheme="minorHAnsi" w:cstheme="minorHAnsi"/>
          <w:sz w:val="24"/>
          <w:szCs w:val="24"/>
        </w:rPr>
        <w:t xml:space="preserve"> should include all sections of such a report (e.g., title page, abstract page, references, </w:t>
      </w:r>
      <w:r w:rsidR="00A35396">
        <w:rPr>
          <w:rFonts w:asciiTheme="minorHAnsi" w:hAnsiTheme="minorHAnsi" w:cstheme="minorHAnsi"/>
          <w:sz w:val="24"/>
          <w:szCs w:val="24"/>
        </w:rPr>
        <w:t xml:space="preserve">appendices as necessary, </w:t>
      </w:r>
      <w:r w:rsidR="00C90DF7">
        <w:rPr>
          <w:rFonts w:asciiTheme="minorHAnsi" w:hAnsiTheme="minorHAnsi" w:cstheme="minorHAnsi"/>
          <w:sz w:val="24"/>
          <w:szCs w:val="24"/>
        </w:rPr>
        <w:t>etc.).</w:t>
      </w:r>
      <w:r w:rsidR="00052166">
        <w:rPr>
          <w:rFonts w:asciiTheme="minorHAnsi" w:hAnsiTheme="minorHAnsi" w:cstheme="minorHAnsi"/>
          <w:sz w:val="24"/>
          <w:szCs w:val="24"/>
        </w:rPr>
        <w:t xml:space="preserve"> </w:t>
      </w:r>
      <w:r w:rsidR="00040E4D">
        <w:rPr>
          <w:rFonts w:asciiTheme="minorHAnsi" w:hAnsiTheme="minorHAnsi" w:cstheme="minorHAnsi"/>
          <w:sz w:val="24"/>
          <w:szCs w:val="24"/>
        </w:rPr>
        <w:t>I</w:t>
      </w:r>
      <w:r w:rsidR="00052166">
        <w:rPr>
          <w:rFonts w:asciiTheme="minorHAnsi" w:hAnsiTheme="minorHAnsi" w:cstheme="minorHAnsi"/>
          <w:sz w:val="24"/>
          <w:szCs w:val="24"/>
        </w:rPr>
        <w:t xml:space="preserve">n </w:t>
      </w:r>
      <w:r w:rsidR="00040E4D">
        <w:rPr>
          <w:rFonts w:asciiTheme="minorHAnsi" w:hAnsiTheme="minorHAnsi" w:cstheme="minorHAnsi"/>
          <w:sz w:val="24"/>
          <w:szCs w:val="24"/>
        </w:rPr>
        <w:t xml:space="preserve">a separate document, </w:t>
      </w:r>
      <w:r w:rsidR="00323378">
        <w:rPr>
          <w:rFonts w:asciiTheme="minorHAnsi" w:hAnsiTheme="minorHAnsi" w:cstheme="minorHAnsi"/>
          <w:sz w:val="24"/>
          <w:szCs w:val="24"/>
        </w:rPr>
        <w:t>please</w:t>
      </w:r>
      <w:r w:rsidR="00052166">
        <w:rPr>
          <w:rFonts w:asciiTheme="minorHAnsi" w:hAnsiTheme="minorHAnsi" w:cstheme="minorHAnsi"/>
          <w:sz w:val="24"/>
          <w:szCs w:val="24"/>
        </w:rPr>
        <w:t xml:space="preserve"> </w:t>
      </w:r>
      <w:r w:rsidR="00040E4D">
        <w:rPr>
          <w:rFonts w:asciiTheme="minorHAnsi" w:hAnsiTheme="minorHAnsi" w:cstheme="minorHAnsi"/>
          <w:sz w:val="24"/>
          <w:szCs w:val="24"/>
        </w:rPr>
        <w:t xml:space="preserve">include </w:t>
      </w:r>
      <w:r w:rsidR="00052166">
        <w:rPr>
          <w:rFonts w:asciiTheme="minorHAnsi" w:hAnsiTheme="minorHAnsi" w:cstheme="minorHAnsi"/>
          <w:sz w:val="24"/>
          <w:szCs w:val="24"/>
        </w:rPr>
        <w:t>a detailed description of the changes you made to your document based on all the feedback you have received</w:t>
      </w:r>
      <w:r w:rsidR="00040E4D">
        <w:rPr>
          <w:rFonts w:asciiTheme="minorHAnsi" w:hAnsiTheme="minorHAnsi" w:cstheme="minorHAnsi"/>
          <w:sz w:val="24"/>
          <w:szCs w:val="24"/>
        </w:rPr>
        <w:t xml:space="preserve"> and/or reasons why you did not make suggested changes</w:t>
      </w:r>
      <w:r w:rsidR="00052166">
        <w:rPr>
          <w:rFonts w:asciiTheme="minorHAnsi" w:hAnsiTheme="minorHAnsi" w:cstheme="minorHAnsi"/>
          <w:sz w:val="24"/>
          <w:szCs w:val="24"/>
        </w:rPr>
        <w:t xml:space="preserve">. </w:t>
      </w:r>
    </w:p>
    <w:p w14:paraId="48527F55" w14:textId="77777777" w:rsidR="00700DF0" w:rsidRDefault="00700DF0" w:rsidP="00700DF0">
      <w:pPr>
        <w:spacing w:after="0" w:line="240" w:lineRule="auto"/>
        <w:ind w:left="360"/>
        <w:rPr>
          <w:rFonts w:asciiTheme="minorHAnsi" w:hAnsiTheme="minorHAnsi" w:cstheme="minorHAnsi"/>
          <w:sz w:val="24"/>
          <w:szCs w:val="24"/>
        </w:rPr>
      </w:pPr>
    </w:p>
    <w:p w14:paraId="57FDA509" w14:textId="75F4040F" w:rsidR="008240F1" w:rsidRDefault="00E56EE2" w:rsidP="00BB286D">
      <w:pPr>
        <w:spacing w:after="0" w:line="240" w:lineRule="auto"/>
        <w:rPr>
          <w:rFonts w:asciiTheme="minorHAnsi" w:hAnsiTheme="minorHAnsi" w:cstheme="minorHAnsi"/>
          <w:sz w:val="24"/>
          <w:szCs w:val="24"/>
        </w:rPr>
      </w:pPr>
      <w:r>
        <w:rPr>
          <w:rFonts w:asciiTheme="minorHAnsi" w:hAnsiTheme="minorHAnsi" w:cstheme="minorHAnsi"/>
          <w:b/>
          <w:sz w:val="24"/>
          <w:szCs w:val="24"/>
        </w:rPr>
        <w:t>Psychology Major Field</w:t>
      </w:r>
      <w:r w:rsidR="00A35396">
        <w:rPr>
          <w:rFonts w:asciiTheme="minorHAnsi" w:hAnsiTheme="minorHAnsi" w:cstheme="minorHAnsi"/>
          <w:b/>
          <w:sz w:val="24"/>
          <w:szCs w:val="24"/>
        </w:rPr>
        <w:t xml:space="preserve"> Test: </w:t>
      </w:r>
      <w:r w:rsidR="00D203F2">
        <w:rPr>
          <w:rFonts w:asciiTheme="minorHAnsi" w:hAnsiTheme="minorHAnsi" w:cstheme="minorHAnsi"/>
          <w:b/>
          <w:sz w:val="24"/>
          <w:szCs w:val="24"/>
        </w:rPr>
        <w:t xml:space="preserve"> </w:t>
      </w:r>
      <w:r w:rsidR="00BB286D" w:rsidRPr="006462F1">
        <w:rPr>
          <w:rFonts w:asciiTheme="minorHAnsi" w:hAnsiTheme="minorHAnsi" w:cstheme="minorHAnsi"/>
          <w:sz w:val="24"/>
          <w:szCs w:val="24"/>
        </w:rPr>
        <w:t xml:space="preserve">Before graduating, psychology majors take the </w:t>
      </w:r>
      <w:r w:rsidR="00700DF0">
        <w:rPr>
          <w:rFonts w:asciiTheme="minorHAnsi" w:hAnsiTheme="minorHAnsi" w:cstheme="minorHAnsi"/>
          <w:sz w:val="24"/>
          <w:szCs w:val="24"/>
        </w:rPr>
        <w:t>A</w:t>
      </w:r>
      <w:r w:rsidR="00D95028">
        <w:rPr>
          <w:rFonts w:asciiTheme="minorHAnsi" w:hAnsiTheme="minorHAnsi" w:cstheme="minorHAnsi"/>
          <w:sz w:val="24"/>
          <w:szCs w:val="24"/>
        </w:rPr>
        <w:t>C</w:t>
      </w:r>
      <w:r w:rsidR="00700DF0">
        <w:rPr>
          <w:rFonts w:asciiTheme="minorHAnsi" w:hAnsiTheme="minorHAnsi" w:cstheme="minorHAnsi"/>
          <w:sz w:val="24"/>
          <w:szCs w:val="24"/>
        </w:rPr>
        <w:t>AT</w:t>
      </w:r>
      <w:r w:rsidR="00BB286D" w:rsidRPr="006462F1">
        <w:rPr>
          <w:rFonts w:asciiTheme="minorHAnsi" w:hAnsiTheme="minorHAnsi" w:cstheme="minorHAnsi"/>
          <w:sz w:val="24"/>
          <w:szCs w:val="24"/>
        </w:rPr>
        <w:t>, a standardized psychology subject test</w:t>
      </w:r>
      <w:r w:rsidR="00A35396">
        <w:rPr>
          <w:rFonts w:asciiTheme="minorHAnsi" w:hAnsiTheme="minorHAnsi" w:cstheme="minorHAnsi"/>
          <w:sz w:val="24"/>
          <w:szCs w:val="24"/>
        </w:rPr>
        <w:t>, as well as a critical thinking test.</w:t>
      </w:r>
      <w:r w:rsidR="00BB286D" w:rsidRPr="006462F1">
        <w:rPr>
          <w:rFonts w:asciiTheme="minorHAnsi" w:hAnsiTheme="minorHAnsi" w:cstheme="minorHAnsi"/>
          <w:sz w:val="24"/>
          <w:szCs w:val="24"/>
        </w:rPr>
        <w:t xml:space="preserve"> </w:t>
      </w:r>
      <w:r w:rsidR="00A35396">
        <w:rPr>
          <w:rFonts w:asciiTheme="minorHAnsi" w:hAnsiTheme="minorHAnsi" w:cstheme="minorHAnsi"/>
          <w:sz w:val="24"/>
          <w:szCs w:val="24"/>
        </w:rPr>
        <w:t xml:space="preserve">These </w:t>
      </w:r>
      <w:r w:rsidR="00BB286D" w:rsidRPr="006462F1">
        <w:rPr>
          <w:rFonts w:asciiTheme="minorHAnsi" w:hAnsiTheme="minorHAnsi" w:cstheme="minorHAnsi"/>
          <w:sz w:val="24"/>
          <w:szCs w:val="24"/>
        </w:rPr>
        <w:t>test</w:t>
      </w:r>
      <w:r w:rsidR="00A35396">
        <w:rPr>
          <w:rFonts w:asciiTheme="minorHAnsi" w:hAnsiTheme="minorHAnsi" w:cstheme="minorHAnsi"/>
          <w:sz w:val="24"/>
          <w:szCs w:val="24"/>
        </w:rPr>
        <w:t>s</w:t>
      </w:r>
      <w:r w:rsidR="00BB286D" w:rsidRPr="006462F1">
        <w:rPr>
          <w:rFonts w:asciiTheme="minorHAnsi" w:hAnsiTheme="minorHAnsi" w:cstheme="minorHAnsi"/>
          <w:sz w:val="24"/>
          <w:szCs w:val="24"/>
        </w:rPr>
        <w:t xml:space="preserve"> will be administered </w:t>
      </w:r>
      <w:r w:rsidR="008240F1">
        <w:rPr>
          <w:rFonts w:asciiTheme="minorHAnsi" w:hAnsiTheme="minorHAnsi" w:cstheme="minorHAnsi"/>
          <w:sz w:val="24"/>
          <w:szCs w:val="24"/>
        </w:rPr>
        <w:t xml:space="preserve">outside of regular </w:t>
      </w:r>
      <w:r w:rsidR="008240F1" w:rsidRPr="006462F1">
        <w:rPr>
          <w:rFonts w:asciiTheme="minorHAnsi" w:hAnsiTheme="minorHAnsi" w:cstheme="minorHAnsi"/>
          <w:sz w:val="24"/>
          <w:szCs w:val="24"/>
        </w:rPr>
        <w:t>class</w:t>
      </w:r>
      <w:r w:rsidR="008240F1">
        <w:rPr>
          <w:rFonts w:asciiTheme="minorHAnsi" w:hAnsiTheme="minorHAnsi" w:cstheme="minorHAnsi"/>
          <w:sz w:val="24"/>
          <w:szCs w:val="24"/>
        </w:rPr>
        <w:t xml:space="preserve"> time</w:t>
      </w:r>
      <w:r w:rsidR="00BB286D" w:rsidRPr="006462F1">
        <w:rPr>
          <w:rFonts w:asciiTheme="minorHAnsi" w:hAnsiTheme="minorHAnsi" w:cstheme="minorHAnsi"/>
          <w:sz w:val="24"/>
          <w:szCs w:val="24"/>
        </w:rPr>
        <w:t>,</w:t>
      </w:r>
      <w:r w:rsidR="00A35396">
        <w:rPr>
          <w:rFonts w:asciiTheme="minorHAnsi" w:hAnsiTheme="minorHAnsi" w:cstheme="minorHAnsi"/>
          <w:sz w:val="24"/>
          <w:szCs w:val="24"/>
        </w:rPr>
        <w:t xml:space="preserve"> possibly</w:t>
      </w:r>
      <w:r w:rsidR="00BB286D" w:rsidRPr="006462F1">
        <w:rPr>
          <w:rFonts w:asciiTheme="minorHAnsi" w:hAnsiTheme="minorHAnsi" w:cstheme="minorHAnsi"/>
          <w:sz w:val="24"/>
          <w:szCs w:val="24"/>
        </w:rPr>
        <w:t xml:space="preserve"> with extra time allotted. </w:t>
      </w:r>
      <w:r w:rsidR="00A35396">
        <w:rPr>
          <w:rFonts w:asciiTheme="minorHAnsi" w:hAnsiTheme="minorHAnsi" w:cstheme="minorHAnsi"/>
          <w:sz w:val="24"/>
          <w:szCs w:val="24"/>
        </w:rPr>
        <w:t xml:space="preserve">The </w:t>
      </w:r>
      <w:r w:rsidR="00BB286D" w:rsidRPr="008F157E">
        <w:rPr>
          <w:rFonts w:asciiTheme="minorHAnsi" w:hAnsiTheme="minorHAnsi" w:cstheme="minorHAnsi"/>
          <w:sz w:val="24"/>
          <w:szCs w:val="24"/>
        </w:rPr>
        <w:t>test</w:t>
      </w:r>
      <w:r w:rsidR="00A35396">
        <w:rPr>
          <w:rFonts w:asciiTheme="minorHAnsi" w:hAnsiTheme="minorHAnsi" w:cstheme="minorHAnsi"/>
          <w:sz w:val="24"/>
          <w:szCs w:val="24"/>
        </w:rPr>
        <w:t>s</w:t>
      </w:r>
      <w:r w:rsidR="00BB286D" w:rsidRPr="008F157E">
        <w:rPr>
          <w:rFonts w:asciiTheme="minorHAnsi" w:hAnsiTheme="minorHAnsi" w:cstheme="minorHAnsi"/>
          <w:sz w:val="24"/>
          <w:szCs w:val="24"/>
        </w:rPr>
        <w:t xml:space="preserve"> </w:t>
      </w:r>
      <w:r w:rsidR="00A35396">
        <w:rPr>
          <w:rFonts w:asciiTheme="minorHAnsi" w:hAnsiTheme="minorHAnsi" w:cstheme="minorHAnsi"/>
          <w:sz w:val="24"/>
          <w:szCs w:val="24"/>
        </w:rPr>
        <w:t>are difficult to study for. They rely</w:t>
      </w:r>
      <w:r w:rsidR="00BB286D" w:rsidRPr="008F157E">
        <w:rPr>
          <w:rFonts w:asciiTheme="minorHAnsi" w:hAnsiTheme="minorHAnsi" w:cstheme="minorHAnsi"/>
          <w:sz w:val="24"/>
          <w:szCs w:val="24"/>
        </w:rPr>
        <w:t xml:space="preserve"> on </w:t>
      </w:r>
      <w:r w:rsidR="00BB286D">
        <w:rPr>
          <w:rFonts w:asciiTheme="minorHAnsi" w:hAnsiTheme="minorHAnsi" w:cstheme="minorHAnsi"/>
          <w:sz w:val="24"/>
          <w:szCs w:val="24"/>
        </w:rPr>
        <w:t xml:space="preserve">your accumulated knowledge </w:t>
      </w:r>
      <w:r w:rsidR="00B85F69">
        <w:rPr>
          <w:rFonts w:asciiTheme="minorHAnsi" w:hAnsiTheme="minorHAnsi" w:cstheme="minorHAnsi"/>
          <w:sz w:val="24"/>
          <w:szCs w:val="24"/>
        </w:rPr>
        <w:t>of the field of psychology</w:t>
      </w:r>
      <w:r w:rsidR="00A35396">
        <w:rPr>
          <w:rFonts w:asciiTheme="minorHAnsi" w:hAnsiTheme="minorHAnsi" w:cstheme="minorHAnsi"/>
          <w:sz w:val="24"/>
          <w:szCs w:val="24"/>
        </w:rPr>
        <w:t>, and your ability to think critically about research methods</w:t>
      </w:r>
      <w:r w:rsidR="00B85F69">
        <w:rPr>
          <w:rFonts w:asciiTheme="minorHAnsi" w:hAnsiTheme="minorHAnsi" w:cstheme="minorHAnsi"/>
          <w:sz w:val="24"/>
          <w:szCs w:val="24"/>
        </w:rPr>
        <w:t xml:space="preserve">. </w:t>
      </w:r>
      <w:r w:rsidR="00A35396">
        <w:rPr>
          <w:rFonts w:asciiTheme="minorHAnsi" w:hAnsiTheme="minorHAnsi" w:cstheme="minorHAnsi"/>
          <w:sz w:val="24"/>
          <w:szCs w:val="24"/>
        </w:rPr>
        <w:t xml:space="preserve">The best strategy is to take </w:t>
      </w:r>
      <w:r w:rsidR="00BB286D" w:rsidRPr="008F157E">
        <w:rPr>
          <w:rFonts w:asciiTheme="minorHAnsi" w:hAnsiTheme="minorHAnsi" w:cstheme="minorHAnsi"/>
          <w:sz w:val="24"/>
          <w:szCs w:val="24"/>
        </w:rPr>
        <w:t>t</w:t>
      </w:r>
      <w:r w:rsidR="00A35396">
        <w:rPr>
          <w:rFonts w:asciiTheme="minorHAnsi" w:hAnsiTheme="minorHAnsi" w:cstheme="minorHAnsi"/>
          <w:sz w:val="24"/>
          <w:szCs w:val="24"/>
        </w:rPr>
        <w:t>he tests</w:t>
      </w:r>
      <w:r w:rsidR="00BB286D" w:rsidRPr="008F157E">
        <w:rPr>
          <w:rFonts w:asciiTheme="minorHAnsi" w:hAnsiTheme="minorHAnsi" w:cstheme="minorHAnsi"/>
          <w:sz w:val="24"/>
          <w:szCs w:val="24"/>
        </w:rPr>
        <w:t xml:space="preserve"> seriously, take your time, answer every question, and make careful educated guesses for questions you </w:t>
      </w:r>
      <w:r w:rsidR="00BB286D">
        <w:rPr>
          <w:rFonts w:asciiTheme="minorHAnsi" w:hAnsiTheme="minorHAnsi" w:cstheme="minorHAnsi"/>
          <w:sz w:val="24"/>
          <w:szCs w:val="24"/>
        </w:rPr>
        <w:t xml:space="preserve">do not know the answer to. Your </w:t>
      </w:r>
      <w:r w:rsidR="00D203F2">
        <w:rPr>
          <w:rFonts w:asciiTheme="minorHAnsi" w:hAnsiTheme="minorHAnsi" w:cstheme="minorHAnsi"/>
          <w:sz w:val="24"/>
          <w:szCs w:val="24"/>
        </w:rPr>
        <w:t>score</w:t>
      </w:r>
      <w:r w:rsidR="00BB286D">
        <w:rPr>
          <w:rFonts w:asciiTheme="minorHAnsi" w:hAnsiTheme="minorHAnsi" w:cstheme="minorHAnsi"/>
          <w:sz w:val="24"/>
          <w:szCs w:val="24"/>
        </w:rPr>
        <w:t xml:space="preserve"> on th</w:t>
      </w:r>
      <w:r w:rsidR="00D203F2">
        <w:rPr>
          <w:rFonts w:asciiTheme="minorHAnsi" w:hAnsiTheme="minorHAnsi" w:cstheme="minorHAnsi"/>
          <w:sz w:val="24"/>
          <w:szCs w:val="24"/>
        </w:rPr>
        <w:t xml:space="preserve">ese exams </w:t>
      </w:r>
      <w:r w:rsidR="00BB286D" w:rsidRPr="00A35396">
        <w:rPr>
          <w:rFonts w:asciiTheme="minorHAnsi" w:hAnsiTheme="minorHAnsi" w:cstheme="minorHAnsi"/>
          <w:i/>
          <w:sz w:val="24"/>
          <w:szCs w:val="24"/>
          <w:u w:val="single"/>
        </w:rPr>
        <w:t>do not</w:t>
      </w:r>
      <w:r w:rsidR="00BB286D">
        <w:rPr>
          <w:rFonts w:asciiTheme="minorHAnsi" w:hAnsiTheme="minorHAnsi" w:cstheme="minorHAnsi"/>
          <w:sz w:val="24"/>
          <w:szCs w:val="24"/>
        </w:rPr>
        <w:t xml:space="preserve"> influence your personal course grade, but it does influence the standing of our psychology department in relation to other colleges’ psychology departments.</w:t>
      </w:r>
      <w:r w:rsidR="00D203F2">
        <w:rPr>
          <w:rFonts w:asciiTheme="minorHAnsi" w:hAnsiTheme="minorHAnsi" w:cstheme="minorHAnsi"/>
          <w:sz w:val="24"/>
          <w:szCs w:val="24"/>
        </w:rPr>
        <w:t xml:space="preserve"> Make us proud!</w:t>
      </w:r>
      <w:r w:rsidR="00BB286D" w:rsidRPr="008F157E">
        <w:rPr>
          <w:rFonts w:asciiTheme="minorHAnsi" w:hAnsiTheme="minorHAnsi" w:cstheme="minorHAnsi"/>
          <w:sz w:val="24"/>
          <w:szCs w:val="24"/>
        </w:rPr>
        <w:tab/>
      </w:r>
    </w:p>
    <w:p w14:paraId="04618A34" w14:textId="77777777" w:rsidR="00040E4D" w:rsidRDefault="00040E4D" w:rsidP="006E2FE8">
      <w:pPr>
        <w:spacing w:after="0" w:line="240" w:lineRule="auto"/>
        <w:rPr>
          <w:rFonts w:asciiTheme="minorHAnsi" w:eastAsia="Times New Roman" w:hAnsiTheme="minorHAnsi"/>
          <w:b/>
          <w:bCs/>
          <w:color w:val="000000"/>
          <w:sz w:val="24"/>
          <w:szCs w:val="24"/>
          <w:bdr w:val="none" w:sz="0" w:space="0" w:color="auto" w:frame="1"/>
          <w:shd w:val="clear" w:color="auto" w:fill="FFFFFF"/>
        </w:rPr>
      </w:pPr>
    </w:p>
    <w:p w14:paraId="18A1773C" w14:textId="292B4815" w:rsidR="00B24CCD" w:rsidRPr="00E746F7" w:rsidRDefault="006E2FE8" w:rsidP="00BB286D">
      <w:pPr>
        <w:spacing w:after="0" w:line="240" w:lineRule="auto"/>
        <w:rPr>
          <w:rFonts w:asciiTheme="minorHAnsi" w:eastAsia="Times New Roman" w:hAnsiTheme="minorHAnsi"/>
          <w:sz w:val="20"/>
          <w:szCs w:val="20"/>
        </w:rPr>
      </w:pPr>
      <w:r w:rsidRPr="006E2FE8">
        <w:rPr>
          <w:rFonts w:asciiTheme="minorHAnsi" w:eastAsia="Times New Roman" w:hAnsiTheme="minorHAnsi"/>
          <w:b/>
          <w:bCs/>
          <w:color w:val="000000"/>
          <w:sz w:val="24"/>
          <w:szCs w:val="24"/>
          <w:bdr w:val="none" w:sz="0" w:space="0" w:color="auto" w:frame="1"/>
          <w:shd w:val="clear" w:color="auto" w:fill="FFFFFF"/>
        </w:rPr>
        <w:t>Exit Interview/Survey:</w:t>
      </w:r>
      <w:r w:rsidRPr="006E2FE8">
        <w:rPr>
          <w:rFonts w:asciiTheme="minorHAnsi" w:eastAsia="Times New Roman" w:hAnsiTheme="minorHAnsi"/>
          <w:color w:val="000000"/>
          <w:sz w:val="24"/>
          <w:szCs w:val="24"/>
          <w:bdr w:val="none" w:sz="0" w:space="0" w:color="auto" w:frame="1"/>
          <w:shd w:val="clear" w:color="auto" w:fill="FFFFFF"/>
        </w:rPr>
        <w:t xml:space="preserve">  As a soon-to-be graduate with a degree in Psychology, the department </w:t>
      </w:r>
      <w:r w:rsidRPr="00DD662C">
        <w:rPr>
          <w:rFonts w:asciiTheme="minorHAnsi" w:eastAsia="Times New Roman" w:hAnsiTheme="minorHAnsi"/>
          <w:i/>
          <w:iCs/>
          <w:color w:val="000000"/>
          <w:sz w:val="24"/>
          <w:szCs w:val="24"/>
          <w:bdr w:val="none" w:sz="0" w:space="0" w:color="auto" w:frame="1"/>
          <w:shd w:val="clear" w:color="auto" w:fill="FFFFFF"/>
        </w:rPr>
        <w:t>greatly values</w:t>
      </w:r>
      <w:r w:rsidRPr="006E2FE8">
        <w:rPr>
          <w:rFonts w:asciiTheme="minorHAnsi" w:eastAsia="Times New Roman" w:hAnsiTheme="minorHAnsi"/>
          <w:color w:val="000000"/>
          <w:sz w:val="24"/>
          <w:szCs w:val="24"/>
          <w:bdr w:val="none" w:sz="0" w:space="0" w:color="auto" w:frame="1"/>
          <w:shd w:val="clear" w:color="auto" w:fill="FFFFFF"/>
        </w:rPr>
        <w:t xml:space="preserve"> your input on the academic program. We, therefore, need to hear from you about your experiences here, what you found compelling and interesting about the program, what you feel you have learned, and what you </w:t>
      </w:r>
      <w:r w:rsidRPr="006E2FE8">
        <w:rPr>
          <w:rFonts w:asciiTheme="minorHAnsi" w:eastAsia="Times New Roman" w:hAnsiTheme="minorHAnsi"/>
          <w:color w:val="000000"/>
          <w:sz w:val="24"/>
          <w:szCs w:val="24"/>
          <w:bdr w:val="none" w:sz="0" w:space="0" w:color="auto" w:frame="1"/>
          <w:shd w:val="clear" w:color="auto" w:fill="FFFFFF"/>
        </w:rPr>
        <w:lastRenderedPageBreak/>
        <w:t>think we can reasonably do to improve the program in the future. This is </w:t>
      </w:r>
      <w:r w:rsidRPr="006E2FE8">
        <w:rPr>
          <w:rFonts w:asciiTheme="minorHAnsi" w:eastAsia="Times New Roman" w:hAnsiTheme="minorHAnsi"/>
          <w:b/>
          <w:bCs/>
          <w:color w:val="000000"/>
          <w:sz w:val="24"/>
          <w:szCs w:val="24"/>
          <w:u w:val="single"/>
          <w:bdr w:val="none" w:sz="0" w:space="0" w:color="auto" w:frame="1"/>
          <w:shd w:val="clear" w:color="auto" w:fill="FFFFFF"/>
        </w:rPr>
        <w:t>not</w:t>
      </w:r>
      <w:r w:rsidRPr="006E2FE8">
        <w:rPr>
          <w:rFonts w:asciiTheme="minorHAnsi" w:eastAsia="Times New Roman" w:hAnsiTheme="minorHAnsi"/>
          <w:color w:val="000000"/>
          <w:sz w:val="24"/>
          <w:szCs w:val="24"/>
          <w:bdr w:val="none" w:sz="0" w:space="0" w:color="auto" w:frame="1"/>
          <w:shd w:val="clear" w:color="auto" w:fill="FFFFFF"/>
        </w:rPr>
        <w:t xml:space="preserve"> a part of your grade for this course. I include it here merely as a point of reference so that you know it is expected. </w:t>
      </w:r>
    </w:p>
    <w:p w14:paraId="0567E90E" w14:textId="77777777" w:rsidR="00B24CCD" w:rsidRDefault="00B24CCD" w:rsidP="00BB286D">
      <w:pPr>
        <w:spacing w:after="0" w:line="240" w:lineRule="auto"/>
        <w:rPr>
          <w:rFonts w:asciiTheme="minorHAnsi" w:hAnsiTheme="minorHAnsi" w:cstheme="minorHAnsi"/>
          <w:b/>
          <w:sz w:val="24"/>
          <w:szCs w:val="24"/>
          <w:u w:val="single"/>
        </w:rPr>
      </w:pPr>
    </w:p>
    <w:p w14:paraId="519BD228" w14:textId="1A678695" w:rsidR="00BB286D" w:rsidRPr="008F157E" w:rsidRDefault="00BB286D" w:rsidP="00BB286D">
      <w:pPr>
        <w:spacing w:after="0" w:line="240" w:lineRule="auto"/>
        <w:rPr>
          <w:rFonts w:asciiTheme="minorHAnsi" w:hAnsiTheme="minorHAnsi" w:cstheme="minorHAnsi"/>
          <w:sz w:val="24"/>
          <w:szCs w:val="24"/>
        </w:rPr>
      </w:pPr>
      <w:r w:rsidRPr="0076204E">
        <w:rPr>
          <w:rFonts w:asciiTheme="minorHAnsi" w:hAnsiTheme="minorHAnsi" w:cstheme="minorHAnsi"/>
          <w:b/>
          <w:sz w:val="24"/>
          <w:szCs w:val="24"/>
          <w:u w:val="single"/>
        </w:rPr>
        <w:t>Academic Honor Code</w:t>
      </w:r>
      <w:r w:rsidR="00DD662C">
        <w:rPr>
          <w:rFonts w:asciiTheme="minorHAnsi" w:hAnsiTheme="minorHAnsi" w:cstheme="minorHAnsi"/>
          <w:sz w:val="24"/>
          <w:szCs w:val="24"/>
        </w:rPr>
        <w:t xml:space="preserve">:  </w:t>
      </w:r>
      <w:r w:rsidR="00E009E1">
        <w:rPr>
          <w:rFonts w:asciiTheme="minorHAnsi" w:hAnsiTheme="minorHAnsi" w:cstheme="minorHAnsi"/>
          <w:sz w:val="24"/>
          <w:szCs w:val="24"/>
        </w:rPr>
        <w:t>At this point, I assume I don't have to remind any of you to fully abide by the BSC Honor Code.  Don't cheat, lie, plagiarize, or do anything else dishonest</w:t>
      </w:r>
      <w:r w:rsidR="00DD662C">
        <w:rPr>
          <w:rFonts w:asciiTheme="minorHAnsi" w:hAnsiTheme="minorHAnsi" w:cstheme="minorHAnsi"/>
          <w:sz w:val="24"/>
          <w:szCs w:val="24"/>
        </w:rPr>
        <w:t xml:space="preserve"> or sketch</w:t>
      </w:r>
      <w:r w:rsidR="00E009E1">
        <w:rPr>
          <w:rFonts w:asciiTheme="minorHAnsi" w:hAnsiTheme="minorHAnsi" w:cstheme="minorHAnsi"/>
          <w:sz w:val="24"/>
          <w:szCs w:val="24"/>
        </w:rPr>
        <w:t xml:space="preserve">. I </w:t>
      </w:r>
      <w:r w:rsidR="00DD662C">
        <w:rPr>
          <w:rFonts w:asciiTheme="minorHAnsi" w:hAnsiTheme="minorHAnsi" w:cstheme="minorHAnsi"/>
          <w:sz w:val="24"/>
          <w:szCs w:val="24"/>
        </w:rPr>
        <w:t>must</w:t>
      </w:r>
      <w:r w:rsidR="00E009E1">
        <w:rPr>
          <w:rFonts w:asciiTheme="minorHAnsi" w:hAnsiTheme="minorHAnsi" w:cstheme="minorHAnsi"/>
          <w:sz w:val="24"/>
          <w:szCs w:val="24"/>
        </w:rPr>
        <w:t xml:space="preserve"> report suspicions </w:t>
      </w:r>
      <w:r w:rsidR="00DD662C">
        <w:rPr>
          <w:rFonts w:asciiTheme="minorHAnsi" w:hAnsiTheme="minorHAnsi" w:cstheme="minorHAnsi"/>
          <w:sz w:val="24"/>
          <w:szCs w:val="24"/>
        </w:rPr>
        <w:t xml:space="preserve">of violations </w:t>
      </w:r>
      <w:r w:rsidR="00E009E1">
        <w:rPr>
          <w:rFonts w:asciiTheme="minorHAnsi" w:hAnsiTheme="minorHAnsi" w:cstheme="minorHAnsi"/>
          <w:sz w:val="24"/>
          <w:szCs w:val="24"/>
        </w:rPr>
        <w:t>to the Honor Council, and so do you</w:t>
      </w:r>
      <w:r w:rsidR="00DD662C">
        <w:rPr>
          <w:rFonts w:asciiTheme="minorHAnsi" w:hAnsiTheme="minorHAnsi" w:cstheme="minorHAnsi"/>
          <w:sz w:val="24"/>
          <w:szCs w:val="24"/>
        </w:rPr>
        <w:t xml:space="preserve"> if you have them</w:t>
      </w:r>
      <w:r w:rsidRPr="008F157E">
        <w:rPr>
          <w:rFonts w:asciiTheme="minorHAnsi" w:hAnsiTheme="minorHAnsi" w:cstheme="minorHAnsi"/>
          <w:sz w:val="24"/>
          <w:szCs w:val="24"/>
        </w:rPr>
        <w:t>.</w:t>
      </w:r>
    </w:p>
    <w:p w14:paraId="61DA34A7" w14:textId="77777777" w:rsidR="00BB286D" w:rsidRPr="00A65F95" w:rsidRDefault="00BB286D" w:rsidP="00BB286D">
      <w:pPr>
        <w:spacing w:after="0" w:line="240" w:lineRule="auto"/>
        <w:rPr>
          <w:rFonts w:asciiTheme="minorHAnsi" w:hAnsiTheme="minorHAnsi" w:cstheme="minorHAnsi"/>
          <w:b/>
          <w:sz w:val="24"/>
          <w:szCs w:val="24"/>
          <w:u w:val="single"/>
        </w:rPr>
      </w:pPr>
    </w:p>
    <w:p w14:paraId="0B22C8A2" w14:textId="00767218" w:rsidR="00BB286D" w:rsidRPr="00A65F95" w:rsidRDefault="00323378" w:rsidP="00BB286D">
      <w:pPr>
        <w:spacing w:after="0" w:line="240" w:lineRule="auto"/>
        <w:contextualSpacing/>
        <w:rPr>
          <w:rFonts w:asciiTheme="minorHAnsi" w:hAnsiTheme="minorHAnsi" w:cstheme="minorHAnsi"/>
          <w:b/>
          <w:sz w:val="24"/>
          <w:szCs w:val="24"/>
          <w:u w:val="single"/>
        </w:rPr>
      </w:pPr>
      <w:r>
        <w:rPr>
          <w:rFonts w:asciiTheme="minorHAnsi" w:hAnsiTheme="minorHAnsi" w:cstheme="minorHAnsi"/>
          <w:b/>
          <w:sz w:val="24"/>
          <w:szCs w:val="24"/>
          <w:u w:val="single"/>
        </w:rPr>
        <w:t xml:space="preserve">Professionalism </w:t>
      </w:r>
    </w:p>
    <w:p w14:paraId="5B03A2B6" w14:textId="77777777" w:rsidR="00323378" w:rsidRDefault="00323378" w:rsidP="00F64D4D">
      <w:pPr>
        <w:spacing w:after="0" w:line="240" w:lineRule="auto"/>
        <w:contextualSpacing/>
        <w:rPr>
          <w:rFonts w:cs="Microsoft Sans Serif"/>
          <w:b/>
          <w:sz w:val="24"/>
          <w:szCs w:val="24"/>
        </w:rPr>
      </w:pPr>
    </w:p>
    <w:p w14:paraId="7BEBDD4A" w14:textId="05EB65A0" w:rsidR="00BB286D" w:rsidRPr="009053A8" w:rsidRDefault="00BB286D" w:rsidP="00F64D4D">
      <w:pPr>
        <w:spacing w:after="0" w:line="240" w:lineRule="auto"/>
        <w:contextualSpacing/>
        <w:rPr>
          <w:rFonts w:cs="Microsoft Sans Serif"/>
          <w:bCs/>
          <w:iCs/>
          <w:sz w:val="24"/>
          <w:szCs w:val="24"/>
        </w:rPr>
      </w:pPr>
      <w:r w:rsidRPr="00A65F95">
        <w:rPr>
          <w:rFonts w:cs="Microsoft Sans Serif"/>
          <w:b/>
          <w:sz w:val="24"/>
          <w:szCs w:val="24"/>
        </w:rPr>
        <w:t>Mutual Respect</w:t>
      </w:r>
      <w:r w:rsidR="00F64D4D">
        <w:rPr>
          <w:rFonts w:cs="Microsoft Sans Serif"/>
          <w:b/>
          <w:sz w:val="24"/>
          <w:szCs w:val="24"/>
        </w:rPr>
        <w:t xml:space="preserve">: </w:t>
      </w:r>
      <w:r w:rsidR="009053A8">
        <w:rPr>
          <w:rFonts w:cs="Microsoft Sans Serif"/>
          <w:b/>
          <w:sz w:val="24"/>
          <w:szCs w:val="24"/>
        </w:rPr>
        <w:t xml:space="preserve"> </w:t>
      </w:r>
      <w:r w:rsidRPr="00A65F95">
        <w:rPr>
          <w:rFonts w:cs="Microsoft Sans Serif"/>
          <w:sz w:val="24"/>
          <w:szCs w:val="24"/>
        </w:rPr>
        <w:t>I respect your time and ask that you respect mine</w:t>
      </w:r>
      <w:r>
        <w:rPr>
          <w:rFonts w:cs="Microsoft Sans Serif"/>
          <w:sz w:val="24"/>
          <w:szCs w:val="24"/>
        </w:rPr>
        <w:t xml:space="preserve"> and your classmates’</w:t>
      </w:r>
      <w:r w:rsidRPr="00A65F95">
        <w:rPr>
          <w:rFonts w:cs="Microsoft Sans Serif"/>
          <w:sz w:val="24"/>
          <w:szCs w:val="24"/>
        </w:rPr>
        <w:t xml:space="preserve">. Please try your hardest to arrive </w:t>
      </w:r>
      <w:r w:rsidR="00525E58">
        <w:rPr>
          <w:rFonts w:cs="Microsoft Sans Serif"/>
          <w:sz w:val="24"/>
          <w:szCs w:val="24"/>
        </w:rPr>
        <w:t>early or on time</w:t>
      </w:r>
      <w:r w:rsidRPr="00A65F95">
        <w:rPr>
          <w:rFonts w:cs="Microsoft Sans Serif"/>
          <w:sz w:val="24"/>
          <w:szCs w:val="24"/>
        </w:rPr>
        <w:t xml:space="preserve">. </w:t>
      </w:r>
      <w:r w:rsidRPr="00B468A0">
        <w:rPr>
          <w:rFonts w:cs="Microsoft Sans Serif"/>
          <w:i/>
          <w:sz w:val="24"/>
          <w:szCs w:val="24"/>
        </w:rPr>
        <w:t>Please turn cell phones to silent and put them in your bag as opposed to on your lap, in your pocket, or on the desk where you may be tempted to use them.</w:t>
      </w:r>
      <w:r w:rsidR="00B468A0">
        <w:rPr>
          <w:rFonts w:cs="Microsoft Sans Serif"/>
          <w:i/>
          <w:sz w:val="24"/>
          <w:szCs w:val="24"/>
        </w:rPr>
        <w:t xml:space="preserve"> </w:t>
      </w:r>
      <w:r w:rsidR="00B468A0" w:rsidRPr="009053A8">
        <w:rPr>
          <w:rFonts w:cs="Microsoft Sans Serif"/>
          <w:bCs/>
          <w:iCs/>
          <w:sz w:val="24"/>
          <w:szCs w:val="24"/>
        </w:rPr>
        <w:t xml:space="preserve">This was a problem </w:t>
      </w:r>
      <w:r w:rsidR="00323378" w:rsidRPr="009053A8">
        <w:rPr>
          <w:rFonts w:cs="Microsoft Sans Serif"/>
          <w:bCs/>
          <w:iCs/>
          <w:sz w:val="24"/>
          <w:szCs w:val="24"/>
        </w:rPr>
        <w:t xml:space="preserve">I endured </w:t>
      </w:r>
      <w:r w:rsidR="009053A8" w:rsidRPr="009053A8">
        <w:rPr>
          <w:rFonts w:cs="Microsoft Sans Serif"/>
          <w:bCs/>
          <w:iCs/>
          <w:sz w:val="24"/>
          <w:szCs w:val="24"/>
        </w:rPr>
        <w:t xml:space="preserve">through with gritted teeth </w:t>
      </w:r>
      <w:r w:rsidR="00B468A0" w:rsidRPr="009053A8">
        <w:rPr>
          <w:rFonts w:cs="Microsoft Sans Serif"/>
          <w:bCs/>
          <w:iCs/>
          <w:sz w:val="24"/>
          <w:szCs w:val="24"/>
        </w:rPr>
        <w:t>in PY499</w:t>
      </w:r>
      <w:r w:rsidR="009053A8">
        <w:rPr>
          <w:rFonts w:cs="Microsoft Sans Serif"/>
          <w:bCs/>
          <w:iCs/>
          <w:sz w:val="24"/>
          <w:szCs w:val="24"/>
        </w:rPr>
        <w:t xml:space="preserve">, so </w:t>
      </w:r>
      <w:r w:rsidR="00B468A0" w:rsidRPr="009053A8">
        <w:rPr>
          <w:rFonts w:cs="Microsoft Sans Serif"/>
          <w:bCs/>
          <w:iCs/>
          <w:sz w:val="24"/>
          <w:szCs w:val="24"/>
        </w:rPr>
        <w:t xml:space="preserve">I’d like to not see </w:t>
      </w:r>
      <w:r w:rsidR="009053A8">
        <w:rPr>
          <w:rFonts w:cs="Microsoft Sans Serif"/>
          <w:bCs/>
          <w:iCs/>
          <w:sz w:val="24"/>
          <w:szCs w:val="24"/>
        </w:rPr>
        <w:t xml:space="preserve">it </w:t>
      </w:r>
      <w:r w:rsidR="00B468A0" w:rsidRPr="009053A8">
        <w:rPr>
          <w:rFonts w:cs="Microsoft Sans Serif"/>
          <w:bCs/>
          <w:iCs/>
          <w:sz w:val="24"/>
          <w:szCs w:val="24"/>
        </w:rPr>
        <w:t xml:space="preserve">repeated, </w:t>
      </w:r>
      <w:r w:rsidR="00B468A0" w:rsidRPr="009053A8">
        <w:rPr>
          <w:rFonts w:cs="Microsoft Sans Serif"/>
          <w:bCs/>
          <w:i/>
          <w:sz w:val="24"/>
          <w:szCs w:val="24"/>
        </w:rPr>
        <w:t>please</w:t>
      </w:r>
      <w:r w:rsidR="00B468A0" w:rsidRPr="009053A8">
        <w:rPr>
          <w:rFonts w:cs="Microsoft Sans Serif"/>
          <w:bCs/>
          <w:iCs/>
          <w:sz w:val="24"/>
          <w:szCs w:val="24"/>
        </w:rPr>
        <w:t>!</w:t>
      </w:r>
    </w:p>
    <w:p w14:paraId="35B2D6B2" w14:textId="77777777" w:rsidR="00525E58" w:rsidRDefault="00525E58" w:rsidP="00BB286D">
      <w:pPr>
        <w:spacing w:after="0" w:line="240" w:lineRule="auto"/>
        <w:contextualSpacing/>
        <w:rPr>
          <w:rFonts w:cs="Microsoft Sans Serif"/>
          <w:b/>
          <w:bCs/>
          <w:sz w:val="24"/>
          <w:szCs w:val="24"/>
        </w:rPr>
      </w:pPr>
    </w:p>
    <w:p w14:paraId="5BF678E6" w14:textId="375D1B63" w:rsidR="00C12C59" w:rsidRDefault="00F64D4D" w:rsidP="00BB286D">
      <w:pPr>
        <w:spacing w:after="0" w:line="240" w:lineRule="auto"/>
        <w:contextualSpacing/>
        <w:rPr>
          <w:rFonts w:cs="Microsoft Sans Serif"/>
          <w:sz w:val="24"/>
          <w:szCs w:val="24"/>
        </w:rPr>
      </w:pPr>
      <w:r w:rsidRPr="00734F18">
        <w:rPr>
          <w:rFonts w:cs="Microsoft Sans Serif"/>
          <w:b/>
          <w:noProof/>
          <w:sz w:val="24"/>
          <w:szCs w:val="24"/>
        </w:rPr>
        <mc:AlternateContent>
          <mc:Choice Requires="wps">
            <w:drawing>
              <wp:anchor distT="91440" distB="91440" distL="114300" distR="114300" simplePos="0" relativeHeight="251659264" behindDoc="0" locked="0" layoutInCell="1" allowOverlap="1" wp14:anchorId="472B2081" wp14:editId="54486B59">
                <wp:simplePos x="0" y="0"/>
                <wp:positionH relativeFrom="margin">
                  <wp:align>left</wp:align>
                </wp:positionH>
                <wp:positionV relativeFrom="paragraph">
                  <wp:posOffset>713105</wp:posOffset>
                </wp:positionV>
                <wp:extent cx="6805930" cy="1948815"/>
                <wp:effectExtent l="0" t="0" r="0" b="571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5930" cy="1948815"/>
                        </a:xfrm>
                        <a:prstGeom prst="rect">
                          <a:avLst/>
                        </a:prstGeom>
                        <a:noFill/>
                        <a:ln w="9525">
                          <a:noFill/>
                          <a:miter lim="800000"/>
                          <a:headEnd/>
                          <a:tailEnd/>
                        </a:ln>
                      </wps:spPr>
                      <wps:txbx>
                        <w:txbxContent>
                          <w:p w14:paraId="78E1431B" w14:textId="34217DBB" w:rsidR="00BB1F60" w:rsidRPr="00F64D4D" w:rsidRDefault="00BB1F60" w:rsidP="00BB286D">
                            <w:pPr>
                              <w:pBdr>
                                <w:top w:val="single" w:sz="24" w:space="8" w:color="4F81BD" w:themeColor="accent1"/>
                                <w:bottom w:val="single" w:sz="24" w:space="8" w:color="4F81BD" w:themeColor="accent1"/>
                              </w:pBdr>
                              <w:spacing w:after="0"/>
                              <w:rPr>
                                <w:i/>
                                <w:iCs/>
                                <w:color w:val="0070C0"/>
                              </w:rPr>
                            </w:pPr>
                            <w:r>
                              <w:rPr>
                                <w:b/>
                                <w:i/>
                                <w:iCs/>
                                <w:color w:val="0070C0"/>
                              </w:rPr>
                              <w:t>Deadline Policy</w:t>
                            </w:r>
                            <w:r w:rsidRPr="00F64D4D">
                              <w:rPr>
                                <w:b/>
                                <w:i/>
                                <w:iCs/>
                                <w:color w:val="0070C0"/>
                              </w:rPr>
                              <w:t xml:space="preserve">: </w:t>
                            </w:r>
                            <w:r w:rsidRPr="00F64D4D">
                              <w:rPr>
                                <w:i/>
                                <w:iCs/>
                                <w:color w:val="0070C0"/>
                              </w:rPr>
                              <w:t xml:space="preserve">As you well know (!), the task you will undertake in this course is </w:t>
                            </w:r>
                            <w:r>
                              <w:rPr>
                                <w:i/>
                                <w:iCs/>
                                <w:color w:val="0070C0"/>
                              </w:rPr>
                              <w:t>large, complex, and for many,</w:t>
                            </w:r>
                            <w:r w:rsidRPr="00F64D4D">
                              <w:rPr>
                                <w:i/>
                                <w:iCs/>
                                <w:color w:val="0070C0"/>
                              </w:rPr>
                              <w:t xml:space="preserve"> overwhelming; you need my feedback to make progress at each step. I cannot give feedback if you do not turn in assignments by the deadlines. </w:t>
                            </w:r>
                            <w:r>
                              <w:rPr>
                                <w:i/>
                                <w:iCs/>
                                <w:color w:val="0070C0"/>
                              </w:rPr>
                              <w:t xml:space="preserve">Turning things in late creates much more work for me to keep track of everything and to have to mentally back up after I’ve already provided others feedback. Please don't do that to me. I’m quite busy too. I </w:t>
                            </w:r>
                            <w:proofErr w:type="spellStart"/>
                            <w:r>
                              <w:rPr>
                                <w:i/>
                                <w:iCs/>
                                <w:color w:val="0070C0"/>
                              </w:rPr>
                              <w:t>kinda</w:t>
                            </w:r>
                            <w:proofErr w:type="spellEnd"/>
                            <w:r>
                              <w:rPr>
                                <w:i/>
                                <w:iCs/>
                                <w:color w:val="0070C0"/>
                              </w:rPr>
                              <w:t xml:space="preserve"> like my kids, you know. </w:t>
                            </w:r>
                            <w:r w:rsidRPr="00F64D4D">
                              <w:rPr>
                                <w:i/>
                                <w:iCs/>
                                <w:color w:val="0070C0"/>
                              </w:rPr>
                              <w:t xml:space="preserve">For these reasons, </w:t>
                            </w:r>
                            <w:r w:rsidRPr="00F64D4D">
                              <w:rPr>
                                <w:i/>
                                <w:iCs/>
                                <w:color w:val="0070C0"/>
                                <w:u w:val="single"/>
                              </w:rPr>
                              <w:t xml:space="preserve">I </w:t>
                            </w:r>
                            <w:r>
                              <w:rPr>
                                <w:i/>
                                <w:iCs/>
                                <w:color w:val="0070C0"/>
                                <w:u w:val="single"/>
                              </w:rPr>
                              <w:t>must maintain</w:t>
                            </w:r>
                            <w:r w:rsidRPr="00F64D4D">
                              <w:rPr>
                                <w:i/>
                                <w:iCs/>
                                <w:color w:val="0070C0"/>
                                <w:u w:val="single"/>
                              </w:rPr>
                              <w:t xml:space="preserve"> a zero-tolerance policy for late work. </w:t>
                            </w:r>
                            <w:r>
                              <w:rPr>
                                <w:i/>
                                <w:iCs/>
                                <w:color w:val="0070C0"/>
                                <w:u w:val="single"/>
                              </w:rPr>
                              <w:t>I may allot a zero for late work and/or not provide any feedback on it</w:t>
                            </w:r>
                            <w:r w:rsidRPr="00B9454A">
                              <w:rPr>
                                <w:i/>
                                <w:iCs/>
                                <w:color w:val="0070C0"/>
                              </w:rPr>
                              <w:t xml:space="preserve">. </w:t>
                            </w:r>
                            <w:r w:rsidRPr="00F64D4D">
                              <w:rPr>
                                <w:i/>
                                <w:iCs/>
                                <w:color w:val="0070C0"/>
                              </w:rPr>
                              <w:t>Please plan ahead to prevent unexpected events (e.g., internet outages, computer problems, flat tires</w:t>
                            </w:r>
                            <w:r>
                              <w:rPr>
                                <w:i/>
                                <w:iCs/>
                                <w:color w:val="0070C0"/>
                              </w:rPr>
                              <w:t>, zombie attacks</w:t>
                            </w:r>
                            <w:r w:rsidRPr="00F64D4D">
                              <w:rPr>
                                <w:i/>
                                <w:iCs/>
                                <w:color w:val="0070C0"/>
                              </w:rPr>
                              <w:t>) from hurting your ability to turn in work on time.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2B2081" id="_x0000_t202" coordsize="21600,21600" o:spt="202" path="m,l,21600r21600,l21600,xe">
                <v:stroke joinstyle="miter"/>
                <v:path gradientshapeok="t" o:connecttype="rect"/>
              </v:shapetype>
              <v:shape id="Text Box 2" o:spid="_x0000_s1026" type="#_x0000_t202" style="position:absolute;margin-left:0;margin-top:56.15pt;width:535.9pt;height:138pt;z-index:251659264;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" filled="f" stroked="f">
                <v:textbox style="mso-fit-shape-to-text:t">
                  <w:txbxContent>
                    <w:p w14:paraId="78E1431B" w14:textId="34217DBB" w:rsidR="0005752B" w:rsidRPr="00F64D4D" w:rsidRDefault="0005752B" w:rsidP="00BB286D">
                      <w:pPr>
                        <w:pBdr>
                          <w:top w:val="single" w:sz="24" w:space="8" w:color="4F81BD" w:themeColor="accent1"/>
                          <w:bottom w:val="single" w:sz="24" w:space="8" w:color="4F81BD" w:themeColor="accent1"/>
                        </w:pBdr>
                        <w:spacing w:after="0"/>
                        <w:rPr>
                          <w:i/>
                          <w:iCs/>
                          <w:color w:val="0070C0"/>
                        </w:rPr>
                      </w:pPr>
                      <w:r>
                        <w:rPr>
                          <w:b/>
                          <w:i/>
                          <w:iCs/>
                          <w:color w:val="0070C0"/>
                        </w:rPr>
                        <w:t>Deadline Policy</w:t>
                      </w:r>
                      <w:r w:rsidRPr="00F64D4D">
                        <w:rPr>
                          <w:b/>
                          <w:i/>
                          <w:iCs/>
                          <w:color w:val="0070C0"/>
                        </w:rPr>
                        <w:t xml:space="preserve">: </w:t>
                      </w:r>
                      <w:r w:rsidRPr="00F64D4D">
                        <w:rPr>
                          <w:i/>
                          <w:iCs/>
                          <w:color w:val="0070C0"/>
                        </w:rPr>
                        <w:t xml:space="preserve">As you well know (!), the task you will undertake in this course is </w:t>
                      </w:r>
                      <w:r>
                        <w:rPr>
                          <w:i/>
                          <w:iCs/>
                          <w:color w:val="0070C0"/>
                        </w:rPr>
                        <w:t>large, complex, and for many,</w:t>
                      </w:r>
                      <w:r w:rsidRPr="00F64D4D">
                        <w:rPr>
                          <w:i/>
                          <w:iCs/>
                          <w:color w:val="0070C0"/>
                        </w:rPr>
                        <w:t xml:space="preserve"> overwhelming; you need my feedback to make progress at each step. I cannot give feedback if you do not turn in assignments by the deadlines. </w:t>
                      </w:r>
                      <w:r>
                        <w:rPr>
                          <w:i/>
                          <w:iCs/>
                          <w:color w:val="0070C0"/>
                        </w:rPr>
                        <w:t xml:space="preserve">Turning things in late creates much more work for me to keep track of everything and to have to mentally back up after I’ve already provided others feedback. Please don't do that to me. I’m quite busy too. </w:t>
                      </w:r>
                      <w:r w:rsidR="00755122">
                        <w:rPr>
                          <w:i/>
                          <w:iCs/>
                          <w:color w:val="0070C0"/>
                        </w:rPr>
                        <w:t xml:space="preserve">I </w:t>
                      </w:r>
                      <w:proofErr w:type="spellStart"/>
                      <w:r w:rsidR="00755122">
                        <w:rPr>
                          <w:i/>
                          <w:iCs/>
                          <w:color w:val="0070C0"/>
                        </w:rPr>
                        <w:t>kinda</w:t>
                      </w:r>
                      <w:proofErr w:type="spellEnd"/>
                      <w:r w:rsidR="00755122">
                        <w:rPr>
                          <w:i/>
                          <w:iCs/>
                          <w:color w:val="0070C0"/>
                        </w:rPr>
                        <w:t xml:space="preserve"> like my kids, you know. </w:t>
                      </w:r>
                      <w:r w:rsidRPr="00F64D4D">
                        <w:rPr>
                          <w:i/>
                          <w:iCs/>
                          <w:color w:val="0070C0"/>
                        </w:rPr>
                        <w:t xml:space="preserve">For these reasons, </w:t>
                      </w:r>
                      <w:r w:rsidRPr="00F64D4D">
                        <w:rPr>
                          <w:i/>
                          <w:iCs/>
                          <w:color w:val="0070C0"/>
                          <w:u w:val="single"/>
                        </w:rPr>
                        <w:t xml:space="preserve">I </w:t>
                      </w:r>
                      <w:r>
                        <w:rPr>
                          <w:i/>
                          <w:iCs/>
                          <w:color w:val="0070C0"/>
                          <w:u w:val="single"/>
                        </w:rPr>
                        <w:t>must maintain</w:t>
                      </w:r>
                      <w:r w:rsidRPr="00F64D4D">
                        <w:rPr>
                          <w:i/>
                          <w:iCs/>
                          <w:color w:val="0070C0"/>
                          <w:u w:val="single"/>
                        </w:rPr>
                        <w:t xml:space="preserve"> a zero-tolerance policy for late work. </w:t>
                      </w:r>
                      <w:r>
                        <w:rPr>
                          <w:i/>
                          <w:iCs/>
                          <w:color w:val="0070C0"/>
                          <w:u w:val="single"/>
                        </w:rPr>
                        <w:t>I may a</w:t>
                      </w:r>
                      <w:r w:rsidR="00755122">
                        <w:rPr>
                          <w:i/>
                          <w:iCs/>
                          <w:color w:val="0070C0"/>
                          <w:u w:val="single"/>
                        </w:rPr>
                        <w:t>llot</w:t>
                      </w:r>
                      <w:r>
                        <w:rPr>
                          <w:i/>
                          <w:iCs/>
                          <w:color w:val="0070C0"/>
                          <w:u w:val="single"/>
                        </w:rPr>
                        <w:t xml:space="preserve"> a zero for late work and/or not provide any feedback on it</w:t>
                      </w:r>
                      <w:r w:rsidRPr="00B9454A">
                        <w:rPr>
                          <w:i/>
                          <w:iCs/>
                          <w:color w:val="0070C0"/>
                        </w:rPr>
                        <w:t xml:space="preserve">. </w:t>
                      </w:r>
                      <w:r w:rsidRPr="00F64D4D">
                        <w:rPr>
                          <w:i/>
                          <w:iCs/>
                          <w:color w:val="0070C0"/>
                        </w:rPr>
                        <w:t>Please plan ahead to prevent unexpected events (e.g., internet outages, computer problems, flat tires</w:t>
                      </w:r>
                      <w:r>
                        <w:rPr>
                          <w:i/>
                          <w:iCs/>
                          <w:color w:val="0070C0"/>
                        </w:rPr>
                        <w:t>, zombie attacks</w:t>
                      </w:r>
                      <w:r w:rsidRPr="00F64D4D">
                        <w:rPr>
                          <w:i/>
                          <w:iCs/>
                          <w:color w:val="0070C0"/>
                        </w:rPr>
                        <w:t>) from hurting your ability to turn in work on time.</w:t>
                      </w:r>
                    </w:p>
                  </w:txbxContent>
                </v:textbox>
                <w10:wrap type="topAndBottom" anchorx="margin"/>
              </v:shape>
            </w:pict>
          </mc:Fallback>
        </mc:AlternateContent>
      </w:r>
      <w:r w:rsidR="00BB286D" w:rsidRPr="00A65F95">
        <w:rPr>
          <w:rFonts w:cs="Microsoft Sans Serif"/>
          <w:b/>
          <w:bCs/>
          <w:sz w:val="24"/>
          <w:szCs w:val="24"/>
        </w:rPr>
        <w:t xml:space="preserve">Preparation for </w:t>
      </w:r>
      <w:r w:rsidR="00E009E1">
        <w:rPr>
          <w:rFonts w:cs="Microsoft Sans Serif"/>
          <w:b/>
          <w:bCs/>
          <w:sz w:val="24"/>
          <w:szCs w:val="24"/>
        </w:rPr>
        <w:t>C</w:t>
      </w:r>
      <w:r w:rsidR="00BB286D" w:rsidRPr="00A65F95">
        <w:rPr>
          <w:rFonts w:cs="Microsoft Sans Serif"/>
          <w:b/>
          <w:bCs/>
          <w:sz w:val="24"/>
          <w:szCs w:val="24"/>
        </w:rPr>
        <w:t>lass</w:t>
      </w:r>
      <w:r>
        <w:rPr>
          <w:rFonts w:cs="Microsoft Sans Serif"/>
          <w:b/>
          <w:bCs/>
          <w:sz w:val="24"/>
          <w:szCs w:val="24"/>
        </w:rPr>
        <w:t xml:space="preserve">: </w:t>
      </w:r>
      <w:r w:rsidR="00755122">
        <w:rPr>
          <w:rFonts w:cs="Microsoft Sans Serif"/>
          <w:b/>
          <w:bCs/>
          <w:sz w:val="24"/>
          <w:szCs w:val="24"/>
        </w:rPr>
        <w:t xml:space="preserve"> </w:t>
      </w:r>
      <w:r w:rsidR="00755122" w:rsidRPr="00755122">
        <w:rPr>
          <w:rFonts w:cs="Microsoft Sans Serif"/>
          <w:sz w:val="24"/>
          <w:szCs w:val="24"/>
        </w:rPr>
        <w:t>During</w:t>
      </w:r>
      <w:r w:rsidR="00755122">
        <w:rPr>
          <w:rFonts w:cs="Microsoft Sans Serif"/>
          <w:b/>
          <w:bCs/>
          <w:sz w:val="24"/>
          <w:szCs w:val="24"/>
        </w:rPr>
        <w:t xml:space="preserve"> </w:t>
      </w:r>
      <w:r w:rsidR="00755122">
        <w:rPr>
          <w:rFonts w:cs="Microsoft Sans Serif"/>
          <w:sz w:val="24"/>
          <w:szCs w:val="24"/>
        </w:rPr>
        <w:t>m</w:t>
      </w:r>
      <w:r w:rsidR="00700DF0" w:rsidRPr="00E9086D">
        <w:rPr>
          <w:rFonts w:cs="Microsoft Sans Serif"/>
          <w:sz w:val="24"/>
          <w:szCs w:val="24"/>
        </w:rPr>
        <w:t xml:space="preserve">any class periods you will work on your </w:t>
      </w:r>
      <w:r w:rsidR="00E03F48" w:rsidRPr="00E9086D">
        <w:rPr>
          <w:rFonts w:cs="Microsoft Sans Serif"/>
          <w:sz w:val="24"/>
          <w:szCs w:val="24"/>
        </w:rPr>
        <w:t>project,</w:t>
      </w:r>
      <w:r w:rsidR="00E9086D" w:rsidRPr="00E9086D">
        <w:rPr>
          <w:rFonts w:cs="Microsoft Sans Serif"/>
          <w:sz w:val="24"/>
          <w:szCs w:val="24"/>
        </w:rPr>
        <w:t xml:space="preserve"> and I will be available to answer questions. If it is possible to bring a laptop to class, please do so. If </w:t>
      </w:r>
      <w:r w:rsidR="00E9086D">
        <w:rPr>
          <w:rFonts w:cs="Microsoft Sans Serif"/>
          <w:sz w:val="24"/>
          <w:szCs w:val="24"/>
        </w:rPr>
        <w:t>you cannot</w:t>
      </w:r>
      <w:r w:rsidR="00E9086D" w:rsidRPr="00E9086D">
        <w:rPr>
          <w:rFonts w:cs="Microsoft Sans Serif"/>
          <w:sz w:val="24"/>
          <w:szCs w:val="24"/>
        </w:rPr>
        <w:t xml:space="preserve">, think about how you might prepare for class in a way that allows you to still make progress during the class period. </w:t>
      </w:r>
    </w:p>
    <w:p w14:paraId="3F320B1C" w14:textId="77777777" w:rsidR="00DF734A" w:rsidRDefault="00DF734A" w:rsidP="00C12C59">
      <w:pPr>
        <w:spacing w:after="0" w:line="240" w:lineRule="auto"/>
        <w:jc w:val="center"/>
        <w:rPr>
          <w:rFonts w:cs="Microsoft Sans Serif"/>
          <w:sz w:val="24"/>
          <w:szCs w:val="24"/>
        </w:rPr>
      </w:pPr>
    </w:p>
    <w:p w14:paraId="7DE10F81" w14:textId="38B767F2" w:rsidR="00DF734A" w:rsidRPr="00DF734A" w:rsidRDefault="00DF734A" w:rsidP="00E45898">
      <w:pPr>
        <w:spacing w:after="0" w:line="240" w:lineRule="auto"/>
        <w:rPr>
          <w:sz w:val="24"/>
          <w:szCs w:val="24"/>
        </w:rPr>
      </w:pPr>
      <w:r w:rsidRPr="00DF734A">
        <w:rPr>
          <w:sz w:val="24"/>
          <w:szCs w:val="24"/>
        </w:rPr>
        <w:t xml:space="preserve">Anything in this syllabus is subject to change at any time by </w:t>
      </w:r>
      <w:r w:rsidR="00E45898">
        <w:rPr>
          <w:sz w:val="24"/>
          <w:szCs w:val="24"/>
        </w:rPr>
        <w:t xml:space="preserve">me. </w:t>
      </w:r>
      <w:r w:rsidR="007225FB">
        <w:rPr>
          <w:sz w:val="24"/>
          <w:szCs w:val="24"/>
        </w:rPr>
        <w:t>For example, surprise zombie attacks</w:t>
      </w:r>
      <w:r w:rsidR="00E45898">
        <w:rPr>
          <w:sz w:val="24"/>
          <w:szCs w:val="24"/>
        </w:rPr>
        <w:t xml:space="preserve">, outbreaks of prolonged, uncontrollable laughter, etc., </w:t>
      </w:r>
      <w:r w:rsidR="007225FB">
        <w:rPr>
          <w:sz w:val="24"/>
          <w:szCs w:val="24"/>
        </w:rPr>
        <w:t>may necessitate slight alterations. You will be notified, or brainless from the attacks…</w:t>
      </w:r>
      <w:r w:rsidR="00E45898" w:rsidRPr="00E45898">
        <w:rPr>
          <w:sz w:val="24"/>
          <w:szCs w:val="24"/>
        </w:rPr>
        <w:t xml:space="preserve"> </w:t>
      </w:r>
      <w:r w:rsidR="00E45898">
        <w:rPr>
          <w:sz w:val="24"/>
          <w:szCs w:val="24"/>
        </w:rPr>
        <w:t>As usual, I am open to the class’s suggestions for helpful modifications.</w:t>
      </w:r>
    </w:p>
    <w:p w14:paraId="170C9EA3" w14:textId="77777777" w:rsidR="004D799B" w:rsidRDefault="004D799B" w:rsidP="00C12C59">
      <w:pPr>
        <w:spacing w:after="0" w:line="240" w:lineRule="auto"/>
        <w:jc w:val="center"/>
        <w:rPr>
          <w:rFonts w:cs="Microsoft Sans Serif"/>
          <w:sz w:val="24"/>
          <w:szCs w:val="24"/>
        </w:rPr>
      </w:pPr>
    </w:p>
    <w:p w14:paraId="10CD1595" w14:textId="394E580F" w:rsidR="004B55DC" w:rsidRPr="002E18B9" w:rsidRDefault="004D799B" w:rsidP="002E18B9">
      <w:pPr>
        <w:spacing w:after="0" w:line="240" w:lineRule="auto"/>
        <w:rPr>
          <w:rFonts w:asciiTheme="minorHAnsi" w:hAnsiTheme="minorHAnsi" w:cstheme="minorHAnsi"/>
          <w:sz w:val="24"/>
          <w:szCs w:val="24"/>
        </w:rPr>
      </w:pPr>
      <w:r>
        <w:rPr>
          <w:rFonts w:asciiTheme="minorHAnsi" w:hAnsiTheme="minorHAnsi" w:cstheme="minorHAnsi"/>
          <w:b/>
          <w:sz w:val="24"/>
          <w:szCs w:val="24"/>
        </w:rPr>
        <w:t>Note on the Schedule</w:t>
      </w:r>
      <w:r w:rsidR="005B4EB5">
        <w:rPr>
          <w:rFonts w:asciiTheme="minorHAnsi" w:hAnsiTheme="minorHAnsi" w:cstheme="minorHAnsi"/>
          <w:b/>
          <w:sz w:val="24"/>
          <w:szCs w:val="24"/>
        </w:rPr>
        <w:t>/Pacing</w:t>
      </w:r>
      <w:r>
        <w:rPr>
          <w:rFonts w:asciiTheme="minorHAnsi" w:hAnsiTheme="minorHAnsi" w:cstheme="minorHAnsi"/>
          <w:b/>
          <w:sz w:val="24"/>
          <w:szCs w:val="24"/>
        </w:rPr>
        <w:t xml:space="preserve">.  </w:t>
      </w:r>
      <w:r w:rsidR="005B4EB5" w:rsidRPr="00FD1E1B">
        <w:rPr>
          <w:rFonts w:asciiTheme="minorHAnsi" w:hAnsiTheme="minorHAnsi" w:cstheme="minorHAnsi"/>
          <w:sz w:val="24"/>
          <w:szCs w:val="24"/>
        </w:rPr>
        <w:t xml:space="preserve">Meeting once per week requires a certain discipline, motivation, and maturity on your part. You will need to pace yourself, spreading work for that week’s meeting throughout the week. I suggest setting your work schedule for the class as if you will need to devote some time almost every day to work for this class – you know, a senior level, capstone course. </w:t>
      </w:r>
      <w:r w:rsidR="00E45898">
        <w:rPr>
          <w:rFonts w:asciiTheme="minorHAnsi" w:hAnsiTheme="minorHAnsi" w:cstheme="minorHAnsi"/>
          <w:sz w:val="24"/>
          <w:szCs w:val="24"/>
        </w:rPr>
        <w:t>I</w:t>
      </w:r>
      <w:r w:rsidRPr="00FD1E1B">
        <w:rPr>
          <w:rFonts w:asciiTheme="minorHAnsi" w:hAnsiTheme="minorHAnsi" w:cstheme="minorHAnsi"/>
          <w:sz w:val="24"/>
          <w:szCs w:val="24"/>
        </w:rPr>
        <w:t xml:space="preserve">t is difficult to predict the pace of </w:t>
      </w:r>
      <w:r w:rsidR="00E45898">
        <w:rPr>
          <w:rFonts w:asciiTheme="minorHAnsi" w:hAnsiTheme="minorHAnsi" w:cstheme="minorHAnsi"/>
          <w:sz w:val="24"/>
          <w:szCs w:val="24"/>
        </w:rPr>
        <w:t xml:space="preserve">real research. Snags can occur at any time. For example, </w:t>
      </w:r>
      <w:r w:rsidRPr="00FD1E1B">
        <w:rPr>
          <w:rFonts w:asciiTheme="minorHAnsi" w:hAnsiTheme="minorHAnsi" w:cstheme="minorHAnsi"/>
          <w:sz w:val="24"/>
          <w:szCs w:val="24"/>
        </w:rPr>
        <w:t xml:space="preserve">programming and </w:t>
      </w:r>
      <w:r w:rsidR="00E45898">
        <w:rPr>
          <w:rFonts w:asciiTheme="minorHAnsi" w:hAnsiTheme="minorHAnsi" w:cstheme="minorHAnsi"/>
          <w:sz w:val="24"/>
          <w:szCs w:val="24"/>
        </w:rPr>
        <w:t>the pace of</w:t>
      </w:r>
      <w:r w:rsidRPr="00FD1E1B">
        <w:rPr>
          <w:rFonts w:asciiTheme="minorHAnsi" w:hAnsiTheme="minorHAnsi" w:cstheme="minorHAnsi"/>
          <w:sz w:val="24"/>
          <w:szCs w:val="24"/>
        </w:rPr>
        <w:t xml:space="preserve"> data collection</w:t>
      </w:r>
      <w:r w:rsidR="00E45898">
        <w:rPr>
          <w:rFonts w:asciiTheme="minorHAnsi" w:hAnsiTheme="minorHAnsi" w:cstheme="minorHAnsi"/>
          <w:sz w:val="24"/>
          <w:szCs w:val="24"/>
        </w:rPr>
        <w:t xml:space="preserve"> can be notoriously difficult to predict. </w:t>
      </w:r>
      <w:r w:rsidRPr="00FD1E1B">
        <w:rPr>
          <w:rFonts w:asciiTheme="minorHAnsi" w:hAnsiTheme="minorHAnsi" w:cstheme="minorHAnsi"/>
          <w:sz w:val="24"/>
          <w:szCs w:val="24"/>
        </w:rPr>
        <w:t xml:space="preserve">When we get to that part of the schedule, I ask for your good humor and patience. You will need to be very flexible and not uptight about knowing precisely when things will happen or </w:t>
      </w:r>
      <w:r w:rsidR="00B9454A">
        <w:rPr>
          <w:rFonts w:asciiTheme="minorHAnsi" w:hAnsiTheme="minorHAnsi" w:cstheme="minorHAnsi"/>
          <w:sz w:val="24"/>
          <w:szCs w:val="24"/>
        </w:rPr>
        <w:t xml:space="preserve">even when some things are due. </w:t>
      </w:r>
      <w:r w:rsidRPr="00FD1E1B">
        <w:rPr>
          <w:rFonts w:asciiTheme="minorHAnsi" w:hAnsiTheme="minorHAnsi" w:cstheme="minorHAnsi"/>
          <w:sz w:val="24"/>
          <w:szCs w:val="24"/>
        </w:rPr>
        <w:t xml:space="preserve">Consider that part of the schedule a best-guess scenario, highly subject to modification. </w:t>
      </w:r>
      <w:r w:rsidR="0000605C" w:rsidRPr="00FD1E1B">
        <w:rPr>
          <w:rFonts w:asciiTheme="minorHAnsi" w:hAnsiTheme="minorHAnsi" w:cstheme="minorHAnsi"/>
          <w:sz w:val="24"/>
          <w:szCs w:val="24"/>
        </w:rPr>
        <w:t xml:space="preserve">My goal with the schedule was to front-load much of work and tasks so as to avoid last-minute large tasks, which often creates unnecessary stress. </w:t>
      </w:r>
      <w:r w:rsidR="00B13EC7" w:rsidRPr="00FD1E1B">
        <w:rPr>
          <w:rFonts w:asciiTheme="minorHAnsi" w:hAnsiTheme="minorHAnsi" w:cstheme="minorHAnsi"/>
          <w:sz w:val="24"/>
          <w:szCs w:val="24"/>
        </w:rPr>
        <w:t>I realize the pace may be optimistic.</w:t>
      </w:r>
      <w:r w:rsidR="00B13EC7">
        <w:rPr>
          <w:rFonts w:asciiTheme="minorHAnsi" w:hAnsiTheme="minorHAnsi" w:cstheme="minorHAnsi"/>
          <w:sz w:val="24"/>
          <w:szCs w:val="24"/>
        </w:rPr>
        <w:t xml:space="preserve"> </w:t>
      </w:r>
      <w:r w:rsidR="00C12C59">
        <w:rPr>
          <w:rFonts w:cs="Microsoft Sans Serif"/>
          <w:sz w:val="24"/>
          <w:szCs w:val="24"/>
        </w:rPr>
        <w:br w:type="page"/>
      </w:r>
    </w:p>
    <w:p w14:paraId="6F119975" w14:textId="63CDC737" w:rsidR="001C5A7F" w:rsidRDefault="001C5A7F">
      <w:pPr>
        <w:spacing w:after="0" w:line="240" w:lineRule="auto"/>
      </w:pPr>
    </w:p>
    <w:tbl>
      <w:tblPr>
        <w:tblStyle w:val="TableGrid"/>
        <w:tblpPr w:leftFromText="180" w:rightFromText="180" w:vertAnchor="text" w:tblpXSpec="center" w:tblpY="1"/>
        <w:tblOverlap w:val="never"/>
        <w:tblW w:w="10818" w:type="dxa"/>
        <w:jc w:val="center"/>
        <w:tblLayout w:type="fixed"/>
        <w:tblLook w:val="04A0" w:firstRow="1" w:lastRow="0" w:firstColumn="1" w:lastColumn="0" w:noHBand="0" w:noVBand="1"/>
      </w:tblPr>
      <w:tblGrid>
        <w:gridCol w:w="738"/>
        <w:gridCol w:w="900"/>
        <w:gridCol w:w="810"/>
        <w:gridCol w:w="4770"/>
        <w:gridCol w:w="3600"/>
      </w:tblGrid>
      <w:tr w:rsidR="001D1883" w:rsidRPr="001D1883" w14:paraId="76BFDD3C" w14:textId="77777777" w:rsidTr="00B120FC">
        <w:trPr>
          <w:jc w:val="center"/>
        </w:trPr>
        <w:tc>
          <w:tcPr>
            <w:tcW w:w="738" w:type="dxa"/>
            <w:shd w:val="clear" w:color="auto" w:fill="9BBB59" w:themeFill="accent3"/>
          </w:tcPr>
          <w:p w14:paraId="7BF9E15C" w14:textId="77777777" w:rsidR="001D1883" w:rsidRPr="001D1883" w:rsidRDefault="001D1883"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Week</w:t>
            </w:r>
          </w:p>
        </w:tc>
        <w:tc>
          <w:tcPr>
            <w:tcW w:w="900" w:type="dxa"/>
            <w:shd w:val="clear" w:color="auto" w:fill="9BBB59" w:themeFill="accent3"/>
          </w:tcPr>
          <w:p w14:paraId="3C478667" w14:textId="77777777" w:rsidR="001D1883" w:rsidRPr="001D1883" w:rsidRDefault="001D1883"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Date</w:t>
            </w:r>
          </w:p>
        </w:tc>
        <w:tc>
          <w:tcPr>
            <w:tcW w:w="810" w:type="dxa"/>
            <w:shd w:val="clear" w:color="auto" w:fill="9BBB59" w:themeFill="accent3"/>
          </w:tcPr>
          <w:p w14:paraId="40A8CEE9" w14:textId="77777777" w:rsidR="001D1883" w:rsidRPr="001D1883" w:rsidRDefault="001D1883" w:rsidP="00B120FC">
            <w:pPr>
              <w:spacing w:after="0" w:line="240" w:lineRule="auto"/>
              <w:ind w:right="36"/>
              <w:rPr>
                <w:rFonts w:asciiTheme="minorHAnsi" w:hAnsiTheme="minorHAnsi"/>
                <w:b/>
                <w:sz w:val="20"/>
                <w:szCs w:val="20"/>
              </w:rPr>
            </w:pPr>
          </w:p>
        </w:tc>
        <w:tc>
          <w:tcPr>
            <w:tcW w:w="4770" w:type="dxa"/>
            <w:shd w:val="clear" w:color="auto" w:fill="9BBB59" w:themeFill="accent3"/>
          </w:tcPr>
          <w:p w14:paraId="27169F48" w14:textId="653BE30B" w:rsidR="001D1883" w:rsidRPr="001D1883" w:rsidRDefault="001D1883"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Plan</w:t>
            </w:r>
          </w:p>
        </w:tc>
        <w:tc>
          <w:tcPr>
            <w:tcW w:w="3600" w:type="dxa"/>
            <w:shd w:val="clear" w:color="auto" w:fill="9BBB59" w:themeFill="accent3"/>
          </w:tcPr>
          <w:p w14:paraId="29E95072" w14:textId="77777777" w:rsidR="001D1883" w:rsidRPr="001D1883" w:rsidRDefault="001D1883"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Readings</w:t>
            </w:r>
          </w:p>
        </w:tc>
      </w:tr>
      <w:tr w:rsidR="00FE052A" w:rsidRPr="001D1883" w14:paraId="475F5704" w14:textId="77777777" w:rsidTr="00B120FC">
        <w:trPr>
          <w:trHeight w:val="455"/>
          <w:jc w:val="center"/>
        </w:trPr>
        <w:tc>
          <w:tcPr>
            <w:tcW w:w="738" w:type="dxa"/>
            <w:vMerge w:val="restart"/>
            <w:textDirection w:val="btLr"/>
            <w:vAlign w:val="center"/>
          </w:tcPr>
          <w:p w14:paraId="39972D00" w14:textId="77777777" w:rsidR="00FE052A" w:rsidRPr="001D1883" w:rsidRDefault="00FE052A" w:rsidP="00B120FC">
            <w:pPr>
              <w:spacing w:after="0" w:line="240" w:lineRule="auto"/>
              <w:ind w:left="113" w:right="36"/>
              <w:jc w:val="center"/>
              <w:rPr>
                <w:rFonts w:asciiTheme="minorHAnsi" w:hAnsiTheme="minorHAnsi"/>
                <w:sz w:val="20"/>
                <w:szCs w:val="20"/>
              </w:rPr>
            </w:pPr>
            <w:r w:rsidRPr="001D1883">
              <w:rPr>
                <w:rFonts w:asciiTheme="minorHAnsi" w:hAnsiTheme="minorHAnsi"/>
                <w:sz w:val="20"/>
                <w:szCs w:val="20"/>
              </w:rPr>
              <w:t>Week 1</w:t>
            </w:r>
          </w:p>
        </w:tc>
        <w:tc>
          <w:tcPr>
            <w:tcW w:w="900" w:type="dxa"/>
            <w:vMerge w:val="restart"/>
            <w:vAlign w:val="center"/>
          </w:tcPr>
          <w:p w14:paraId="3C94C3D0" w14:textId="14D02A3A" w:rsidR="00FE052A" w:rsidRPr="001D1883" w:rsidRDefault="00FE052A" w:rsidP="00B120FC">
            <w:pPr>
              <w:spacing w:after="0" w:line="240" w:lineRule="auto"/>
              <w:ind w:right="36"/>
              <w:jc w:val="center"/>
              <w:rPr>
                <w:rFonts w:asciiTheme="minorHAnsi" w:hAnsiTheme="minorHAnsi"/>
                <w:sz w:val="20"/>
                <w:szCs w:val="20"/>
              </w:rPr>
            </w:pPr>
            <w:r w:rsidRPr="001D1883">
              <w:rPr>
                <w:rFonts w:asciiTheme="minorHAnsi" w:hAnsiTheme="minorHAnsi"/>
                <w:sz w:val="20"/>
                <w:szCs w:val="20"/>
              </w:rPr>
              <w:t xml:space="preserve">2-Feb </w:t>
            </w:r>
          </w:p>
        </w:tc>
        <w:tc>
          <w:tcPr>
            <w:tcW w:w="810" w:type="dxa"/>
            <w:shd w:val="clear" w:color="auto" w:fill="auto"/>
            <w:vAlign w:val="center"/>
          </w:tcPr>
          <w:p w14:paraId="427CD340" w14:textId="77777777" w:rsidR="00FE052A" w:rsidRPr="001D1883" w:rsidRDefault="00FE052A" w:rsidP="00931DD3">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11444AD5" w14:textId="3D9278C1" w:rsidR="00FE052A" w:rsidRPr="001D1883" w:rsidRDefault="00FE052A" w:rsidP="00B120FC">
            <w:pPr>
              <w:spacing w:after="0" w:line="240" w:lineRule="auto"/>
              <w:ind w:right="36"/>
              <w:rPr>
                <w:rFonts w:asciiTheme="minorHAnsi" w:hAnsiTheme="minorHAnsi"/>
                <w:sz w:val="20"/>
                <w:szCs w:val="20"/>
              </w:rPr>
            </w:pPr>
            <w:r w:rsidRPr="001D1883">
              <w:rPr>
                <w:sz w:val="20"/>
                <w:szCs w:val="20"/>
              </w:rPr>
              <w:t>IRB, Formal Presentation</w:t>
            </w:r>
          </w:p>
        </w:tc>
        <w:tc>
          <w:tcPr>
            <w:tcW w:w="3600" w:type="dxa"/>
            <w:vMerge w:val="restart"/>
            <w:vAlign w:val="center"/>
          </w:tcPr>
          <w:p w14:paraId="420D4144" w14:textId="50BFDEFE" w:rsidR="00FE052A" w:rsidRDefault="00FE052A" w:rsidP="00B120FC">
            <w:pPr>
              <w:spacing w:after="0" w:line="240" w:lineRule="auto"/>
              <w:ind w:right="36"/>
              <w:rPr>
                <w:sz w:val="20"/>
                <w:szCs w:val="20"/>
              </w:rPr>
            </w:pPr>
            <w:r>
              <w:rPr>
                <w:sz w:val="20"/>
                <w:szCs w:val="20"/>
              </w:rPr>
              <w:t>Syllabus</w:t>
            </w:r>
          </w:p>
          <w:p w14:paraId="03F77565" w14:textId="118DA9A5" w:rsidR="00FE052A" w:rsidRPr="001D1883" w:rsidRDefault="00FE052A" w:rsidP="00B120FC">
            <w:pPr>
              <w:spacing w:after="0" w:line="240" w:lineRule="auto"/>
              <w:ind w:right="36"/>
              <w:rPr>
                <w:rFonts w:asciiTheme="minorHAnsi" w:hAnsiTheme="minorHAnsi"/>
                <w:sz w:val="20"/>
                <w:szCs w:val="20"/>
              </w:rPr>
            </w:pPr>
            <w:r w:rsidRPr="001D1883">
              <w:rPr>
                <w:sz w:val="20"/>
                <w:szCs w:val="20"/>
              </w:rPr>
              <w:t>Guidelines for Procedure Document</w:t>
            </w:r>
          </w:p>
        </w:tc>
      </w:tr>
      <w:tr w:rsidR="00FE052A" w:rsidRPr="001D1883" w14:paraId="03093F17" w14:textId="77777777" w:rsidTr="00E746F7">
        <w:trPr>
          <w:trHeight w:val="455"/>
          <w:jc w:val="center"/>
        </w:trPr>
        <w:tc>
          <w:tcPr>
            <w:tcW w:w="738" w:type="dxa"/>
            <w:vMerge/>
            <w:vAlign w:val="center"/>
          </w:tcPr>
          <w:p w14:paraId="2F9A1E8E" w14:textId="77777777" w:rsidR="00FE052A" w:rsidRPr="001D1883" w:rsidRDefault="00FE052A" w:rsidP="00B120FC">
            <w:pPr>
              <w:spacing w:after="0" w:line="240" w:lineRule="auto"/>
              <w:ind w:right="36"/>
              <w:jc w:val="center"/>
              <w:rPr>
                <w:rFonts w:asciiTheme="minorHAnsi" w:hAnsiTheme="minorHAnsi"/>
                <w:sz w:val="20"/>
                <w:szCs w:val="20"/>
              </w:rPr>
            </w:pPr>
          </w:p>
        </w:tc>
        <w:tc>
          <w:tcPr>
            <w:tcW w:w="900" w:type="dxa"/>
            <w:vMerge/>
            <w:vAlign w:val="center"/>
          </w:tcPr>
          <w:p w14:paraId="4692E8DB" w14:textId="77777777" w:rsidR="00FE052A" w:rsidRPr="001D1883" w:rsidRDefault="00FE052A" w:rsidP="00B120FC">
            <w:pPr>
              <w:spacing w:after="0" w:line="240" w:lineRule="auto"/>
              <w:ind w:right="36"/>
              <w:jc w:val="center"/>
              <w:rPr>
                <w:rFonts w:asciiTheme="minorHAnsi" w:hAnsiTheme="minorHAnsi"/>
                <w:sz w:val="20"/>
                <w:szCs w:val="20"/>
              </w:rPr>
            </w:pPr>
          </w:p>
        </w:tc>
        <w:tc>
          <w:tcPr>
            <w:tcW w:w="810" w:type="dxa"/>
            <w:vAlign w:val="center"/>
          </w:tcPr>
          <w:p w14:paraId="36DB1711" w14:textId="77777777" w:rsidR="00FE052A" w:rsidRPr="001D1883" w:rsidRDefault="00FE052A" w:rsidP="00931DD3">
            <w:pPr>
              <w:spacing w:after="0" w:line="240" w:lineRule="auto"/>
              <w:ind w:right="36"/>
              <w:rPr>
                <w:rFonts w:asciiTheme="minorHAnsi" w:hAnsiTheme="minorHAnsi"/>
                <w:sz w:val="20"/>
                <w:szCs w:val="20"/>
              </w:rPr>
            </w:pPr>
            <w:r w:rsidRPr="001D1883">
              <w:rPr>
                <w:rFonts w:asciiTheme="minorHAnsi" w:hAnsiTheme="minorHAnsi"/>
                <w:sz w:val="20"/>
                <w:szCs w:val="20"/>
              </w:rPr>
              <w:t>Due</w:t>
            </w:r>
          </w:p>
        </w:tc>
        <w:tc>
          <w:tcPr>
            <w:tcW w:w="4770" w:type="dxa"/>
            <w:vAlign w:val="center"/>
          </w:tcPr>
          <w:p w14:paraId="0E10B601" w14:textId="39A477DD" w:rsidR="00FE052A" w:rsidRPr="001D1883" w:rsidRDefault="00FE052A" w:rsidP="00B120FC">
            <w:pPr>
              <w:spacing w:after="0" w:line="240" w:lineRule="auto"/>
              <w:ind w:right="36"/>
              <w:rPr>
                <w:rFonts w:asciiTheme="minorHAnsi" w:hAnsiTheme="minorHAnsi"/>
                <w:sz w:val="20"/>
                <w:szCs w:val="20"/>
              </w:rPr>
            </w:pPr>
            <w:r w:rsidRPr="001D1883">
              <w:rPr>
                <w:sz w:val="20"/>
                <w:szCs w:val="20"/>
              </w:rPr>
              <w:t>Completed IRB (end)</w:t>
            </w:r>
          </w:p>
        </w:tc>
        <w:tc>
          <w:tcPr>
            <w:tcW w:w="3600" w:type="dxa"/>
            <w:vMerge/>
            <w:vAlign w:val="center"/>
          </w:tcPr>
          <w:p w14:paraId="3222FB23" w14:textId="77777777" w:rsidR="00FE052A" w:rsidRPr="001D1883" w:rsidRDefault="00FE052A" w:rsidP="00B120FC">
            <w:pPr>
              <w:spacing w:after="0" w:line="240" w:lineRule="auto"/>
              <w:ind w:right="36"/>
              <w:rPr>
                <w:rFonts w:asciiTheme="minorHAnsi" w:hAnsiTheme="minorHAnsi"/>
                <w:sz w:val="20"/>
                <w:szCs w:val="20"/>
              </w:rPr>
            </w:pPr>
          </w:p>
        </w:tc>
      </w:tr>
      <w:tr w:rsidR="00FE052A" w:rsidRPr="001D1883" w14:paraId="3CB15165" w14:textId="77777777" w:rsidTr="00B120FC">
        <w:trPr>
          <w:trHeight w:val="455"/>
          <w:jc w:val="center"/>
        </w:trPr>
        <w:tc>
          <w:tcPr>
            <w:tcW w:w="738" w:type="dxa"/>
            <w:vMerge/>
            <w:textDirection w:val="btLr"/>
            <w:vAlign w:val="center"/>
          </w:tcPr>
          <w:p w14:paraId="0A693B7C" w14:textId="77777777" w:rsidR="00FE052A" w:rsidRPr="001D1883" w:rsidRDefault="00FE052A" w:rsidP="00B120FC">
            <w:pPr>
              <w:spacing w:after="0" w:line="240" w:lineRule="auto"/>
              <w:ind w:left="113" w:right="36"/>
              <w:jc w:val="center"/>
              <w:rPr>
                <w:rFonts w:asciiTheme="minorHAnsi" w:hAnsiTheme="minorHAnsi"/>
                <w:sz w:val="20"/>
                <w:szCs w:val="20"/>
              </w:rPr>
            </w:pPr>
          </w:p>
        </w:tc>
        <w:tc>
          <w:tcPr>
            <w:tcW w:w="900" w:type="dxa"/>
            <w:vAlign w:val="center"/>
          </w:tcPr>
          <w:p w14:paraId="021BBEA5" w14:textId="798C5E5D" w:rsidR="00FE052A" w:rsidRDefault="00FE052A" w:rsidP="00B120FC">
            <w:pPr>
              <w:spacing w:after="0" w:line="240" w:lineRule="auto"/>
              <w:ind w:right="36"/>
              <w:jc w:val="center"/>
              <w:rPr>
                <w:rFonts w:asciiTheme="minorHAnsi" w:hAnsiTheme="minorHAnsi"/>
                <w:sz w:val="20"/>
                <w:szCs w:val="20"/>
              </w:rPr>
            </w:pPr>
            <w:r>
              <w:rPr>
                <w:rFonts w:asciiTheme="minorHAnsi" w:hAnsiTheme="minorHAnsi"/>
                <w:sz w:val="20"/>
                <w:szCs w:val="20"/>
              </w:rPr>
              <w:t>5-Feb</w:t>
            </w:r>
          </w:p>
        </w:tc>
        <w:tc>
          <w:tcPr>
            <w:tcW w:w="810" w:type="dxa"/>
            <w:shd w:val="clear" w:color="auto" w:fill="auto"/>
            <w:vAlign w:val="center"/>
          </w:tcPr>
          <w:p w14:paraId="7D6D7510" w14:textId="27A0C381" w:rsidR="00FE052A" w:rsidRPr="001D1883" w:rsidRDefault="00FE052A" w:rsidP="00931DD3">
            <w:pPr>
              <w:spacing w:after="0" w:line="240" w:lineRule="auto"/>
              <w:ind w:right="36"/>
              <w:rPr>
                <w:rFonts w:asciiTheme="minorHAnsi" w:hAnsiTheme="minorHAnsi"/>
                <w:sz w:val="20"/>
                <w:szCs w:val="20"/>
              </w:rPr>
            </w:pPr>
            <w:r>
              <w:rPr>
                <w:rFonts w:asciiTheme="minorHAnsi" w:hAnsiTheme="minorHAnsi"/>
                <w:sz w:val="20"/>
                <w:szCs w:val="20"/>
              </w:rPr>
              <w:t>Due</w:t>
            </w:r>
          </w:p>
        </w:tc>
        <w:tc>
          <w:tcPr>
            <w:tcW w:w="8370" w:type="dxa"/>
            <w:gridSpan w:val="2"/>
            <w:shd w:val="clear" w:color="auto" w:fill="auto"/>
            <w:vAlign w:val="center"/>
          </w:tcPr>
          <w:p w14:paraId="4CDC5B8F" w14:textId="7F156BB6" w:rsidR="00FE052A" w:rsidRPr="001D1883" w:rsidRDefault="00FE052A" w:rsidP="00B120FC">
            <w:pPr>
              <w:pStyle w:val="TableParagraph"/>
              <w:rPr>
                <w:rFonts w:asciiTheme="minorHAnsi" w:hAnsiTheme="minorHAnsi"/>
                <w:sz w:val="20"/>
                <w:szCs w:val="20"/>
              </w:rPr>
            </w:pPr>
            <w:r w:rsidRPr="00F23DBF">
              <w:rPr>
                <w:rFonts w:asciiTheme="minorHAnsi" w:hAnsiTheme="minorHAnsi"/>
                <w:sz w:val="20"/>
                <w:szCs w:val="20"/>
              </w:rPr>
              <w:t>**Based on my feedback, revised IRB due by 2/5, noon**</w:t>
            </w:r>
          </w:p>
        </w:tc>
      </w:tr>
      <w:tr w:rsidR="00B1529A" w:rsidRPr="001D1883" w14:paraId="4B865473" w14:textId="77777777" w:rsidTr="00B1529A">
        <w:trPr>
          <w:trHeight w:val="68"/>
          <w:jc w:val="center"/>
        </w:trPr>
        <w:tc>
          <w:tcPr>
            <w:tcW w:w="10818" w:type="dxa"/>
            <w:gridSpan w:val="5"/>
            <w:shd w:val="clear" w:color="auto" w:fill="9BBB59" w:themeFill="accent3"/>
            <w:textDirection w:val="btLr"/>
            <w:vAlign w:val="center"/>
          </w:tcPr>
          <w:p w14:paraId="50CFB602" w14:textId="77777777" w:rsidR="00B1529A" w:rsidRPr="001D1883" w:rsidRDefault="00B1529A" w:rsidP="00B120FC">
            <w:pPr>
              <w:pStyle w:val="TableParagraph"/>
              <w:rPr>
                <w:rFonts w:asciiTheme="minorHAnsi" w:hAnsiTheme="minorHAnsi"/>
                <w:sz w:val="20"/>
                <w:szCs w:val="20"/>
              </w:rPr>
            </w:pPr>
          </w:p>
        </w:tc>
      </w:tr>
      <w:tr w:rsidR="00FE052A" w:rsidRPr="001D1883" w14:paraId="7E789BE1" w14:textId="77777777" w:rsidTr="00B120FC">
        <w:trPr>
          <w:trHeight w:val="455"/>
          <w:jc w:val="center"/>
        </w:trPr>
        <w:tc>
          <w:tcPr>
            <w:tcW w:w="738" w:type="dxa"/>
            <w:vMerge w:val="restart"/>
            <w:textDirection w:val="btLr"/>
            <w:vAlign w:val="center"/>
          </w:tcPr>
          <w:p w14:paraId="255CC833" w14:textId="18E83DD1" w:rsidR="00FE052A" w:rsidRPr="001D1883" w:rsidRDefault="00FE052A" w:rsidP="00B120FC">
            <w:pPr>
              <w:spacing w:after="0" w:line="240" w:lineRule="auto"/>
              <w:ind w:left="113" w:right="36"/>
              <w:jc w:val="center"/>
              <w:rPr>
                <w:rFonts w:asciiTheme="minorHAnsi" w:hAnsiTheme="minorHAnsi"/>
                <w:sz w:val="20"/>
                <w:szCs w:val="20"/>
              </w:rPr>
            </w:pPr>
            <w:r w:rsidRPr="001D1883">
              <w:rPr>
                <w:rFonts w:asciiTheme="minorHAnsi" w:hAnsiTheme="minorHAnsi"/>
                <w:sz w:val="20"/>
                <w:szCs w:val="20"/>
              </w:rPr>
              <w:t xml:space="preserve">Week </w:t>
            </w:r>
            <w:r>
              <w:rPr>
                <w:rFonts w:asciiTheme="minorHAnsi" w:hAnsiTheme="minorHAnsi"/>
                <w:sz w:val="20"/>
                <w:szCs w:val="20"/>
              </w:rPr>
              <w:t>2</w:t>
            </w:r>
          </w:p>
        </w:tc>
        <w:tc>
          <w:tcPr>
            <w:tcW w:w="900" w:type="dxa"/>
            <w:vMerge w:val="restart"/>
            <w:vAlign w:val="center"/>
          </w:tcPr>
          <w:p w14:paraId="73790C37" w14:textId="082DA31F" w:rsidR="00FE052A" w:rsidRPr="001D1883" w:rsidRDefault="00FE052A" w:rsidP="00B120FC">
            <w:pPr>
              <w:spacing w:after="0" w:line="240" w:lineRule="auto"/>
              <w:ind w:right="36"/>
              <w:jc w:val="center"/>
              <w:rPr>
                <w:rFonts w:asciiTheme="minorHAnsi" w:hAnsiTheme="minorHAnsi"/>
                <w:sz w:val="20"/>
                <w:szCs w:val="20"/>
              </w:rPr>
            </w:pPr>
            <w:r>
              <w:rPr>
                <w:rFonts w:asciiTheme="minorHAnsi" w:hAnsiTheme="minorHAnsi"/>
                <w:sz w:val="20"/>
                <w:szCs w:val="20"/>
              </w:rPr>
              <w:t>9</w:t>
            </w:r>
            <w:r w:rsidRPr="001D1883">
              <w:rPr>
                <w:rFonts w:asciiTheme="minorHAnsi" w:hAnsiTheme="minorHAnsi"/>
                <w:sz w:val="20"/>
                <w:szCs w:val="20"/>
              </w:rPr>
              <w:t xml:space="preserve">-Feb </w:t>
            </w:r>
          </w:p>
        </w:tc>
        <w:tc>
          <w:tcPr>
            <w:tcW w:w="810" w:type="dxa"/>
            <w:shd w:val="clear" w:color="auto" w:fill="auto"/>
            <w:vAlign w:val="center"/>
          </w:tcPr>
          <w:p w14:paraId="05D682F5" w14:textId="77777777" w:rsidR="00FE052A" w:rsidRPr="001D1883" w:rsidRDefault="00FE052A"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116AB6EA" w14:textId="6A8BF301" w:rsidR="00FE052A" w:rsidRPr="001D1883" w:rsidRDefault="00FE052A" w:rsidP="00B120FC">
            <w:pPr>
              <w:spacing w:after="0" w:line="240" w:lineRule="auto"/>
              <w:ind w:right="36"/>
              <w:rPr>
                <w:rFonts w:asciiTheme="minorHAnsi" w:hAnsiTheme="minorHAnsi"/>
                <w:sz w:val="20"/>
                <w:szCs w:val="20"/>
              </w:rPr>
            </w:pPr>
            <w:r w:rsidRPr="001D1883">
              <w:rPr>
                <w:sz w:val="20"/>
                <w:szCs w:val="20"/>
              </w:rPr>
              <w:t>Power Analysis; Conducting Online Research; Writing Clearly; Finalize Procedures/Materials</w:t>
            </w:r>
            <w:r w:rsidRPr="001D1883">
              <w:rPr>
                <w:rFonts w:asciiTheme="minorHAnsi" w:hAnsiTheme="minorHAnsi"/>
                <w:sz w:val="20"/>
                <w:szCs w:val="20"/>
              </w:rPr>
              <w:t xml:space="preserve"> </w:t>
            </w:r>
          </w:p>
        </w:tc>
        <w:tc>
          <w:tcPr>
            <w:tcW w:w="3600" w:type="dxa"/>
            <w:vMerge w:val="restart"/>
            <w:vAlign w:val="center"/>
          </w:tcPr>
          <w:p w14:paraId="6DB72912" w14:textId="304D56EB" w:rsidR="00FE052A" w:rsidRDefault="00FE052A" w:rsidP="00B120FC">
            <w:pPr>
              <w:pStyle w:val="TableParagraph"/>
              <w:rPr>
                <w:rFonts w:asciiTheme="minorHAnsi" w:hAnsiTheme="minorHAnsi"/>
                <w:sz w:val="20"/>
                <w:szCs w:val="20"/>
              </w:rPr>
            </w:pPr>
            <w:r w:rsidRPr="001D1883">
              <w:rPr>
                <w:rFonts w:asciiTheme="minorHAnsi" w:hAnsiTheme="minorHAnsi"/>
                <w:sz w:val="20"/>
                <w:szCs w:val="20"/>
              </w:rPr>
              <w:t>Po</w:t>
            </w:r>
            <w:r w:rsidR="00096A5B">
              <w:rPr>
                <w:rFonts w:asciiTheme="minorHAnsi" w:hAnsiTheme="minorHAnsi"/>
                <w:sz w:val="20"/>
                <w:szCs w:val="20"/>
              </w:rPr>
              <w:t>wer Analysis Videos (on Moodle)</w:t>
            </w:r>
            <w:r w:rsidRPr="001D1883">
              <w:rPr>
                <w:rFonts w:asciiTheme="minorHAnsi" w:hAnsiTheme="minorHAnsi"/>
                <w:sz w:val="20"/>
                <w:szCs w:val="20"/>
              </w:rPr>
              <w:t xml:space="preserve"> Heath Ch. 13</w:t>
            </w:r>
          </w:p>
          <w:p w14:paraId="7D1817A8" w14:textId="3C65A329" w:rsidR="00FE052A" w:rsidRPr="001F6280" w:rsidRDefault="00FE052A" w:rsidP="00B120FC">
            <w:pPr>
              <w:pStyle w:val="TableParagraph"/>
              <w:rPr>
                <w:rFonts w:asciiTheme="minorHAnsi" w:hAnsiTheme="minorHAnsi"/>
                <w:sz w:val="20"/>
                <w:szCs w:val="20"/>
              </w:rPr>
            </w:pPr>
            <w:proofErr w:type="spellStart"/>
            <w:r w:rsidRPr="001F6280">
              <w:rPr>
                <w:rFonts w:asciiTheme="minorHAnsi" w:hAnsiTheme="minorHAnsi"/>
                <w:sz w:val="20"/>
                <w:szCs w:val="20"/>
              </w:rPr>
              <w:t>Grootswagers</w:t>
            </w:r>
            <w:proofErr w:type="spellEnd"/>
            <w:r w:rsidRPr="001F6280">
              <w:rPr>
                <w:rFonts w:asciiTheme="minorHAnsi" w:hAnsiTheme="minorHAnsi"/>
                <w:sz w:val="20"/>
                <w:szCs w:val="20"/>
              </w:rPr>
              <w:t xml:space="preserve"> (2020)</w:t>
            </w:r>
            <w:r w:rsidR="001F6280" w:rsidRPr="001F6280">
              <w:rPr>
                <w:rFonts w:asciiTheme="minorHAnsi" w:hAnsiTheme="minorHAnsi"/>
                <w:sz w:val="20"/>
                <w:szCs w:val="20"/>
              </w:rPr>
              <w:t xml:space="preserve"> </w:t>
            </w:r>
            <w:r w:rsidR="001F6280" w:rsidRPr="001F6280">
              <w:rPr>
                <w:rFonts w:asciiTheme="minorHAnsi" w:hAnsiTheme="minorHAnsi"/>
                <w:i/>
                <w:sz w:val="20"/>
                <w:szCs w:val="20"/>
              </w:rPr>
              <w:t>OR</w:t>
            </w:r>
          </w:p>
          <w:p w14:paraId="2F8F7102" w14:textId="4BD4FF90" w:rsidR="00FE052A" w:rsidRDefault="00FE052A" w:rsidP="00B120FC">
            <w:pPr>
              <w:pStyle w:val="TableParagraph"/>
              <w:rPr>
                <w:rFonts w:asciiTheme="minorHAnsi" w:hAnsiTheme="minorHAnsi"/>
                <w:sz w:val="20"/>
                <w:szCs w:val="20"/>
              </w:rPr>
            </w:pPr>
            <w:r w:rsidRPr="001F6280">
              <w:rPr>
                <w:rFonts w:asciiTheme="minorHAnsi" w:hAnsiTheme="minorHAnsi"/>
                <w:sz w:val="20"/>
                <w:szCs w:val="20"/>
              </w:rPr>
              <w:t>Buchanan &amp; Scofield (2018)</w:t>
            </w:r>
          </w:p>
          <w:p w14:paraId="3990E371" w14:textId="16BBD303" w:rsidR="00FE052A" w:rsidRDefault="00FE052A" w:rsidP="00B120FC">
            <w:pPr>
              <w:pStyle w:val="TableParagraph"/>
              <w:rPr>
                <w:rFonts w:asciiTheme="minorHAnsi" w:hAnsiTheme="minorHAnsi"/>
                <w:sz w:val="20"/>
                <w:szCs w:val="20"/>
              </w:rPr>
            </w:pPr>
            <w:r>
              <w:rPr>
                <w:rFonts w:asciiTheme="minorHAnsi" w:hAnsiTheme="minorHAnsi"/>
                <w:sz w:val="20"/>
                <w:szCs w:val="20"/>
              </w:rPr>
              <w:t>Silvia Intro, Ch. 2</w:t>
            </w:r>
          </w:p>
          <w:p w14:paraId="546D418D" w14:textId="3E9AC7B9" w:rsidR="00FE052A" w:rsidRPr="001D1883" w:rsidRDefault="00FE052A" w:rsidP="00B120FC">
            <w:pPr>
              <w:pStyle w:val="TableParagraph"/>
              <w:rPr>
                <w:rFonts w:asciiTheme="minorHAnsi" w:hAnsiTheme="minorHAnsi"/>
                <w:sz w:val="20"/>
                <w:szCs w:val="20"/>
              </w:rPr>
            </w:pPr>
            <w:r w:rsidRPr="001D1883">
              <w:rPr>
                <w:rFonts w:asciiTheme="minorHAnsi" w:hAnsiTheme="minorHAnsi"/>
                <w:sz w:val="20"/>
                <w:szCs w:val="20"/>
              </w:rPr>
              <w:t>Kail Chs. 1-3</w:t>
            </w:r>
          </w:p>
        </w:tc>
      </w:tr>
      <w:tr w:rsidR="00FE052A" w:rsidRPr="001D1883" w14:paraId="50865142" w14:textId="77777777" w:rsidTr="00E746F7">
        <w:trPr>
          <w:trHeight w:val="923"/>
          <w:jc w:val="center"/>
        </w:trPr>
        <w:tc>
          <w:tcPr>
            <w:tcW w:w="738" w:type="dxa"/>
            <w:vMerge/>
            <w:vAlign w:val="center"/>
          </w:tcPr>
          <w:p w14:paraId="740108E3" w14:textId="77777777" w:rsidR="00FE052A" w:rsidRPr="001D1883" w:rsidRDefault="00FE052A" w:rsidP="00B120FC">
            <w:pPr>
              <w:spacing w:after="0" w:line="240" w:lineRule="auto"/>
              <w:ind w:right="36"/>
              <w:jc w:val="center"/>
              <w:rPr>
                <w:rFonts w:asciiTheme="minorHAnsi" w:hAnsiTheme="minorHAnsi"/>
                <w:sz w:val="20"/>
                <w:szCs w:val="20"/>
              </w:rPr>
            </w:pPr>
          </w:p>
        </w:tc>
        <w:tc>
          <w:tcPr>
            <w:tcW w:w="900" w:type="dxa"/>
            <w:vMerge/>
            <w:vAlign w:val="center"/>
          </w:tcPr>
          <w:p w14:paraId="66BED9EF" w14:textId="77777777" w:rsidR="00FE052A" w:rsidRPr="001D1883" w:rsidRDefault="00FE052A" w:rsidP="00B120FC">
            <w:pPr>
              <w:spacing w:after="0" w:line="240" w:lineRule="auto"/>
              <w:ind w:right="36"/>
              <w:jc w:val="center"/>
              <w:rPr>
                <w:rFonts w:asciiTheme="minorHAnsi" w:hAnsiTheme="minorHAnsi"/>
                <w:sz w:val="20"/>
                <w:szCs w:val="20"/>
              </w:rPr>
            </w:pPr>
          </w:p>
        </w:tc>
        <w:tc>
          <w:tcPr>
            <w:tcW w:w="810" w:type="dxa"/>
            <w:vAlign w:val="center"/>
          </w:tcPr>
          <w:p w14:paraId="42BB8E33" w14:textId="77777777" w:rsidR="00FE052A" w:rsidRPr="001D1883" w:rsidRDefault="00FE052A" w:rsidP="00B120FC">
            <w:pPr>
              <w:spacing w:after="0" w:line="240" w:lineRule="auto"/>
              <w:ind w:right="36"/>
              <w:rPr>
                <w:rFonts w:asciiTheme="minorHAnsi" w:hAnsiTheme="minorHAnsi"/>
                <w:sz w:val="20"/>
                <w:szCs w:val="20"/>
              </w:rPr>
            </w:pPr>
            <w:r w:rsidRPr="001D1883">
              <w:rPr>
                <w:rFonts w:asciiTheme="minorHAnsi" w:hAnsiTheme="minorHAnsi"/>
                <w:sz w:val="20"/>
                <w:szCs w:val="20"/>
              </w:rPr>
              <w:t>Due</w:t>
            </w:r>
          </w:p>
        </w:tc>
        <w:tc>
          <w:tcPr>
            <w:tcW w:w="4770" w:type="dxa"/>
            <w:vAlign w:val="center"/>
          </w:tcPr>
          <w:p w14:paraId="52D76FB0" w14:textId="77777777" w:rsidR="00FE052A" w:rsidRDefault="00FE052A" w:rsidP="00B120FC">
            <w:pPr>
              <w:spacing w:after="0" w:line="240" w:lineRule="auto"/>
              <w:ind w:right="36"/>
              <w:rPr>
                <w:rFonts w:asciiTheme="minorHAnsi" w:hAnsiTheme="minorHAnsi"/>
                <w:sz w:val="20"/>
                <w:szCs w:val="20"/>
              </w:rPr>
            </w:pPr>
            <w:r w:rsidRPr="00CB04F6">
              <w:rPr>
                <w:rFonts w:asciiTheme="minorHAnsi" w:hAnsiTheme="minorHAnsi"/>
                <w:sz w:val="20"/>
                <w:szCs w:val="20"/>
              </w:rPr>
              <w:t xml:space="preserve">Power Analysis for your project (end); </w:t>
            </w:r>
          </w:p>
          <w:p w14:paraId="304B1557" w14:textId="2DE48895" w:rsidR="00FE052A" w:rsidRPr="001D1883" w:rsidRDefault="00FE052A" w:rsidP="00B120FC">
            <w:pPr>
              <w:spacing w:after="0" w:line="240" w:lineRule="auto"/>
              <w:ind w:right="36"/>
              <w:rPr>
                <w:rFonts w:asciiTheme="minorHAnsi" w:hAnsiTheme="minorHAnsi"/>
                <w:sz w:val="20"/>
                <w:szCs w:val="20"/>
              </w:rPr>
            </w:pPr>
            <w:r w:rsidRPr="00CB04F6">
              <w:rPr>
                <w:rFonts w:asciiTheme="minorHAnsi" w:hAnsiTheme="minorHAnsi"/>
                <w:sz w:val="20"/>
                <w:szCs w:val="20"/>
              </w:rPr>
              <w:t xml:space="preserve">Study Procedure Draft (midnight) – This is </w:t>
            </w:r>
            <w:r w:rsidRPr="00CB04F6">
              <w:rPr>
                <w:rFonts w:asciiTheme="minorHAnsi" w:hAnsiTheme="minorHAnsi"/>
                <w:i/>
                <w:sz w:val="20"/>
                <w:szCs w:val="20"/>
              </w:rPr>
              <w:t>exactly</w:t>
            </w:r>
            <w:r w:rsidRPr="00CB04F6">
              <w:rPr>
                <w:rFonts w:asciiTheme="minorHAnsi" w:hAnsiTheme="minorHAnsi"/>
                <w:sz w:val="20"/>
                <w:szCs w:val="20"/>
              </w:rPr>
              <w:t xml:space="preserve"> what the study will look like to Ps</w:t>
            </w:r>
            <w:r w:rsidRPr="00CB04F6">
              <w:rPr>
                <w:sz w:val="20"/>
                <w:szCs w:val="20"/>
              </w:rPr>
              <w:t xml:space="preserve"> </w:t>
            </w:r>
          </w:p>
        </w:tc>
        <w:tc>
          <w:tcPr>
            <w:tcW w:w="3600" w:type="dxa"/>
            <w:vMerge/>
            <w:vAlign w:val="center"/>
          </w:tcPr>
          <w:p w14:paraId="4B7E8A23" w14:textId="77777777" w:rsidR="00FE052A" w:rsidRPr="001D1883" w:rsidRDefault="00FE052A" w:rsidP="00B120FC">
            <w:pPr>
              <w:spacing w:after="0" w:line="240" w:lineRule="auto"/>
              <w:ind w:right="36"/>
              <w:rPr>
                <w:rFonts w:asciiTheme="minorHAnsi" w:hAnsiTheme="minorHAnsi"/>
                <w:sz w:val="20"/>
                <w:szCs w:val="20"/>
              </w:rPr>
            </w:pPr>
          </w:p>
        </w:tc>
      </w:tr>
      <w:tr w:rsidR="00FE052A" w:rsidRPr="001D1883" w14:paraId="1BF8C1A6" w14:textId="77777777" w:rsidTr="00B120FC">
        <w:trPr>
          <w:trHeight w:val="455"/>
          <w:jc w:val="center"/>
        </w:trPr>
        <w:tc>
          <w:tcPr>
            <w:tcW w:w="738" w:type="dxa"/>
            <w:vMerge/>
            <w:textDirection w:val="btLr"/>
            <w:vAlign w:val="center"/>
          </w:tcPr>
          <w:p w14:paraId="48FA8249" w14:textId="77777777" w:rsidR="00FE052A" w:rsidRDefault="00FE052A" w:rsidP="00B120FC">
            <w:pPr>
              <w:spacing w:after="0" w:line="240" w:lineRule="auto"/>
              <w:ind w:left="113" w:right="36"/>
              <w:jc w:val="center"/>
              <w:rPr>
                <w:rFonts w:asciiTheme="minorHAnsi" w:hAnsiTheme="minorHAnsi"/>
                <w:sz w:val="20"/>
                <w:szCs w:val="20"/>
              </w:rPr>
            </w:pPr>
          </w:p>
        </w:tc>
        <w:tc>
          <w:tcPr>
            <w:tcW w:w="900" w:type="dxa"/>
            <w:vAlign w:val="center"/>
          </w:tcPr>
          <w:p w14:paraId="4D650B07" w14:textId="3129D0DA" w:rsidR="00FE052A" w:rsidRDefault="00FE052A" w:rsidP="00B120FC">
            <w:pPr>
              <w:spacing w:after="0" w:line="240" w:lineRule="auto"/>
              <w:ind w:right="36"/>
              <w:jc w:val="center"/>
              <w:rPr>
                <w:rFonts w:asciiTheme="minorHAnsi" w:hAnsiTheme="minorHAnsi"/>
                <w:sz w:val="20"/>
                <w:szCs w:val="20"/>
              </w:rPr>
            </w:pPr>
            <w:r>
              <w:rPr>
                <w:rFonts w:asciiTheme="minorHAnsi" w:hAnsiTheme="minorHAnsi"/>
                <w:sz w:val="20"/>
                <w:szCs w:val="20"/>
              </w:rPr>
              <w:t>11-Feb</w:t>
            </w:r>
          </w:p>
        </w:tc>
        <w:tc>
          <w:tcPr>
            <w:tcW w:w="810" w:type="dxa"/>
            <w:shd w:val="clear" w:color="auto" w:fill="auto"/>
            <w:vAlign w:val="center"/>
          </w:tcPr>
          <w:p w14:paraId="3864E396" w14:textId="2C3E02FA" w:rsidR="00FE052A" w:rsidRPr="001D1883" w:rsidRDefault="00FE052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8370" w:type="dxa"/>
            <w:gridSpan w:val="2"/>
            <w:shd w:val="clear" w:color="auto" w:fill="auto"/>
            <w:vAlign w:val="center"/>
          </w:tcPr>
          <w:p w14:paraId="51EA1371" w14:textId="7295F39E" w:rsidR="00FE052A" w:rsidRDefault="00FE052A" w:rsidP="00B120FC">
            <w:pPr>
              <w:spacing w:after="0" w:line="240" w:lineRule="auto"/>
              <w:ind w:right="36"/>
              <w:rPr>
                <w:sz w:val="20"/>
                <w:szCs w:val="20"/>
              </w:rPr>
            </w:pPr>
            <w:r w:rsidRPr="005740E5">
              <w:rPr>
                <w:rFonts w:asciiTheme="minorHAnsi" w:hAnsiTheme="minorHAnsi"/>
                <w:sz w:val="20"/>
                <w:szCs w:val="20"/>
              </w:rPr>
              <w:t>**Based on my feedback, revised study procedure draft due by 2/11, noon**</w:t>
            </w:r>
          </w:p>
        </w:tc>
      </w:tr>
      <w:tr w:rsidR="00B1529A" w:rsidRPr="001D1883" w14:paraId="1213CBAA" w14:textId="77777777" w:rsidTr="00591F28">
        <w:trPr>
          <w:trHeight w:val="68"/>
          <w:jc w:val="center"/>
        </w:trPr>
        <w:tc>
          <w:tcPr>
            <w:tcW w:w="10818" w:type="dxa"/>
            <w:gridSpan w:val="5"/>
            <w:shd w:val="clear" w:color="auto" w:fill="9BBB59" w:themeFill="accent3"/>
            <w:textDirection w:val="btLr"/>
            <w:vAlign w:val="center"/>
          </w:tcPr>
          <w:p w14:paraId="2C38975E" w14:textId="77777777" w:rsidR="00B1529A" w:rsidRPr="001D1883" w:rsidRDefault="00B1529A" w:rsidP="00B1529A">
            <w:pPr>
              <w:pStyle w:val="TableParagraph"/>
              <w:rPr>
                <w:rFonts w:asciiTheme="minorHAnsi" w:hAnsiTheme="minorHAnsi"/>
                <w:sz w:val="20"/>
                <w:szCs w:val="20"/>
              </w:rPr>
            </w:pPr>
          </w:p>
        </w:tc>
      </w:tr>
      <w:tr w:rsidR="00CC1401" w:rsidRPr="001D1883" w14:paraId="7E140B2D" w14:textId="77777777" w:rsidTr="00B120FC">
        <w:trPr>
          <w:trHeight w:val="455"/>
          <w:jc w:val="center"/>
        </w:trPr>
        <w:tc>
          <w:tcPr>
            <w:tcW w:w="738" w:type="dxa"/>
            <w:vMerge w:val="restart"/>
            <w:textDirection w:val="btLr"/>
            <w:vAlign w:val="center"/>
          </w:tcPr>
          <w:p w14:paraId="438E5C68" w14:textId="12EA4CDC" w:rsidR="00CC1401" w:rsidRDefault="00CC1401" w:rsidP="007007A9">
            <w:pPr>
              <w:spacing w:after="0" w:line="240" w:lineRule="auto"/>
              <w:ind w:left="115" w:right="43"/>
              <w:jc w:val="center"/>
              <w:rPr>
                <w:rFonts w:asciiTheme="minorHAnsi" w:hAnsiTheme="minorHAnsi"/>
                <w:sz w:val="20"/>
                <w:szCs w:val="20"/>
              </w:rPr>
            </w:pPr>
            <w:r>
              <w:rPr>
                <w:rFonts w:asciiTheme="minorHAnsi" w:hAnsiTheme="minorHAnsi"/>
                <w:sz w:val="20"/>
                <w:szCs w:val="20"/>
              </w:rPr>
              <w:t>Week 3</w:t>
            </w:r>
          </w:p>
        </w:tc>
        <w:tc>
          <w:tcPr>
            <w:tcW w:w="10080" w:type="dxa"/>
            <w:gridSpan w:val="4"/>
            <w:vAlign w:val="center"/>
          </w:tcPr>
          <w:p w14:paraId="75CE154C" w14:textId="774BA454" w:rsidR="00CC1401" w:rsidRPr="00407A1D" w:rsidRDefault="00CC1401" w:rsidP="00B120FC">
            <w:pPr>
              <w:pStyle w:val="TableParagraph"/>
              <w:rPr>
                <w:rFonts w:asciiTheme="minorHAnsi" w:hAnsiTheme="minorHAnsi"/>
                <w:sz w:val="20"/>
                <w:szCs w:val="20"/>
              </w:rPr>
            </w:pPr>
            <w:r w:rsidRPr="005740E5">
              <w:rPr>
                <w:rFonts w:asciiTheme="minorHAnsi" w:hAnsiTheme="minorHAnsi"/>
                <w:sz w:val="20"/>
                <w:szCs w:val="20"/>
              </w:rPr>
              <w:t>*</w:t>
            </w:r>
            <w:r w:rsidR="00C446AD">
              <w:rPr>
                <w:rFonts w:asciiTheme="minorHAnsi" w:hAnsiTheme="minorHAnsi"/>
                <w:sz w:val="20"/>
                <w:szCs w:val="20"/>
              </w:rPr>
              <w:t>*</w:t>
            </w:r>
            <w:r w:rsidRPr="005740E5">
              <w:rPr>
                <w:rFonts w:asciiTheme="minorHAnsi" w:hAnsiTheme="minorHAnsi"/>
                <w:sz w:val="20"/>
                <w:szCs w:val="20"/>
              </w:rPr>
              <w:t xml:space="preserve">Very likely during the coming week </w:t>
            </w:r>
            <w:r w:rsidR="00B70614">
              <w:rPr>
                <w:rFonts w:asciiTheme="minorHAnsi" w:hAnsiTheme="minorHAnsi"/>
                <w:sz w:val="20"/>
                <w:szCs w:val="20"/>
              </w:rPr>
              <w:t xml:space="preserve">3, </w:t>
            </w:r>
            <w:r w:rsidRPr="005740E5">
              <w:rPr>
                <w:rFonts w:asciiTheme="minorHAnsi" w:hAnsiTheme="minorHAnsi"/>
                <w:sz w:val="20"/>
                <w:szCs w:val="20"/>
              </w:rPr>
              <w:t xml:space="preserve">2/13 – 2/20, </w:t>
            </w:r>
            <w:r>
              <w:rPr>
                <w:rFonts w:asciiTheme="minorHAnsi" w:hAnsiTheme="minorHAnsi"/>
                <w:sz w:val="20"/>
                <w:szCs w:val="20"/>
              </w:rPr>
              <w:t>we will need to schedule individual programming appointments</w:t>
            </w:r>
            <w:r w:rsidR="00215F30">
              <w:rPr>
                <w:rFonts w:asciiTheme="minorHAnsi" w:hAnsiTheme="minorHAnsi"/>
                <w:sz w:val="20"/>
                <w:szCs w:val="20"/>
              </w:rPr>
              <w:t>**</w:t>
            </w:r>
          </w:p>
        </w:tc>
      </w:tr>
      <w:tr w:rsidR="00CC1401" w:rsidRPr="001D1883" w14:paraId="2021A775" w14:textId="77777777" w:rsidTr="00B120FC">
        <w:trPr>
          <w:trHeight w:val="455"/>
          <w:jc w:val="center"/>
        </w:trPr>
        <w:tc>
          <w:tcPr>
            <w:tcW w:w="738" w:type="dxa"/>
            <w:vMerge/>
            <w:textDirection w:val="btLr"/>
            <w:vAlign w:val="center"/>
          </w:tcPr>
          <w:p w14:paraId="74C56A98" w14:textId="38B856E4" w:rsidR="00CC1401" w:rsidRPr="001D1883" w:rsidRDefault="00CC1401" w:rsidP="00B120FC">
            <w:pPr>
              <w:spacing w:after="0" w:line="240" w:lineRule="auto"/>
              <w:ind w:left="113" w:right="36"/>
              <w:jc w:val="center"/>
              <w:rPr>
                <w:rFonts w:asciiTheme="minorHAnsi" w:hAnsiTheme="minorHAnsi"/>
                <w:sz w:val="20"/>
                <w:szCs w:val="20"/>
              </w:rPr>
            </w:pPr>
          </w:p>
        </w:tc>
        <w:tc>
          <w:tcPr>
            <w:tcW w:w="900" w:type="dxa"/>
            <w:vMerge w:val="restart"/>
            <w:vAlign w:val="center"/>
          </w:tcPr>
          <w:p w14:paraId="549730EB" w14:textId="44B714B9" w:rsidR="00CC1401" w:rsidRPr="001D1883" w:rsidRDefault="00CC1401" w:rsidP="00B120FC">
            <w:pPr>
              <w:spacing w:after="0" w:line="240" w:lineRule="auto"/>
              <w:ind w:right="36"/>
              <w:jc w:val="center"/>
              <w:rPr>
                <w:rFonts w:asciiTheme="minorHAnsi" w:hAnsiTheme="minorHAnsi"/>
                <w:sz w:val="20"/>
                <w:szCs w:val="20"/>
              </w:rPr>
            </w:pPr>
            <w:r>
              <w:rPr>
                <w:rFonts w:asciiTheme="minorHAnsi" w:hAnsiTheme="minorHAnsi"/>
                <w:sz w:val="20"/>
                <w:szCs w:val="20"/>
              </w:rPr>
              <w:t>16</w:t>
            </w:r>
            <w:r w:rsidRPr="001D1883">
              <w:rPr>
                <w:rFonts w:asciiTheme="minorHAnsi" w:hAnsiTheme="minorHAnsi"/>
                <w:sz w:val="20"/>
                <w:szCs w:val="20"/>
              </w:rPr>
              <w:t xml:space="preserve">-Feb </w:t>
            </w:r>
          </w:p>
        </w:tc>
        <w:tc>
          <w:tcPr>
            <w:tcW w:w="810" w:type="dxa"/>
            <w:shd w:val="clear" w:color="auto" w:fill="auto"/>
            <w:vAlign w:val="center"/>
          </w:tcPr>
          <w:p w14:paraId="473C9032" w14:textId="77777777" w:rsidR="00CC1401" w:rsidRPr="001D1883" w:rsidRDefault="00CC1401"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6EC80239" w14:textId="27B36450" w:rsidR="00CC1401" w:rsidRPr="00407A1D" w:rsidRDefault="00CC1401" w:rsidP="00B120FC">
            <w:pPr>
              <w:pStyle w:val="TableParagraph"/>
              <w:rPr>
                <w:rFonts w:asciiTheme="minorHAnsi" w:hAnsiTheme="minorHAnsi"/>
                <w:sz w:val="20"/>
                <w:szCs w:val="20"/>
              </w:rPr>
            </w:pPr>
            <w:r w:rsidRPr="00407A1D">
              <w:rPr>
                <w:rFonts w:asciiTheme="minorHAnsi" w:hAnsiTheme="minorHAnsi"/>
                <w:sz w:val="20"/>
                <w:szCs w:val="20"/>
              </w:rPr>
              <w:t>Writing Introductions</w:t>
            </w:r>
          </w:p>
          <w:p w14:paraId="0A0A3A33" w14:textId="77777777" w:rsidR="00CC1401" w:rsidRPr="00407A1D" w:rsidRDefault="00CC1401" w:rsidP="00B120FC">
            <w:pPr>
              <w:pStyle w:val="TableParagraph"/>
              <w:rPr>
                <w:rFonts w:asciiTheme="minorHAnsi" w:hAnsiTheme="minorHAnsi"/>
                <w:sz w:val="20"/>
                <w:szCs w:val="20"/>
              </w:rPr>
            </w:pPr>
            <w:r w:rsidRPr="00407A1D">
              <w:rPr>
                <w:rFonts w:asciiTheme="minorHAnsi" w:hAnsiTheme="minorHAnsi"/>
                <w:sz w:val="20"/>
                <w:szCs w:val="20"/>
              </w:rPr>
              <w:t>Sona Introduction</w:t>
            </w:r>
          </w:p>
          <w:p w14:paraId="7974AC6C" w14:textId="456762CF" w:rsidR="00CC1401" w:rsidRPr="00407A1D" w:rsidRDefault="00CC1401" w:rsidP="00B120FC">
            <w:pPr>
              <w:spacing w:after="0" w:line="240" w:lineRule="auto"/>
              <w:ind w:right="36"/>
              <w:rPr>
                <w:rFonts w:asciiTheme="minorHAnsi" w:hAnsiTheme="minorHAnsi"/>
                <w:sz w:val="20"/>
                <w:szCs w:val="20"/>
              </w:rPr>
            </w:pPr>
            <w:r w:rsidRPr="00407A1D">
              <w:rPr>
                <w:rFonts w:asciiTheme="minorHAnsi" w:hAnsiTheme="minorHAnsi"/>
                <w:sz w:val="20"/>
                <w:szCs w:val="20"/>
              </w:rPr>
              <w:t>Programming (as needed)</w:t>
            </w:r>
          </w:p>
        </w:tc>
        <w:tc>
          <w:tcPr>
            <w:tcW w:w="3600" w:type="dxa"/>
            <w:vMerge w:val="restart"/>
            <w:vAlign w:val="center"/>
          </w:tcPr>
          <w:p w14:paraId="2C081A77" w14:textId="59A148DE" w:rsidR="00CC1401" w:rsidRPr="00407A1D" w:rsidRDefault="00CC1401" w:rsidP="00B120FC">
            <w:pPr>
              <w:pStyle w:val="TableParagraph"/>
              <w:rPr>
                <w:rFonts w:asciiTheme="minorHAnsi" w:hAnsiTheme="minorHAnsi"/>
                <w:sz w:val="20"/>
                <w:szCs w:val="20"/>
              </w:rPr>
            </w:pPr>
            <w:r w:rsidRPr="00407A1D">
              <w:rPr>
                <w:rFonts w:asciiTheme="minorHAnsi" w:hAnsiTheme="minorHAnsi"/>
                <w:sz w:val="20"/>
                <w:szCs w:val="20"/>
              </w:rPr>
              <w:t>Silvia: Ch. 4</w:t>
            </w:r>
          </w:p>
          <w:p w14:paraId="4DEC0199" w14:textId="77777777" w:rsidR="00CC1401" w:rsidRPr="00407A1D" w:rsidRDefault="00CC1401" w:rsidP="00B120FC">
            <w:pPr>
              <w:pStyle w:val="TableParagraph"/>
              <w:rPr>
                <w:rFonts w:asciiTheme="minorHAnsi" w:hAnsiTheme="minorHAnsi"/>
                <w:sz w:val="20"/>
                <w:szCs w:val="20"/>
              </w:rPr>
            </w:pPr>
            <w:r w:rsidRPr="00407A1D">
              <w:rPr>
                <w:rFonts w:asciiTheme="minorHAnsi" w:hAnsiTheme="minorHAnsi"/>
                <w:sz w:val="20"/>
                <w:szCs w:val="20"/>
              </w:rPr>
              <w:t xml:space="preserve">Kail: Chs.  4-5 </w:t>
            </w:r>
          </w:p>
          <w:p w14:paraId="72063786" w14:textId="77777777" w:rsidR="00CC1401" w:rsidRPr="00407A1D" w:rsidRDefault="00CC1401" w:rsidP="00B120FC">
            <w:pPr>
              <w:pStyle w:val="TableParagraph"/>
              <w:rPr>
                <w:rFonts w:asciiTheme="minorHAnsi" w:hAnsiTheme="minorHAnsi"/>
                <w:sz w:val="20"/>
                <w:szCs w:val="20"/>
              </w:rPr>
            </w:pPr>
            <w:r w:rsidRPr="00407A1D">
              <w:rPr>
                <w:rFonts w:asciiTheme="minorHAnsi" w:hAnsiTheme="minorHAnsi"/>
                <w:sz w:val="20"/>
                <w:szCs w:val="20"/>
              </w:rPr>
              <w:t xml:space="preserve">Fallon (2018) </w:t>
            </w:r>
          </w:p>
          <w:p w14:paraId="1A6E9A49" w14:textId="0702C95E" w:rsidR="00CC1401" w:rsidRPr="00407A1D" w:rsidRDefault="00CC1401" w:rsidP="00B120FC">
            <w:pPr>
              <w:pStyle w:val="TableParagraph"/>
              <w:rPr>
                <w:rFonts w:asciiTheme="minorHAnsi" w:hAnsiTheme="minorHAnsi"/>
                <w:sz w:val="20"/>
                <w:szCs w:val="20"/>
              </w:rPr>
            </w:pPr>
            <w:r w:rsidRPr="00407A1D">
              <w:rPr>
                <w:rFonts w:asciiTheme="minorHAnsi" w:hAnsiTheme="minorHAnsi"/>
                <w:sz w:val="20"/>
                <w:szCs w:val="20"/>
              </w:rPr>
              <w:t>Landrum: Chs. 4-5 (optional)</w:t>
            </w:r>
          </w:p>
        </w:tc>
      </w:tr>
      <w:tr w:rsidR="00CC1401" w:rsidRPr="001D1883" w14:paraId="4057C223" w14:textId="77777777" w:rsidTr="00E746F7">
        <w:trPr>
          <w:trHeight w:val="536"/>
          <w:jc w:val="center"/>
        </w:trPr>
        <w:tc>
          <w:tcPr>
            <w:tcW w:w="738" w:type="dxa"/>
            <w:vMerge/>
            <w:vAlign w:val="center"/>
          </w:tcPr>
          <w:p w14:paraId="4621EB2D" w14:textId="77777777" w:rsidR="00CC1401" w:rsidRPr="001D1883" w:rsidRDefault="00CC1401" w:rsidP="00B120FC">
            <w:pPr>
              <w:spacing w:after="0" w:line="240" w:lineRule="auto"/>
              <w:ind w:right="36"/>
              <w:jc w:val="center"/>
              <w:rPr>
                <w:rFonts w:asciiTheme="minorHAnsi" w:hAnsiTheme="minorHAnsi"/>
                <w:sz w:val="20"/>
                <w:szCs w:val="20"/>
              </w:rPr>
            </w:pPr>
          </w:p>
        </w:tc>
        <w:tc>
          <w:tcPr>
            <w:tcW w:w="900" w:type="dxa"/>
            <w:vMerge/>
            <w:vAlign w:val="center"/>
          </w:tcPr>
          <w:p w14:paraId="1E47F59E" w14:textId="77777777" w:rsidR="00CC1401" w:rsidRPr="001D1883" w:rsidRDefault="00CC1401" w:rsidP="00B120FC">
            <w:pPr>
              <w:spacing w:after="0" w:line="240" w:lineRule="auto"/>
              <w:ind w:right="36"/>
              <w:jc w:val="center"/>
              <w:rPr>
                <w:rFonts w:asciiTheme="minorHAnsi" w:hAnsiTheme="minorHAnsi"/>
                <w:sz w:val="20"/>
                <w:szCs w:val="20"/>
              </w:rPr>
            </w:pPr>
          </w:p>
        </w:tc>
        <w:tc>
          <w:tcPr>
            <w:tcW w:w="810" w:type="dxa"/>
            <w:vAlign w:val="center"/>
          </w:tcPr>
          <w:p w14:paraId="49A660D3" w14:textId="1AF15545" w:rsidR="00CC1401" w:rsidRPr="001D1883" w:rsidRDefault="00CC1401"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vAlign w:val="center"/>
          </w:tcPr>
          <w:p w14:paraId="0EDD61DC" w14:textId="281C1D6B" w:rsidR="00CC1401" w:rsidRPr="00407A1D" w:rsidRDefault="00CC1401" w:rsidP="00B120FC">
            <w:pPr>
              <w:spacing w:after="0" w:line="240" w:lineRule="auto"/>
              <w:ind w:right="36"/>
              <w:rPr>
                <w:rFonts w:asciiTheme="minorHAnsi" w:hAnsiTheme="minorHAnsi"/>
                <w:sz w:val="20"/>
                <w:szCs w:val="20"/>
              </w:rPr>
            </w:pPr>
            <w:r w:rsidRPr="00407A1D">
              <w:rPr>
                <w:rFonts w:asciiTheme="minorHAnsi" w:hAnsiTheme="minorHAnsi"/>
                <w:sz w:val="20"/>
                <w:szCs w:val="20"/>
              </w:rPr>
              <w:t>Updated Detailed Intro Outline / V3 from 499</w:t>
            </w:r>
          </w:p>
        </w:tc>
        <w:tc>
          <w:tcPr>
            <w:tcW w:w="3600" w:type="dxa"/>
            <w:vMerge/>
            <w:vAlign w:val="center"/>
          </w:tcPr>
          <w:p w14:paraId="5DFFFB47" w14:textId="77777777" w:rsidR="00CC1401" w:rsidRPr="001D1883" w:rsidRDefault="00CC1401" w:rsidP="00B120FC">
            <w:pPr>
              <w:spacing w:after="0" w:line="240" w:lineRule="auto"/>
              <w:ind w:right="36"/>
              <w:rPr>
                <w:rFonts w:asciiTheme="minorHAnsi" w:hAnsiTheme="minorHAnsi"/>
                <w:sz w:val="20"/>
                <w:szCs w:val="20"/>
              </w:rPr>
            </w:pPr>
          </w:p>
        </w:tc>
      </w:tr>
      <w:tr w:rsidR="00B1529A" w:rsidRPr="001D1883" w14:paraId="6F5BAC5D" w14:textId="77777777" w:rsidTr="00591F28">
        <w:trPr>
          <w:trHeight w:val="68"/>
          <w:jc w:val="center"/>
        </w:trPr>
        <w:tc>
          <w:tcPr>
            <w:tcW w:w="10818" w:type="dxa"/>
            <w:gridSpan w:val="5"/>
            <w:shd w:val="clear" w:color="auto" w:fill="9BBB59" w:themeFill="accent3"/>
            <w:textDirection w:val="btLr"/>
            <w:vAlign w:val="center"/>
          </w:tcPr>
          <w:p w14:paraId="68786F88" w14:textId="77777777" w:rsidR="00B1529A" w:rsidRPr="001D1883" w:rsidRDefault="00B1529A" w:rsidP="00B1529A">
            <w:pPr>
              <w:pStyle w:val="TableParagraph"/>
              <w:rPr>
                <w:rFonts w:asciiTheme="minorHAnsi" w:hAnsiTheme="minorHAnsi"/>
                <w:sz w:val="20"/>
                <w:szCs w:val="20"/>
              </w:rPr>
            </w:pPr>
          </w:p>
        </w:tc>
      </w:tr>
      <w:tr w:rsidR="00E746F7" w:rsidRPr="001D1883" w14:paraId="21339C61" w14:textId="77777777" w:rsidTr="00E746F7">
        <w:trPr>
          <w:trHeight w:val="392"/>
          <w:jc w:val="center"/>
        </w:trPr>
        <w:tc>
          <w:tcPr>
            <w:tcW w:w="10818" w:type="dxa"/>
            <w:gridSpan w:val="5"/>
            <w:vAlign w:val="center"/>
          </w:tcPr>
          <w:p w14:paraId="01E09EAA" w14:textId="7091258C" w:rsidR="00E746F7" w:rsidRPr="005D2DF5" w:rsidRDefault="00E746F7" w:rsidP="00E746F7">
            <w:pPr>
              <w:pStyle w:val="TableParagraph"/>
              <w:jc w:val="center"/>
              <w:rPr>
                <w:rFonts w:asciiTheme="minorHAnsi" w:hAnsiTheme="minorHAnsi"/>
                <w:sz w:val="20"/>
                <w:szCs w:val="20"/>
              </w:rPr>
            </w:pPr>
            <w:r w:rsidRPr="00E746F7">
              <w:rPr>
                <w:rFonts w:asciiTheme="minorHAnsi" w:hAnsiTheme="minorHAnsi"/>
                <w:b/>
                <w:sz w:val="20"/>
                <w:szCs w:val="20"/>
              </w:rPr>
              <w:t>NOTE:</w:t>
            </w:r>
            <w:r>
              <w:rPr>
                <w:rFonts w:asciiTheme="minorHAnsi" w:hAnsiTheme="minorHAnsi"/>
                <w:sz w:val="20"/>
                <w:szCs w:val="20"/>
              </w:rPr>
              <w:t xml:space="preserve"> Sometime preferably this week (#4) you will run a pilot test of your study. See the syllabus for details*</w:t>
            </w:r>
          </w:p>
        </w:tc>
      </w:tr>
      <w:tr w:rsidR="00FE052A" w:rsidRPr="001D1883" w14:paraId="1AFABA69" w14:textId="77777777" w:rsidTr="004C1BA0">
        <w:trPr>
          <w:trHeight w:val="860"/>
          <w:jc w:val="center"/>
        </w:trPr>
        <w:tc>
          <w:tcPr>
            <w:tcW w:w="738" w:type="dxa"/>
            <w:vMerge w:val="restart"/>
            <w:textDirection w:val="btLr"/>
            <w:vAlign w:val="center"/>
          </w:tcPr>
          <w:p w14:paraId="3384ECD4" w14:textId="1C78FC6C" w:rsidR="00FE052A" w:rsidRPr="001D1883" w:rsidRDefault="00FE052A" w:rsidP="00B120FC">
            <w:pPr>
              <w:spacing w:after="0" w:line="240" w:lineRule="auto"/>
              <w:ind w:left="113" w:right="36"/>
              <w:jc w:val="center"/>
              <w:rPr>
                <w:rFonts w:asciiTheme="minorHAnsi" w:hAnsiTheme="minorHAnsi"/>
                <w:sz w:val="20"/>
                <w:szCs w:val="20"/>
              </w:rPr>
            </w:pPr>
            <w:r w:rsidRPr="001D1883">
              <w:rPr>
                <w:rFonts w:asciiTheme="minorHAnsi" w:hAnsiTheme="minorHAnsi"/>
                <w:sz w:val="20"/>
                <w:szCs w:val="20"/>
              </w:rPr>
              <w:t xml:space="preserve">Week </w:t>
            </w:r>
            <w:r>
              <w:rPr>
                <w:rFonts w:asciiTheme="minorHAnsi" w:hAnsiTheme="minorHAnsi"/>
                <w:sz w:val="20"/>
                <w:szCs w:val="20"/>
              </w:rPr>
              <w:t>4</w:t>
            </w:r>
          </w:p>
        </w:tc>
        <w:tc>
          <w:tcPr>
            <w:tcW w:w="900" w:type="dxa"/>
            <w:vMerge w:val="restart"/>
            <w:vAlign w:val="center"/>
          </w:tcPr>
          <w:p w14:paraId="0D7E5FF4" w14:textId="08741549" w:rsidR="00FE052A" w:rsidRPr="001D1883" w:rsidRDefault="00FE052A" w:rsidP="00B120FC">
            <w:pPr>
              <w:spacing w:after="0" w:line="240" w:lineRule="auto"/>
              <w:ind w:right="36"/>
              <w:jc w:val="center"/>
              <w:rPr>
                <w:rFonts w:asciiTheme="minorHAnsi" w:hAnsiTheme="minorHAnsi"/>
                <w:sz w:val="20"/>
                <w:szCs w:val="20"/>
              </w:rPr>
            </w:pPr>
            <w:r>
              <w:rPr>
                <w:rFonts w:asciiTheme="minorHAnsi" w:hAnsiTheme="minorHAnsi"/>
                <w:sz w:val="20"/>
                <w:szCs w:val="20"/>
              </w:rPr>
              <w:t>23</w:t>
            </w:r>
            <w:r w:rsidRPr="001D1883">
              <w:rPr>
                <w:rFonts w:asciiTheme="minorHAnsi" w:hAnsiTheme="minorHAnsi"/>
                <w:sz w:val="20"/>
                <w:szCs w:val="20"/>
              </w:rPr>
              <w:t xml:space="preserve">-Feb </w:t>
            </w:r>
          </w:p>
        </w:tc>
        <w:tc>
          <w:tcPr>
            <w:tcW w:w="810" w:type="dxa"/>
            <w:shd w:val="clear" w:color="auto" w:fill="auto"/>
            <w:vAlign w:val="center"/>
          </w:tcPr>
          <w:p w14:paraId="4433CC70" w14:textId="77777777" w:rsidR="00FE052A" w:rsidRPr="001D1883" w:rsidRDefault="00FE052A"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3DCC7131" w14:textId="58178FB7" w:rsidR="00FE052A" w:rsidRPr="005D2DF5" w:rsidRDefault="00FE052A" w:rsidP="00B120FC">
            <w:pPr>
              <w:pStyle w:val="TableParagraph"/>
              <w:rPr>
                <w:rFonts w:asciiTheme="minorHAnsi" w:hAnsiTheme="minorHAnsi"/>
                <w:sz w:val="20"/>
                <w:szCs w:val="20"/>
              </w:rPr>
            </w:pPr>
            <w:r w:rsidRPr="005D2DF5">
              <w:rPr>
                <w:rFonts w:asciiTheme="minorHAnsi" w:hAnsiTheme="minorHAnsi"/>
                <w:sz w:val="20"/>
                <w:szCs w:val="20"/>
              </w:rPr>
              <w:t>Programming (if needed)</w:t>
            </w:r>
          </w:p>
          <w:p w14:paraId="671F3532" w14:textId="77777777" w:rsidR="00FE052A" w:rsidRPr="005D2DF5" w:rsidRDefault="00FE052A" w:rsidP="00B120FC">
            <w:pPr>
              <w:pStyle w:val="TableParagraph"/>
              <w:rPr>
                <w:rFonts w:asciiTheme="minorHAnsi" w:hAnsiTheme="minorHAnsi"/>
                <w:sz w:val="20"/>
                <w:szCs w:val="20"/>
              </w:rPr>
            </w:pPr>
            <w:r w:rsidRPr="005D2DF5">
              <w:rPr>
                <w:rFonts w:asciiTheme="minorHAnsi" w:hAnsiTheme="minorHAnsi"/>
                <w:sz w:val="20"/>
                <w:szCs w:val="20"/>
              </w:rPr>
              <w:t>Writing Methods Sections</w:t>
            </w:r>
          </w:p>
          <w:p w14:paraId="1236B264" w14:textId="3348BB8C" w:rsidR="00FE052A" w:rsidRPr="005D2DF5" w:rsidRDefault="00FE052A" w:rsidP="00B120FC">
            <w:pPr>
              <w:spacing w:after="0" w:line="240" w:lineRule="auto"/>
              <w:ind w:right="36"/>
              <w:rPr>
                <w:rFonts w:asciiTheme="minorHAnsi" w:hAnsiTheme="minorHAnsi"/>
                <w:sz w:val="20"/>
                <w:szCs w:val="20"/>
              </w:rPr>
            </w:pPr>
            <w:r w:rsidRPr="005D2DF5">
              <w:rPr>
                <w:rFonts w:asciiTheme="minorHAnsi" w:hAnsiTheme="minorHAnsi"/>
                <w:sz w:val="20"/>
                <w:szCs w:val="20"/>
              </w:rPr>
              <w:t>Statistics – Yea!</w:t>
            </w:r>
          </w:p>
        </w:tc>
        <w:tc>
          <w:tcPr>
            <w:tcW w:w="3600" w:type="dxa"/>
            <w:vMerge w:val="restart"/>
            <w:vAlign w:val="center"/>
          </w:tcPr>
          <w:p w14:paraId="3B568951" w14:textId="0536EF0C" w:rsidR="00FE052A" w:rsidRPr="005D2DF5" w:rsidRDefault="00FE052A" w:rsidP="00B120FC">
            <w:pPr>
              <w:pStyle w:val="TableParagraph"/>
              <w:rPr>
                <w:rFonts w:asciiTheme="minorHAnsi" w:hAnsiTheme="minorHAnsi"/>
                <w:sz w:val="20"/>
                <w:szCs w:val="20"/>
              </w:rPr>
            </w:pPr>
            <w:r w:rsidRPr="005D2DF5">
              <w:rPr>
                <w:rFonts w:asciiTheme="minorHAnsi" w:hAnsiTheme="minorHAnsi"/>
                <w:sz w:val="20"/>
                <w:szCs w:val="20"/>
              </w:rPr>
              <w:t xml:space="preserve">Silvia: Ch. 5 </w:t>
            </w:r>
          </w:p>
          <w:p w14:paraId="01DEB8E7" w14:textId="77777777" w:rsidR="00FE052A" w:rsidRPr="005D2DF5" w:rsidRDefault="00FE052A" w:rsidP="00B120FC">
            <w:pPr>
              <w:pStyle w:val="TableParagraph"/>
              <w:rPr>
                <w:rFonts w:asciiTheme="minorHAnsi" w:hAnsiTheme="minorHAnsi"/>
                <w:sz w:val="20"/>
                <w:szCs w:val="20"/>
              </w:rPr>
            </w:pPr>
            <w:r w:rsidRPr="005D2DF5">
              <w:rPr>
                <w:rFonts w:asciiTheme="minorHAnsi" w:hAnsiTheme="minorHAnsi"/>
                <w:sz w:val="20"/>
                <w:szCs w:val="20"/>
              </w:rPr>
              <w:t>Landrum: Ch. 6 (103-110, optional)</w:t>
            </w:r>
          </w:p>
          <w:p w14:paraId="58682C8A" w14:textId="77777777" w:rsidR="00FE052A" w:rsidRPr="005D2DF5" w:rsidRDefault="00FE052A" w:rsidP="00B120FC">
            <w:pPr>
              <w:pStyle w:val="TableParagraph"/>
              <w:rPr>
                <w:rFonts w:asciiTheme="minorHAnsi" w:hAnsiTheme="minorHAnsi"/>
                <w:sz w:val="20"/>
                <w:szCs w:val="20"/>
              </w:rPr>
            </w:pPr>
            <w:proofErr w:type="spellStart"/>
            <w:r w:rsidRPr="005D2DF5">
              <w:rPr>
                <w:rFonts w:asciiTheme="minorHAnsi" w:hAnsiTheme="minorHAnsi"/>
                <w:sz w:val="20"/>
                <w:szCs w:val="20"/>
              </w:rPr>
              <w:t>Normile</w:t>
            </w:r>
            <w:proofErr w:type="spellEnd"/>
            <w:r w:rsidRPr="005D2DF5">
              <w:rPr>
                <w:rFonts w:asciiTheme="minorHAnsi" w:hAnsiTheme="minorHAnsi"/>
                <w:sz w:val="20"/>
                <w:szCs w:val="20"/>
              </w:rPr>
              <w:t xml:space="preserve"> et al., (2019) to p. 165</w:t>
            </w:r>
          </w:p>
          <w:p w14:paraId="68A0A5AC" w14:textId="77777777" w:rsidR="00FE052A" w:rsidRDefault="00FE052A" w:rsidP="00B120FC">
            <w:pPr>
              <w:pStyle w:val="TableParagraph"/>
              <w:rPr>
                <w:rFonts w:asciiTheme="minorHAnsi" w:hAnsiTheme="minorHAnsi"/>
                <w:sz w:val="20"/>
                <w:szCs w:val="20"/>
              </w:rPr>
            </w:pPr>
            <w:proofErr w:type="spellStart"/>
            <w:r w:rsidRPr="005D2DF5">
              <w:rPr>
                <w:rFonts w:asciiTheme="minorHAnsi" w:hAnsiTheme="minorHAnsi"/>
                <w:sz w:val="20"/>
                <w:szCs w:val="20"/>
              </w:rPr>
              <w:t>Calin-Jageman</w:t>
            </w:r>
            <w:proofErr w:type="spellEnd"/>
            <w:r w:rsidRPr="005D2DF5">
              <w:rPr>
                <w:rFonts w:asciiTheme="minorHAnsi" w:hAnsiTheme="minorHAnsi"/>
                <w:sz w:val="20"/>
                <w:szCs w:val="20"/>
              </w:rPr>
              <w:t xml:space="preserve"> (2017)</w:t>
            </w:r>
          </w:p>
          <w:p w14:paraId="64012524" w14:textId="100A804B" w:rsidR="000D2A7C" w:rsidRPr="005D2DF5" w:rsidRDefault="000D2A7C" w:rsidP="00B120FC">
            <w:pPr>
              <w:pStyle w:val="TableParagraph"/>
              <w:rPr>
                <w:rFonts w:asciiTheme="minorHAnsi" w:hAnsiTheme="minorHAnsi"/>
                <w:sz w:val="20"/>
                <w:szCs w:val="20"/>
              </w:rPr>
            </w:pPr>
            <w:r>
              <w:rPr>
                <w:rFonts w:asciiTheme="minorHAnsi" w:hAnsiTheme="minorHAnsi"/>
                <w:sz w:val="20"/>
                <w:szCs w:val="20"/>
              </w:rPr>
              <w:t>How to Peer Review</w:t>
            </w:r>
          </w:p>
        </w:tc>
      </w:tr>
      <w:tr w:rsidR="00FE052A" w:rsidRPr="001D1883" w14:paraId="4979F532" w14:textId="77777777" w:rsidTr="004C1BA0">
        <w:trPr>
          <w:trHeight w:val="878"/>
          <w:jc w:val="center"/>
        </w:trPr>
        <w:tc>
          <w:tcPr>
            <w:tcW w:w="738" w:type="dxa"/>
            <w:vMerge/>
            <w:textDirection w:val="btLr"/>
            <w:vAlign w:val="center"/>
          </w:tcPr>
          <w:p w14:paraId="422F0B3A" w14:textId="77777777" w:rsidR="00FE052A" w:rsidRPr="001D1883" w:rsidRDefault="00FE052A" w:rsidP="00B120FC">
            <w:pPr>
              <w:spacing w:after="0" w:line="240" w:lineRule="auto"/>
              <w:ind w:left="113" w:right="36"/>
              <w:jc w:val="center"/>
              <w:rPr>
                <w:rFonts w:asciiTheme="minorHAnsi" w:hAnsiTheme="minorHAnsi"/>
                <w:sz w:val="20"/>
                <w:szCs w:val="20"/>
              </w:rPr>
            </w:pPr>
          </w:p>
        </w:tc>
        <w:tc>
          <w:tcPr>
            <w:tcW w:w="900" w:type="dxa"/>
            <w:vMerge/>
            <w:vAlign w:val="center"/>
          </w:tcPr>
          <w:p w14:paraId="21CE76E1" w14:textId="77777777" w:rsidR="00FE052A" w:rsidRDefault="00FE052A" w:rsidP="00B120FC">
            <w:pPr>
              <w:spacing w:after="0" w:line="240" w:lineRule="auto"/>
              <w:ind w:right="36"/>
              <w:jc w:val="center"/>
              <w:rPr>
                <w:rFonts w:asciiTheme="minorHAnsi" w:hAnsiTheme="minorHAnsi"/>
                <w:sz w:val="20"/>
                <w:szCs w:val="20"/>
              </w:rPr>
            </w:pPr>
          </w:p>
        </w:tc>
        <w:tc>
          <w:tcPr>
            <w:tcW w:w="810" w:type="dxa"/>
            <w:shd w:val="clear" w:color="auto" w:fill="auto"/>
            <w:vAlign w:val="center"/>
          </w:tcPr>
          <w:p w14:paraId="08B3622B" w14:textId="1219C57E" w:rsidR="00FE052A" w:rsidRPr="001D1883" w:rsidRDefault="00FE052A" w:rsidP="00B120FC">
            <w:pPr>
              <w:spacing w:after="0" w:line="240" w:lineRule="auto"/>
              <w:ind w:right="36"/>
              <w:rPr>
                <w:rFonts w:asciiTheme="minorHAnsi" w:hAnsiTheme="minorHAnsi"/>
                <w:sz w:val="20"/>
                <w:szCs w:val="20"/>
              </w:rPr>
            </w:pPr>
            <w:r w:rsidRPr="001D1883">
              <w:rPr>
                <w:rFonts w:asciiTheme="minorHAnsi" w:hAnsiTheme="minorHAnsi"/>
                <w:sz w:val="20"/>
                <w:szCs w:val="20"/>
              </w:rPr>
              <w:t>Due</w:t>
            </w:r>
          </w:p>
        </w:tc>
        <w:tc>
          <w:tcPr>
            <w:tcW w:w="4770" w:type="dxa"/>
            <w:shd w:val="clear" w:color="auto" w:fill="auto"/>
            <w:vAlign w:val="center"/>
          </w:tcPr>
          <w:p w14:paraId="60C6EF7A" w14:textId="415D9FB2" w:rsidR="00FE052A" w:rsidRPr="005D2DF5" w:rsidRDefault="00FE052A" w:rsidP="00B120FC">
            <w:pPr>
              <w:pStyle w:val="TableParagraph"/>
              <w:rPr>
                <w:rFonts w:asciiTheme="minorHAnsi" w:hAnsiTheme="minorHAnsi"/>
                <w:sz w:val="20"/>
                <w:szCs w:val="20"/>
              </w:rPr>
            </w:pPr>
            <w:r w:rsidRPr="005D2DF5">
              <w:rPr>
                <w:rFonts w:asciiTheme="minorHAnsi" w:hAnsiTheme="minorHAnsi"/>
                <w:sz w:val="20"/>
                <w:szCs w:val="20"/>
              </w:rPr>
              <w:t>Introduction: Writing center visit (well before class)</w:t>
            </w:r>
          </w:p>
          <w:p w14:paraId="64C9C996" w14:textId="05EEFCD1" w:rsidR="00FE052A" w:rsidRPr="005D2DF5" w:rsidRDefault="00FE052A" w:rsidP="00B120FC">
            <w:pPr>
              <w:pStyle w:val="TableParagraph"/>
              <w:rPr>
                <w:rFonts w:asciiTheme="minorHAnsi" w:hAnsiTheme="minorHAnsi"/>
                <w:sz w:val="20"/>
                <w:szCs w:val="20"/>
              </w:rPr>
            </w:pPr>
            <w:r w:rsidRPr="000B6496">
              <w:rPr>
                <w:rFonts w:asciiTheme="minorHAnsi" w:hAnsiTheme="minorHAnsi"/>
                <w:b/>
                <w:sz w:val="20"/>
                <w:szCs w:val="20"/>
              </w:rPr>
              <w:t>GOAL:</w:t>
            </w:r>
            <w:r w:rsidRPr="005D2DF5">
              <w:rPr>
                <w:rFonts w:asciiTheme="minorHAnsi" w:hAnsiTheme="minorHAnsi"/>
                <w:sz w:val="20"/>
                <w:szCs w:val="20"/>
              </w:rPr>
              <w:t xml:space="preserve"> Programming is</w:t>
            </w:r>
            <w:r w:rsidR="001F6280">
              <w:rPr>
                <w:rFonts w:asciiTheme="minorHAnsi" w:hAnsiTheme="minorHAnsi"/>
                <w:sz w:val="20"/>
                <w:szCs w:val="20"/>
              </w:rPr>
              <w:t xml:space="preserve"> done, studies are posted, data </w:t>
            </w:r>
            <w:r w:rsidRPr="005D2DF5">
              <w:rPr>
                <w:rFonts w:asciiTheme="minorHAnsi" w:hAnsiTheme="minorHAnsi"/>
                <w:sz w:val="20"/>
                <w:szCs w:val="20"/>
              </w:rPr>
              <w:t>collection has ensued!</w:t>
            </w:r>
          </w:p>
        </w:tc>
        <w:tc>
          <w:tcPr>
            <w:tcW w:w="3600" w:type="dxa"/>
            <w:vMerge/>
            <w:vAlign w:val="center"/>
          </w:tcPr>
          <w:p w14:paraId="2C4761A6" w14:textId="77777777" w:rsidR="00FE052A" w:rsidRPr="005D2DF5" w:rsidRDefault="00FE052A" w:rsidP="00B120FC">
            <w:pPr>
              <w:pStyle w:val="TableParagraph"/>
              <w:rPr>
                <w:rFonts w:asciiTheme="minorHAnsi" w:hAnsiTheme="minorHAnsi"/>
                <w:sz w:val="20"/>
                <w:szCs w:val="20"/>
              </w:rPr>
            </w:pPr>
          </w:p>
        </w:tc>
      </w:tr>
      <w:tr w:rsidR="00FE052A" w:rsidRPr="001D1883" w14:paraId="39A96046" w14:textId="77777777" w:rsidTr="004C1BA0">
        <w:trPr>
          <w:trHeight w:val="437"/>
          <w:jc w:val="center"/>
        </w:trPr>
        <w:tc>
          <w:tcPr>
            <w:tcW w:w="738" w:type="dxa"/>
            <w:vMerge/>
            <w:textDirection w:val="btLr"/>
            <w:vAlign w:val="center"/>
          </w:tcPr>
          <w:p w14:paraId="31712140" w14:textId="77777777" w:rsidR="00FE052A" w:rsidRDefault="00FE052A" w:rsidP="00B120FC">
            <w:pPr>
              <w:spacing w:after="0" w:line="240" w:lineRule="auto"/>
              <w:ind w:left="113" w:right="36"/>
              <w:jc w:val="center"/>
              <w:rPr>
                <w:rFonts w:asciiTheme="minorHAnsi" w:hAnsiTheme="minorHAnsi"/>
                <w:sz w:val="20"/>
                <w:szCs w:val="20"/>
              </w:rPr>
            </w:pPr>
          </w:p>
        </w:tc>
        <w:tc>
          <w:tcPr>
            <w:tcW w:w="900" w:type="dxa"/>
            <w:vAlign w:val="center"/>
          </w:tcPr>
          <w:p w14:paraId="5C156F10" w14:textId="77777777" w:rsidR="00FE052A" w:rsidRDefault="00FE052A" w:rsidP="00B120FC">
            <w:pPr>
              <w:spacing w:after="0" w:line="240" w:lineRule="auto"/>
              <w:ind w:right="36"/>
              <w:jc w:val="center"/>
              <w:rPr>
                <w:rFonts w:asciiTheme="minorHAnsi" w:hAnsiTheme="minorHAnsi"/>
                <w:sz w:val="20"/>
                <w:szCs w:val="20"/>
              </w:rPr>
            </w:pPr>
            <w:r>
              <w:rPr>
                <w:rFonts w:asciiTheme="minorHAnsi" w:hAnsiTheme="minorHAnsi"/>
                <w:sz w:val="20"/>
                <w:szCs w:val="20"/>
              </w:rPr>
              <w:t>25-Feb</w:t>
            </w:r>
          </w:p>
        </w:tc>
        <w:tc>
          <w:tcPr>
            <w:tcW w:w="810" w:type="dxa"/>
            <w:shd w:val="clear" w:color="auto" w:fill="auto"/>
            <w:vAlign w:val="center"/>
          </w:tcPr>
          <w:p w14:paraId="3D529859" w14:textId="63524434" w:rsidR="00FE052A" w:rsidRPr="001D1883" w:rsidRDefault="00FE052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8370" w:type="dxa"/>
            <w:gridSpan w:val="2"/>
            <w:shd w:val="clear" w:color="auto" w:fill="auto"/>
            <w:vAlign w:val="center"/>
          </w:tcPr>
          <w:p w14:paraId="5C6F6CAF" w14:textId="43533F0A" w:rsidR="00FE052A" w:rsidRDefault="00FE052A" w:rsidP="00B120FC">
            <w:pPr>
              <w:pStyle w:val="TableParagraph"/>
              <w:rPr>
                <w:rFonts w:asciiTheme="minorHAnsi" w:hAnsiTheme="minorHAnsi"/>
                <w:sz w:val="20"/>
                <w:szCs w:val="20"/>
              </w:rPr>
            </w:pPr>
            <w:r w:rsidRPr="00925430">
              <w:rPr>
                <w:rFonts w:asciiTheme="minorHAnsi" w:hAnsiTheme="minorHAnsi"/>
                <w:sz w:val="20"/>
                <w:szCs w:val="20"/>
              </w:rPr>
              <w:t>**Polished Introduction draft due by 2/25, noon**</w:t>
            </w:r>
          </w:p>
        </w:tc>
      </w:tr>
      <w:tr w:rsidR="00FE052A" w:rsidRPr="001D1883" w14:paraId="1AE8979E" w14:textId="77777777" w:rsidTr="004C1BA0">
        <w:trPr>
          <w:trHeight w:val="437"/>
          <w:jc w:val="center"/>
        </w:trPr>
        <w:tc>
          <w:tcPr>
            <w:tcW w:w="738" w:type="dxa"/>
            <w:vMerge/>
            <w:textDirection w:val="btLr"/>
            <w:vAlign w:val="center"/>
          </w:tcPr>
          <w:p w14:paraId="1F396479" w14:textId="77777777" w:rsidR="00FE052A" w:rsidRDefault="00FE052A" w:rsidP="00B120FC">
            <w:pPr>
              <w:spacing w:after="0" w:line="240" w:lineRule="auto"/>
              <w:ind w:left="113" w:right="36"/>
              <w:jc w:val="center"/>
              <w:rPr>
                <w:rFonts w:asciiTheme="minorHAnsi" w:hAnsiTheme="minorHAnsi"/>
                <w:sz w:val="20"/>
                <w:szCs w:val="20"/>
              </w:rPr>
            </w:pPr>
          </w:p>
        </w:tc>
        <w:tc>
          <w:tcPr>
            <w:tcW w:w="900" w:type="dxa"/>
            <w:vAlign w:val="center"/>
          </w:tcPr>
          <w:p w14:paraId="77D035B8" w14:textId="1A87B5B3" w:rsidR="00FE052A" w:rsidRDefault="00FE052A" w:rsidP="00B120FC">
            <w:pPr>
              <w:spacing w:after="0" w:line="240" w:lineRule="auto"/>
              <w:ind w:right="36"/>
              <w:jc w:val="center"/>
              <w:rPr>
                <w:rFonts w:asciiTheme="minorHAnsi" w:hAnsiTheme="minorHAnsi"/>
                <w:sz w:val="20"/>
                <w:szCs w:val="20"/>
              </w:rPr>
            </w:pPr>
            <w:r>
              <w:rPr>
                <w:rFonts w:asciiTheme="minorHAnsi" w:hAnsiTheme="minorHAnsi"/>
                <w:sz w:val="20"/>
                <w:szCs w:val="20"/>
              </w:rPr>
              <w:t>26-Feb</w:t>
            </w:r>
          </w:p>
        </w:tc>
        <w:tc>
          <w:tcPr>
            <w:tcW w:w="810" w:type="dxa"/>
            <w:shd w:val="clear" w:color="auto" w:fill="auto"/>
            <w:vAlign w:val="center"/>
          </w:tcPr>
          <w:p w14:paraId="09A9C3CA" w14:textId="660F7739" w:rsidR="00FE052A" w:rsidRPr="001D1883" w:rsidRDefault="00FE052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8370" w:type="dxa"/>
            <w:gridSpan w:val="2"/>
            <w:shd w:val="clear" w:color="auto" w:fill="auto"/>
            <w:vAlign w:val="center"/>
          </w:tcPr>
          <w:p w14:paraId="4502E3C3" w14:textId="6FCF6136" w:rsidR="00FE052A" w:rsidRDefault="00FE052A" w:rsidP="00B120FC">
            <w:pPr>
              <w:pStyle w:val="TableParagraph"/>
              <w:rPr>
                <w:rFonts w:asciiTheme="minorHAnsi" w:hAnsiTheme="minorHAnsi"/>
                <w:sz w:val="20"/>
                <w:szCs w:val="20"/>
              </w:rPr>
            </w:pPr>
            <w:r w:rsidRPr="00925430">
              <w:rPr>
                <w:rFonts w:asciiTheme="minorHAnsi" w:hAnsiTheme="minorHAnsi"/>
                <w:sz w:val="20"/>
                <w:szCs w:val="20"/>
              </w:rPr>
              <w:t>**Intro Peer Reviews by 2/26 noon**</w:t>
            </w:r>
          </w:p>
        </w:tc>
      </w:tr>
      <w:tr w:rsidR="00B1529A" w:rsidRPr="001D1883" w14:paraId="634F0762" w14:textId="77777777" w:rsidTr="00591F28">
        <w:trPr>
          <w:trHeight w:val="68"/>
          <w:jc w:val="center"/>
        </w:trPr>
        <w:tc>
          <w:tcPr>
            <w:tcW w:w="10818" w:type="dxa"/>
            <w:gridSpan w:val="5"/>
            <w:shd w:val="clear" w:color="auto" w:fill="9BBB59" w:themeFill="accent3"/>
            <w:textDirection w:val="btLr"/>
            <w:vAlign w:val="center"/>
          </w:tcPr>
          <w:p w14:paraId="2AF06492" w14:textId="77777777" w:rsidR="00B1529A" w:rsidRPr="001D1883" w:rsidRDefault="00B1529A" w:rsidP="00B1529A">
            <w:pPr>
              <w:pStyle w:val="TableParagraph"/>
              <w:rPr>
                <w:rFonts w:asciiTheme="minorHAnsi" w:hAnsiTheme="minorHAnsi"/>
                <w:sz w:val="20"/>
                <w:szCs w:val="20"/>
              </w:rPr>
            </w:pPr>
          </w:p>
        </w:tc>
      </w:tr>
      <w:tr w:rsidR="00324523" w:rsidRPr="001D1883" w14:paraId="0D3EC2A6" w14:textId="77777777" w:rsidTr="00B120FC">
        <w:trPr>
          <w:trHeight w:val="455"/>
          <w:jc w:val="center"/>
        </w:trPr>
        <w:tc>
          <w:tcPr>
            <w:tcW w:w="738" w:type="dxa"/>
            <w:vMerge w:val="restart"/>
            <w:textDirection w:val="btLr"/>
            <w:vAlign w:val="center"/>
          </w:tcPr>
          <w:p w14:paraId="6226310E" w14:textId="07BB2386" w:rsidR="00324523" w:rsidRPr="001D1883" w:rsidRDefault="00324523" w:rsidP="00B120FC">
            <w:pPr>
              <w:spacing w:after="0" w:line="240" w:lineRule="auto"/>
              <w:ind w:left="113" w:right="36"/>
              <w:jc w:val="center"/>
              <w:rPr>
                <w:rFonts w:asciiTheme="minorHAnsi" w:hAnsiTheme="minorHAnsi"/>
                <w:sz w:val="20"/>
                <w:szCs w:val="20"/>
              </w:rPr>
            </w:pPr>
            <w:r>
              <w:rPr>
                <w:rFonts w:asciiTheme="minorHAnsi" w:hAnsiTheme="minorHAnsi"/>
                <w:sz w:val="20"/>
                <w:szCs w:val="20"/>
              </w:rPr>
              <w:t>Week 5</w:t>
            </w:r>
          </w:p>
        </w:tc>
        <w:tc>
          <w:tcPr>
            <w:tcW w:w="900" w:type="dxa"/>
            <w:vMerge w:val="restart"/>
            <w:vAlign w:val="center"/>
          </w:tcPr>
          <w:p w14:paraId="6E34CFE2" w14:textId="1EAAA94E" w:rsidR="00324523" w:rsidRPr="001D1883" w:rsidRDefault="00324523" w:rsidP="00B120FC">
            <w:pPr>
              <w:spacing w:after="0" w:line="240" w:lineRule="auto"/>
              <w:ind w:right="36"/>
              <w:jc w:val="center"/>
              <w:rPr>
                <w:rFonts w:asciiTheme="minorHAnsi" w:hAnsiTheme="minorHAnsi"/>
                <w:sz w:val="20"/>
                <w:szCs w:val="20"/>
              </w:rPr>
            </w:pPr>
            <w:r>
              <w:rPr>
                <w:rFonts w:asciiTheme="minorHAnsi" w:hAnsiTheme="minorHAnsi"/>
                <w:sz w:val="20"/>
                <w:szCs w:val="20"/>
              </w:rPr>
              <w:t>2</w:t>
            </w:r>
            <w:r w:rsidRPr="001D1883">
              <w:rPr>
                <w:rFonts w:asciiTheme="minorHAnsi" w:hAnsiTheme="minorHAnsi"/>
                <w:sz w:val="20"/>
                <w:szCs w:val="20"/>
              </w:rPr>
              <w:t>-</w:t>
            </w:r>
            <w:r>
              <w:rPr>
                <w:rFonts w:asciiTheme="minorHAnsi" w:hAnsiTheme="minorHAnsi"/>
                <w:sz w:val="20"/>
                <w:szCs w:val="20"/>
              </w:rPr>
              <w:t>Mar</w:t>
            </w:r>
            <w:r w:rsidRPr="001D1883">
              <w:rPr>
                <w:rFonts w:asciiTheme="minorHAnsi" w:hAnsiTheme="minorHAnsi"/>
                <w:sz w:val="20"/>
                <w:szCs w:val="20"/>
              </w:rPr>
              <w:t xml:space="preserve"> </w:t>
            </w:r>
          </w:p>
        </w:tc>
        <w:tc>
          <w:tcPr>
            <w:tcW w:w="810" w:type="dxa"/>
            <w:shd w:val="clear" w:color="auto" w:fill="auto"/>
            <w:vAlign w:val="center"/>
          </w:tcPr>
          <w:p w14:paraId="7B17FD38" w14:textId="77777777" w:rsidR="00324523" w:rsidRPr="001D1883" w:rsidRDefault="00324523"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00E944D3" w14:textId="43BED732" w:rsidR="00324523" w:rsidRPr="00CF4F7D" w:rsidRDefault="00324523" w:rsidP="00B120FC">
            <w:pPr>
              <w:pStyle w:val="TableParagraph"/>
              <w:rPr>
                <w:rFonts w:asciiTheme="minorHAnsi" w:hAnsiTheme="minorHAnsi"/>
                <w:iCs/>
                <w:sz w:val="20"/>
                <w:szCs w:val="20"/>
              </w:rPr>
            </w:pPr>
            <w:r w:rsidRPr="00CF4F7D">
              <w:rPr>
                <w:rFonts w:asciiTheme="minorHAnsi" w:hAnsiTheme="minorHAnsi"/>
                <w:iCs/>
                <w:sz w:val="20"/>
                <w:szCs w:val="20"/>
              </w:rPr>
              <w:t>Graduate School 101</w:t>
            </w:r>
          </w:p>
          <w:p w14:paraId="100204A2" w14:textId="77777777" w:rsidR="00324523" w:rsidRPr="00CF4F7D" w:rsidRDefault="00324523" w:rsidP="00B120FC">
            <w:pPr>
              <w:pStyle w:val="TableParagraph"/>
              <w:rPr>
                <w:rFonts w:asciiTheme="minorHAnsi" w:hAnsiTheme="minorHAnsi"/>
                <w:iCs/>
                <w:sz w:val="20"/>
                <w:szCs w:val="20"/>
              </w:rPr>
            </w:pPr>
            <w:r w:rsidRPr="00CF4F7D">
              <w:rPr>
                <w:rFonts w:asciiTheme="minorHAnsi" w:hAnsiTheme="minorHAnsi"/>
                <w:iCs/>
                <w:sz w:val="20"/>
                <w:szCs w:val="20"/>
              </w:rPr>
              <w:t>Wrapping any other necessary details</w:t>
            </w:r>
          </w:p>
          <w:p w14:paraId="70D9D58A" w14:textId="38787440" w:rsidR="00324523" w:rsidRPr="00CF4F7D" w:rsidRDefault="00324523" w:rsidP="00B120FC">
            <w:pPr>
              <w:spacing w:after="0" w:line="240" w:lineRule="auto"/>
              <w:ind w:right="36"/>
              <w:rPr>
                <w:rFonts w:asciiTheme="minorHAnsi" w:hAnsiTheme="minorHAnsi"/>
                <w:sz w:val="20"/>
                <w:szCs w:val="20"/>
              </w:rPr>
            </w:pPr>
            <w:r w:rsidRPr="00CF4F7D">
              <w:rPr>
                <w:rFonts w:asciiTheme="minorHAnsi" w:hAnsiTheme="minorHAnsi"/>
                <w:iCs/>
                <w:sz w:val="20"/>
                <w:szCs w:val="20"/>
              </w:rPr>
              <w:t>Work on Method Section (perhaps)</w:t>
            </w:r>
          </w:p>
        </w:tc>
        <w:tc>
          <w:tcPr>
            <w:tcW w:w="3600" w:type="dxa"/>
            <w:vMerge w:val="restart"/>
            <w:vAlign w:val="center"/>
          </w:tcPr>
          <w:p w14:paraId="13ECA80B" w14:textId="77777777" w:rsidR="00324523" w:rsidRPr="00CF4F7D" w:rsidRDefault="009464EE" w:rsidP="00B120FC">
            <w:pPr>
              <w:pStyle w:val="TableParagraph"/>
              <w:rPr>
                <w:rFonts w:asciiTheme="minorHAnsi" w:hAnsiTheme="minorHAnsi"/>
                <w:iCs/>
                <w:sz w:val="20"/>
                <w:szCs w:val="20"/>
              </w:rPr>
            </w:pPr>
            <w:hyperlink r:id="rId9" w:anchor="1" w:history="1">
              <w:r w:rsidR="00324523" w:rsidRPr="00CF4F7D">
                <w:rPr>
                  <w:rStyle w:val="Hyperlink"/>
                  <w:rFonts w:asciiTheme="minorHAnsi" w:hAnsiTheme="minorHAnsi" w:cs="Helvetica"/>
                  <w:iCs/>
                  <w:sz w:val="20"/>
                  <w:szCs w:val="20"/>
                </w:rPr>
                <w:t>What I wish I knew in grad school</w:t>
              </w:r>
            </w:hyperlink>
            <w:r w:rsidR="00324523" w:rsidRPr="00CF4F7D">
              <w:rPr>
                <w:rFonts w:asciiTheme="minorHAnsi" w:hAnsiTheme="minorHAnsi"/>
                <w:iCs/>
                <w:sz w:val="20"/>
                <w:szCs w:val="20"/>
              </w:rPr>
              <w:t xml:space="preserve"> </w:t>
            </w:r>
          </w:p>
          <w:p w14:paraId="78F771F4" w14:textId="77777777" w:rsidR="00324523" w:rsidRPr="00CF4F7D" w:rsidRDefault="009464EE" w:rsidP="00B120FC">
            <w:pPr>
              <w:pStyle w:val="TableParagraph"/>
              <w:rPr>
                <w:rFonts w:asciiTheme="minorHAnsi" w:hAnsiTheme="minorHAnsi"/>
                <w:iCs/>
                <w:sz w:val="20"/>
                <w:szCs w:val="20"/>
              </w:rPr>
            </w:pPr>
            <w:hyperlink r:id="rId10" w:history="1">
              <w:r w:rsidR="00324523" w:rsidRPr="00CF4F7D">
                <w:rPr>
                  <w:rStyle w:val="Hyperlink"/>
                  <w:rFonts w:asciiTheme="minorHAnsi" w:hAnsiTheme="minorHAnsi" w:cs="Helvetica"/>
                  <w:iCs/>
                  <w:sz w:val="20"/>
                  <w:szCs w:val="20"/>
                </w:rPr>
                <w:t>https://tinyurl.com/2p8b6jm2</w:t>
              </w:r>
            </w:hyperlink>
          </w:p>
          <w:p w14:paraId="5395106C" w14:textId="77777777" w:rsidR="003C0D8B" w:rsidRDefault="003C0D8B" w:rsidP="00B120FC">
            <w:pPr>
              <w:pStyle w:val="TableParagraph"/>
              <w:rPr>
                <w:rFonts w:asciiTheme="minorHAnsi" w:hAnsiTheme="minorHAnsi"/>
                <w:sz w:val="20"/>
                <w:szCs w:val="20"/>
              </w:rPr>
            </w:pPr>
          </w:p>
          <w:p w14:paraId="535C0BD5" w14:textId="2BD940F9" w:rsidR="00324523" w:rsidRPr="00CF4F7D" w:rsidRDefault="003C0D8B" w:rsidP="000222B8">
            <w:pPr>
              <w:pStyle w:val="TableParagraph"/>
              <w:rPr>
                <w:rFonts w:asciiTheme="minorHAnsi" w:hAnsiTheme="minorHAnsi"/>
                <w:sz w:val="20"/>
                <w:szCs w:val="20"/>
              </w:rPr>
            </w:pPr>
            <w:r w:rsidRPr="003C0D8B">
              <w:rPr>
                <w:rFonts w:asciiTheme="minorHAnsi" w:hAnsiTheme="minorHAnsi"/>
                <w:sz w:val="20"/>
                <w:szCs w:val="20"/>
              </w:rPr>
              <w:t>*I</w:t>
            </w:r>
            <w:r>
              <w:rPr>
                <w:rFonts w:asciiTheme="minorHAnsi" w:hAnsiTheme="minorHAnsi"/>
                <w:sz w:val="20"/>
                <w:szCs w:val="20"/>
              </w:rPr>
              <w:t>’</w:t>
            </w:r>
            <w:r w:rsidRPr="003C0D8B">
              <w:rPr>
                <w:rFonts w:asciiTheme="minorHAnsi" w:hAnsiTheme="minorHAnsi"/>
                <w:sz w:val="20"/>
                <w:szCs w:val="20"/>
              </w:rPr>
              <w:t>ll add more here after</w:t>
            </w:r>
            <w:r>
              <w:rPr>
                <w:rFonts w:asciiTheme="minorHAnsi" w:hAnsiTheme="minorHAnsi"/>
                <w:sz w:val="20"/>
                <w:szCs w:val="20"/>
              </w:rPr>
              <w:t xml:space="preserve"> I get feedback on interests</w:t>
            </w:r>
          </w:p>
        </w:tc>
      </w:tr>
      <w:tr w:rsidR="00324523" w:rsidRPr="001D1883" w14:paraId="6EC5EE78" w14:textId="77777777" w:rsidTr="003C0D8B">
        <w:trPr>
          <w:trHeight w:val="672"/>
          <w:jc w:val="center"/>
        </w:trPr>
        <w:tc>
          <w:tcPr>
            <w:tcW w:w="738" w:type="dxa"/>
            <w:vMerge/>
            <w:vAlign w:val="center"/>
          </w:tcPr>
          <w:p w14:paraId="3BBE0CBB" w14:textId="77777777" w:rsidR="00324523" w:rsidRPr="001D1883" w:rsidRDefault="00324523" w:rsidP="00B120FC">
            <w:pPr>
              <w:spacing w:after="0" w:line="240" w:lineRule="auto"/>
              <w:ind w:right="36"/>
              <w:jc w:val="center"/>
              <w:rPr>
                <w:rFonts w:asciiTheme="minorHAnsi" w:hAnsiTheme="minorHAnsi"/>
                <w:sz w:val="20"/>
                <w:szCs w:val="20"/>
              </w:rPr>
            </w:pPr>
          </w:p>
        </w:tc>
        <w:tc>
          <w:tcPr>
            <w:tcW w:w="900" w:type="dxa"/>
            <w:vMerge/>
            <w:vAlign w:val="center"/>
          </w:tcPr>
          <w:p w14:paraId="04FB4525" w14:textId="77777777" w:rsidR="00324523" w:rsidRPr="001D1883" w:rsidRDefault="00324523" w:rsidP="00B120FC">
            <w:pPr>
              <w:spacing w:after="0" w:line="240" w:lineRule="auto"/>
              <w:ind w:right="36"/>
              <w:jc w:val="center"/>
              <w:rPr>
                <w:rFonts w:asciiTheme="minorHAnsi" w:hAnsiTheme="minorHAnsi"/>
                <w:sz w:val="20"/>
                <w:szCs w:val="20"/>
              </w:rPr>
            </w:pPr>
          </w:p>
        </w:tc>
        <w:tc>
          <w:tcPr>
            <w:tcW w:w="810" w:type="dxa"/>
            <w:vAlign w:val="center"/>
          </w:tcPr>
          <w:p w14:paraId="36983C70" w14:textId="77777777" w:rsidR="00324523" w:rsidRPr="001D1883" w:rsidRDefault="00324523"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vAlign w:val="center"/>
          </w:tcPr>
          <w:p w14:paraId="09535DAC" w14:textId="6DB211EE" w:rsidR="00324523" w:rsidRPr="00CF4F7D" w:rsidRDefault="00324523" w:rsidP="003C0D8B">
            <w:pPr>
              <w:spacing w:after="0" w:line="240" w:lineRule="auto"/>
              <w:ind w:right="36"/>
              <w:rPr>
                <w:rFonts w:asciiTheme="minorHAnsi" w:hAnsiTheme="minorHAnsi"/>
                <w:sz w:val="20"/>
                <w:szCs w:val="20"/>
              </w:rPr>
            </w:pPr>
            <w:r w:rsidRPr="00CF4F7D">
              <w:rPr>
                <w:rFonts w:asciiTheme="minorHAnsi" w:hAnsiTheme="minorHAnsi"/>
                <w:sz w:val="20"/>
                <w:szCs w:val="20"/>
              </w:rPr>
              <w:t>Bring your vita to class if you would like feedback on it (create one if you don't have one)</w:t>
            </w:r>
          </w:p>
        </w:tc>
        <w:tc>
          <w:tcPr>
            <w:tcW w:w="3600" w:type="dxa"/>
            <w:vMerge/>
            <w:vAlign w:val="center"/>
          </w:tcPr>
          <w:p w14:paraId="5E3D3FD0" w14:textId="77777777" w:rsidR="00324523" w:rsidRPr="00CF4F7D" w:rsidRDefault="00324523" w:rsidP="00B120FC">
            <w:pPr>
              <w:spacing w:after="0" w:line="240" w:lineRule="auto"/>
              <w:ind w:right="36"/>
              <w:rPr>
                <w:rFonts w:asciiTheme="minorHAnsi" w:hAnsiTheme="minorHAnsi"/>
                <w:sz w:val="20"/>
                <w:szCs w:val="20"/>
              </w:rPr>
            </w:pPr>
          </w:p>
        </w:tc>
      </w:tr>
      <w:tr w:rsidR="003E2A0A" w:rsidRPr="001D1883" w14:paraId="62604113" w14:textId="77777777" w:rsidTr="004C1BA0">
        <w:trPr>
          <w:trHeight w:val="473"/>
          <w:jc w:val="center"/>
        </w:trPr>
        <w:tc>
          <w:tcPr>
            <w:tcW w:w="738" w:type="dxa"/>
            <w:vMerge/>
            <w:textDirection w:val="btLr"/>
            <w:vAlign w:val="center"/>
          </w:tcPr>
          <w:p w14:paraId="1B3852B3" w14:textId="77777777" w:rsidR="003E2A0A" w:rsidRPr="001D1883" w:rsidRDefault="003E2A0A" w:rsidP="00B120FC">
            <w:pPr>
              <w:spacing w:after="0" w:line="240" w:lineRule="auto"/>
              <w:ind w:left="113" w:right="36"/>
              <w:jc w:val="center"/>
              <w:rPr>
                <w:rFonts w:asciiTheme="minorHAnsi" w:hAnsiTheme="minorHAnsi"/>
                <w:sz w:val="20"/>
                <w:szCs w:val="20"/>
              </w:rPr>
            </w:pPr>
          </w:p>
        </w:tc>
        <w:tc>
          <w:tcPr>
            <w:tcW w:w="900" w:type="dxa"/>
            <w:vAlign w:val="center"/>
          </w:tcPr>
          <w:p w14:paraId="5AC9512D" w14:textId="21AD665F" w:rsidR="003E2A0A"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3-Mar</w:t>
            </w:r>
          </w:p>
        </w:tc>
        <w:tc>
          <w:tcPr>
            <w:tcW w:w="810" w:type="dxa"/>
            <w:shd w:val="clear" w:color="auto" w:fill="auto"/>
            <w:vAlign w:val="center"/>
          </w:tcPr>
          <w:p w14:paraId="783C155E" w14:textId="7349C093" w:rsidR="003E2A0A" w:rsidRPr="001D1883" w:rsidRDefault="003E2A0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340CB82D" w14:textId="3E96648B" w:rsidR="003E2A0A" w:rsidRPr="00A27598" w:rsidRDefault="003E2A0A" w:rsidP="00B120FC">
            <w:pPr>
              <w:pStyle w:val="TableParagraph"/>
              <w:rPr>
                <w:rFonts w:asciiTheme="minorHAnsi" w:hAnsiTheme="minorHAnsi"/>
                <w:sz w:val="20"/>
                <w:szCs w:val="20"/>
              </w:rPr>
            </w:pPr>
            <w:r>
              <w:rPr>
                <w:rFonts w:asciiTheme="minorHAnsi" w:hAnsiTheme="minorHAnsi"/>
                <w:sz w:val="20"/>
                <w:szCs w:val="20"/>
              </w:rPr>
              <w:t>**</w:t>
            </w:r>
            <w:r w:rsidRPr="00A27598">
              <w:rPr>
                <w:rFonts w:asciiTheme="minorHAnsi" w:hAnsiTheme="minorHAnsi"/>
                <w:sz w:val="20"/>
                <w:szCs w:val="20"/>
              </w:rPr>
              <w:t>Methods polished draft due 3/3, noon**</w:t>
            </w:r>
          </w:p>
        </w:tc>
        <w:tc>
          <w:tcPr>
            <w:tcW w:w="3600" w:type="dxa"/>
            <w:vMerge w:val="restart"/>
            <w:vAlign w:val="center"/>
          </w:tcPr>
          <w:p w14:paraId="67026818" w14:textId="77777777" w:rsidR="003E2A0A" w:rsidRPr="00A27598" w:rsidRDefault="003E2A0A" w:rsidP="00B120FC">
            <w:pPr>
              <w:pStyle w:val="TableParagraph"/>
              <w:rPr>
                <w:rFonts w:asciiTheme="minorHAnsi" w:hAnsiTheme="minorHAnsi"/>
                <w:sz w:val="20"/>
                <w:szCs w:val="20"/>
              </w:rPr>
            </w:pPr>
          </w:p>
        </w:tc>
      </w:tr>
      <w:tr w:rsidR="003E2A0A" w:rsidRPr="001D1883" w14:paraId="073A6B85" w14:textId="77777777" w:rsidTr="00B120FC">
        <w:trPr>
          <w:trHeight w:val="630"/>
          <w:jc w:val="center"/>
        </w:trPr>
        <w:tc>
          <w:tcPr>
            <w:tcW w:w="738" w:type="dxa"/>
            <w:vMerge/>
            <w:textDirection w:val="btLr"/>
            <w:vAlign w:val="center"/>
          </w:tcPr>
          <w:p w14:paraId="4EBAE072" w14:textId="77777777" w:rsidR="003E2A0A" w:rsidRPr="001D1883" w:rsidRDefault="003E2A0A" w:rsidP="00B120FC">
            <w:pPr>
              <w:spacing w:after="0" w:line="240" w:lineRule="auto"/>
              <w:ind w:left="113" w:right="36"/>
              <w:jc w:val="center"/>
              <w:rPr>
                <w:rFonts w:asciiTheme="minorHAnsi" w:hAnsiTheme="minorHAnsi"/>
                <w:sz w:val="20"/>
                <w:szCs w:val="20"/>
              </w:rPr>
            </w:pPr>
          </w:p>
        </w:tc>
        <w:tc>
          <w:tcPr>
            <w:tcW w:w="900" w:type="dxa"/>
            <w:vAlign w:val="center"/>
          </w:tcPr>
          <w:p w14:paraId="724158C4" w14:textId="673B9180" w:rsidR="003E2A0A"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4-Mar</w:t>
            </w:r>
          </w:p>
        </w:tc>
        <w:tc>
          <w:tcPr>
            <w:tcW w:w="810" w:type="dxa"/>
            <w:shd w:val="clear" w:color="auto" w:fill="auto"/>
            <w:vAlign w:val="center"/>
          </w:tcPr>
          <w:p w14:paraId="4FF751DC" w14:textId="6F6DC8E0" w:rsidR="003E2A0A" w:rsidRPr="001D1883" w:rsidRDefault="003E2A0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5E0C4C19" w14:textId="12B6F5E1" w:rsidR="003E2A0A" w:rsidRPr="00A27598" w:rsidRDefault="003E2A0A" w:rsidP="00B120FC">
            <w:pPr>
              <w:spacing w:after="0" w:line="240" w:lineRule="auto"/>
              <w:ind w:right="36"/>
              <w:rPr>
                <w:rFonts w:asciiTheme="minorHAnsi" w:hAnsiTheme="minorHAnsi"/>
                <w:sz w:val="20"/>
                <w:szCs w:val="20"/>
              </w:rPr>
            </w:pPr>
            <w:r>
              <w:rPr>
                <w:rFonts w:asciiTheme="minorHAnsi" w:hAnsiTheme="minorHAnsi"/>
                <w:sz w:val="20"/>
                <w:szCs w:val="20"/>
              </w:rPr>
              <w:t>**</w:t>
            </w:r>
            <w:r w:rsidRPr="00A27598">
              <w:rPr>
                <w:rFonts w:asciiTheme="minorHAnsi" w:hAnsiTheme="minorHAnsi"/>
                <w:sz w:val="20"/>
                <w:szCs w:val="20"/>
              </w:rPr>
              <w:t>Methods Peer Reviews due 3/4, noon**</w:t>
            </w:r>
          </w:p>
        </w:tc>
        <w:tc>
          <w:tcPr>
            <w:tcW w:w="3600" w:type="dxa"/>
            <w:vMerge/>
            <w:vAlign w:val="center"/>
          </w:tcPr>
          <w:p w14:paraId="18D0397F" w14:textId="77777777" w:rsidR="003E2A0A" w:rsidRPr="00A27598" w:rsidRDefault="003E2A0A" w:rsidP="00B120FC">
            <w:pPr>
              <w:pStyle w:val="TableParagraph"/>
              <w:rPr>
                <w:rFonts w:asciiTheme="minorHAnsi" w:hAnsiTheme="minorHAnsi"/>
                <w:sz w:val="20"/>
                <w:szCs w:val="20"/>
              </w:rPr>
            </w:pPr>
          </w:p>
        </w:tc>
      </w:tr>
      <w:tr w:rsidR="00324523" w:rsidRPr="001D1883" w14:paraId="34758D74" w14:textId="77777777" w:rsidTr="00B120FC">
        <w:trPr>
          <w:trHeight w:val="351"/>
          <w:jc w:val="center"/>
        </w:trPr>
        <w:tc>
          <w:tcPr>
            <w:tcW w:w="738" w:type="dxa"/>
            <w:vMerge/>
            <w:textDirection w:val="btLr"/>
            <w:vAlign w:val="center"/>
          </w:tcPr>
          <w:p w14:paraId="766A570C" w14:textId="77777777" w:rsidR="00324523" w:rsidRPr="001D1883" w:rsidRDefault="00324523" w:rsidP="00B120FC">
            <w:pPr>
              <w:spacing w:after="0" w:line="240" w:lineRule="auto"/>
              <w:ind w:left="113" w:right="36"/>
              <w:jc w:val="center"/>
              <w:rPr>
                <w:rFonts w:asciiTheme="minorHAnsi" w:hAnsiTheme="minorHAnsi"/>
                <w:sz w:val="20"/>
                <w:szCs w:val="20"/>
              </w:rPr>
            </w:pPr>
          </w:p>
        </w:tc>
        <w:tc>
          <w:tcPr>
            <w:tcW w:w="10080" w:type="dxa"/>
            <w:gridSpan w:val="4"/>
            <w:vAlign w:val="center"/>
          </w:tcPr>
          <w:p w14:paraId="4B812502" w14:textId="7D11F99C" w:rsidR="00324523" w:rsidRPr="00A27598" w:rsidRDefault="00324523" w:rsidP="00B120FC">
            <w:pPr>
              <w:pStyle w:val="TableParagraph"/>
              <w:jc w:val="center"/>
              <w:rPr>
                <w:rFonts w:asciiTheme="minorHAnsi" w:hAnsiTheme="minorHAnsi"/>
                <w:sz w:val="20"/>
                <w:szCs w:val="20"/>
              </w:rPr>
            </w:pPr>
            <w:r w:rsidRPr="00324523">
              <w:rPr>
                <w:rFonts w:asciiTheme="minorHAnsi" w:hAnsiTheme="minorHAnsi" w:cstheme="minorHAnsi"/>
                <w:bCs/>
                <w:i/>
                <w:iCs/>
                <w:sz w:val="20"/>
                <w:szCs w:val="20"/>
              </w:rPr>
              <w:t xml:space="preserve">***Preferably sooner, but if not, data collection </w:t>
            </w:r>
            <w:r w:rsidR="00995547">
              <w:rPr>
                <w:rFonts w:asciiTheme="minorHAnsi" w:hAnsiTheme="minorHAnsi" w:cstheme="minorHAnsi"/>
                <w:bCs/>
                <w:i/>
                <w:iCs/>
                <w:sz w:val="20"/>
                <w:szCs w:val="20"/>
              </w:rPr>
              <w:t>should</w:t>
            </w:r>
            <w:r w:rsidR="005723DC">
              <w:rPr>
                <w:rFonts w:asciiTheme="minorHAnsi" w:hAnsiTheme="minorHAnsi" w:cstheme="minorHAnsi"/>
                <w:bCs/>
                <w:i/>
                <w:iCs/>
                <w:sz w:val="20"/>
                <w:szCs w:val="20"/>
              </w:rPr>
              <w:t xml:space="preserve"> begin no later than 3/4</w:t>
            </w:r>
            <w:r w:rsidRPr="00324523">
              <w:rPr>
                <w:rFonts w:asciiTheme="minorHAnsi" w:hAnsiTheme="minorHAnsi" w:cstheme="minorHAnsi"/>
                <w:bCs/>
                <w:i/>
                <w:iCs/>
                <w:sz w:val="20"/>
                <w:szCs w:val="20"/>
              </w:rPr>
              <w:t>***</w:t>
            </w:r>
          </w:p>
        </w:tc>
      </w:tr>
      <w:tr w:rsidR="00B1529A" w:rsidRPr="001D1883" w14:paraId="1840FB78" w14:textId="77777777" w:rsidTr="00591F28">
        <w:trPr>
          <w:trHeight w:val="68"/>
          <w:jc w:val="center"/>
        </w:trPr>
        <w:tc>
          <w:tcPr>
            <w:tcW w:w="10818" w:type="dxa"/>
            <w:gridSpan w:val="5"/>
            <w:shd w:val="clear" w:color="auto" w:fill="9BBB59" w:themeFill="accent3"/>
            <w:textDirection w:val="btLr"/>
            <w:vAlign w:val="center"/>
          </w:tcPr>
          <w:p w14:paraId="69DB2C57" w14:textId="77777777" w:rsidR="00B1529A" w:rsidRPr="001D1883" w:rsidRDefault="00B1529A" w:rsidP="00B1529A">
            <w:pPr>
              <w:pStyle w:val="TableParagraph"/>
              <w:rPr>
                <w:rFonts w:asciiTheme="minorHAnsi" w:hAnsiTheme="minorHAnsi"/>
                <w:sz w:val="20"/>
                <w:szCs w:val="20"/>
              </w:rPr>
            </w:pPr>
          </w:p>
        </w:tc>
      </w:tr>
      <w:tr w:rsidR="00BC2D04" w:rsidRPr="001D1883" w14:paraId="7B636669" w14:textId="77777777" w:rsidTr="00B120FC">
        <w:trPr>
          <w:trHeight w:val="927"/>
          <w:jc w:val="center"/>
        </w:trPr>
        <w:tc>
          <w:tcPr>
            <w:tcW w:w="738" w:type="dxa"/>
            <w:vMerge w:val="restart"/>
            <w:textDirection w:val="btLr"/>
            <w:vAlign w:val="center"/>
          </w:tcPr>
          <w:p w14:paraId="3A5A5E9D" w14:textId="2E64F131" w:rsidR="00BC2D04" w:rsidRPr="001D1883" w:rsidRDefault="00BC2D04" w:rsidP="00B120FC">
            <w:pPr>
              <w:spacing w:after="0" w:line="240" w:lineRule="auto"/>
              <w:ind w:left="113" w:right="36"/>
              <w:jc w:val="center"/>
              <w:rPr>
                <w:rFonts w:asciiTheme="minorHAnsi" w:hAnsiTheme="minorHAnsi"/>
                <w:sz w:val="20"/>
                <w:szCs w:val="20"/>
              </w:rPr>
            </w:pPr>
            <w:r w:rsidRPr="001D1883">
              <w:rPr>
                <w:rFonts w:asciiTheme="minorHAnsi" w:hAnsiTheme="minorHAnsi"/>
                <w:sz w:val="20"/>
                <w:szCs w:val="20"/>
              </w:rPr>
              <w:t xml:space="preserve">Week </w:t>
            </w:r>
            <w:r>
              <w:rPr>
                <w:rFonts w:asciiTheme="minorHAnsi" w:hAnsiTheme="minorHAnsi"/>
                <w:sz w:val="20"/>
                <w:szCs w:val="20"/>
              </w:rPr>
              <w:t>6</w:t>
            </w:r>
          </w:p>
        </w:tc>
        <w:tc>
          <w:tcPr>
            <w:tcW w:w="900" w:type="dxa"/>
            <w:vMerge w:val="restart"/>
            <w:vAlign w:val="center"/>
          </w:tcPr>
          <w:p w14:paraId="37EC91F7" w14:textId="23383C90" w:rsidR="00BC2D04" w:rsidRPr="001D1883" w:rsidRDefault="00BC2D04" w:rsidP="00B120FC">
            <w:pPr>
              <w:spacing w:after="0" w:line="240" w:lineRule="auto"/>
              <w:ind w:right="36"/>
              <w:jc w:val="center"/>
              <w:rPr>
                <w:rFonts w:asciiTheme="minorHAnsi" w:hAnsiTheme="minorHAnsi"/>
                <w:sz w:val="20"/>
                <w:szCs w:val="20"/>
              </w:rPr>
            </w:pPr>
            <w:r>
              <w:rPr>
                <w:rFonts w:asciiTheme="minorHAnsi" w:hAnsiTheme="minorHAnsi"/>
                <w:sz w:val="20"/>
                <w:szCs w:val="20"/>
              </w:rPr>
              <w:t>9-Mar</w:t>
            </w:r>
            <w:r w:rsidRPr="001D1883">
              <w:rPr>
                <w:rFonts w:asciiTheme="minorHAnsi" w:hAnsiTheme="minorHAnsi"/>
                <w:sz w:val="20"/>
                <w:szCs w:val="20"/>
              </w:rPr>
              <w:t xml:space="preserve"> </w:t>
            </w:r>
          </w:p>
        </w:tc>
        <w:tc>
          <w:tcPr>
            <w:tcW w:w="810" w:type="dxa"/>
            <w:shd w:val="clear" w:color="auto" w:fill="auto"/>
            <w:vAlign w:val="center"/>
          </w:tcPr>
          <w:p w14:paraId="09A87DE9" w14:textId="77777777" w:rsidR="00BC2D04" w:rsidRPr="001D1883" w:rsidRDefault="00BC2D04"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75743B9C" w14:textId="08AF664A" w:rsidR="006C2B02" w:rsidRPr="006C2B02" w:rsidRDefault="006C2B02" w:rsidP="00B120FC">
            <w:pPr>
              <w:pStyle w:val="TableParagraph"/>
              <w:rPr>
                <w:rFonts w:asciiTheme="minorHAnsi" w:hAnsiTheme="minorHAnsi"/>
                <w:iCs/>
                <w:sz w:val="20"/>
                <w:szCs w:val="20"/>
              </w:rPr>
            </w:pPr>
            <w:r w:rsidRPr="006C2B02">
              <w:rPr>
                <w:rFonts w:asciiTheme="minorHAnsi" w:hAnsiTheme="minorHAnsi"/>
                <w:iCs/>
                <w:sz w:val="20"/>
                <w:szCs w:val="20"/>
              </w:rPr>
              <w:t>Writing Results</w:t>
            </w:r>
          </w:p>
          <w:p w14:paraId="071FC4DD" w14:textId="77777777" w:rsidR="006C2B02" w:rsidRPr="006C2B02" w:rsidRDefault="006C2B02" w:rsidP="00B120FC">
            <w:pPr>
              <w:pStyle w:val="TableParagraph"/>
              <w:rPr>
                <w:rFonts w:asciiTheme="minorHAnsi" w:hAnsiTheme="minorHAnsi"/>
                <w:iCs/>
                <w:sz w:val="20"/>
                <w:szCs w:val="20"/>
              </w:rPr>
            </w:pPr>
            <w:r w:rsidRPr="006C2B02">
              <w:rPr>
                <w:rFonts w:asciiTheme="minorHAnsi" w:hAnsiTheme="minorHAnsi"/>
                <w:iCs/>
                <w:sz w:val="20"/>
                <w:szCs w:val="20"/>
              </w:rPr>
              <w:t>Creating Graphs</w:t>
            </w:r>
          </w:p>
          <w:p w14:paraId="13AF0E30" w14:textId="68D0090E" w:rsidR="00BC2D04" w:rsidRPr="006C2B02" w:rsidRDefault="006C2B02" w:rsidP="00B120FC">
            <w:pPr>
              <w:spacing w:after="0" w:line="240" w:lineRule="auto"/>
              <w:ind w:right="36"/>
              <w:rPr>
                <w:rFonts w:asciiTheme="minorHAnsi" w:hAnsiTheme="minorHAnsi"/>
                <w:sz w:val="20"/>
                <w:szCs w:val="20"/>
              </w:rPr>
            </w:pPr>
            <w:r w:rsidRPr="006C2B02">
              <w:rPr>
                <w:rFonts w:asciiTheme="minorHAnsi" w:hAnsiTheme="minorHAnsi"/>
                <w:iCs/>
                <w:sz w:val="20"/>
                <w:szCs w:val="20"/>
              </w:rPr>
              <w:t>Data Analysis Work</w:t>
            </w:r>
          </w:p>
        </w:tc>
        <w:tc>
          <w:tcPr>
            <w:tcW w:w="3600" w:type="dxa"/>
            <w:vMerge w:val="restart"/>
            <w:vAlign w:val="center"/>
          </w:tcPr>
          <w:p w14:paraId="2B7D6B2B" w14:textId="64CD220A" w:rsidR="006C2B02" w:rsidRPr="006C2B02" w:rsidRDefault="00054AC2" w:rsidP="00B120FC">
            <w:pPr>
              <w:pStyle w:val="TableParagraph"/>
              <w:rPr>
                <w:rFonts w:asciiTheme="minorHAnsi" w:hAnsiTheme="minorHAnsi"/>
                <w:sz w:val="20"/>
                <w:szCs w:val="20"/>
              </w:rPr>
            </w:pPr>
            <w:r>
              <w:rPr>
                <w:rFonts w:asciiTheme="minorHAnsi" w:hAnsiTheme="minorHAnsi"/>
                <w:sz w:val="20"/>
                <w:szCs w:val="20"/>
              </w:rPr>
              <w:t>Silvia: Ch. 6</w:t>
            </w:r>
          </w:p>
          <w:p w14:paraId="452D7161" w14:textId="5EF09876" w:rsidR="00BC2D04" w:rsidRPr="006C2B02" w:rsidRDefault="0033255C" w:rsidP="00B120FC">
            <w:pPr>
              <w:pStyle w:val="TableParagraph"/>
              <w:rPr>
                <w:rFonts w:asciiTheme="minorHAnsi" w:hAnsiTheme="minorHAnsi"/>
                <w:sz w:val="20"/>
                <w:szCs w:val="20"/>
              </w:rPr>
            </w:pPr>
            <w:r>
              <w:rPr>
                <w:rFonts w:asciiTheme="minorHAnsi" w:hAnsiTheme="minorHAnsi"/>
                <w:sz w:val="20"/>
                <w:szCs w:val="20"/>
              </w:rPr>
              <w:t>Kail: Ch</w:t>
            </w:r>
            <w:r w:rsidR="006C2B02" w:rsidRPr="006C2B02">
              <w:rPr>
                <w:rFonts w:asciiTheme="minorHAnsi" w:hAnsiTheme="minorHAnsi"/>
                <w:sz w:val="20"/>
                <w:szCs w:val="20"/>
              </w:rPr>
              <w:t xml:space="preserve">. </w:t>
            </w:r>
            <w:r w:rsidR="00054AC2">
              <w:rPr>
                <w:rFonts w:asciiTheme="minorHAnsi" w:hAnsiTheme="minorHAnsi"/>
                <w:sz w:val="20"/>
                <w:szCs w:val="20"/>
              </w:rPr>
              <w:t>6</w:t>
            </w:r>
            <w:r w:rsidR="006C2B02" w:rsidRPr="006C2B02">
              <w:rPr>
                <w:rFonts w:asciiTheme="minorHAnsi" w:hAnsiTheme="minorHAnsi"/>
                <w:sz w:val="20"/>
                <w:szCs w:val="20"/>
              </w:rPr>
              <w:t xml:space="preserve"> </w:t>
            </w:r>
          </w:p>
        </w:tc>
      </w:tr>
      <w:tr w:rsidR="00BC2D04" w:rsidRPr="001D1883" w14:paraId="5C2EAADF" w14:textId="77777777" w:rsidTr="00B120FC">
        <w:trPr>
          <w:trHeight w:val="747"/>
          <w:jc w:val="center"/>
        </w:trPr>
        <w:tc>
          <w:tcPr>
            <w:tcW w:w="738" w:type="dxa"/>
            <w:vMerge/>
            <w:textDirection w:val="btLr"/>
            <w:vAlign w:val="center"/>
          </w:tcPr>
          <w:p w14:paraId="2F5CB19F" w14:textId="77777777" w:rsidR="00BC2D04" w:rsidRPr="001D1883" w:rsidRDefault="00BC2D04" w:rsidP="00B120FC">
            <w:pPr>
              <w:spacing w:after="0" w:line="240" w:lineRule="auto"/>
              <w:ind w:left="113" w:right="36"/>
              <w:jc w:val="center"/>
              <w:rPr>
                <w:rFonts w:asciiTheme="minorHAnsi" w:hAnsiTheme="minorHAnsi"/>
                <w:sz w:val="20"/>
                <w:szCs w:val="20"/>
              </w:rPr>
            </w:pPr>
          </w:p>
        </w:tc>
        <w:tc>
          <w:tcPr>
            <w:tcW w:w="900" w:type="dxa"/>
            <w:vMerge/>
            <w:vAlign w:val="center"/>
          </w:tcPr>
          <w:p w14:paraId="1216F4C2" w14:textId="77777777" w:rsidR="00BC2D04" w:rsidRDefault="00BC2D04" w:rsidP="00B120FC">
            <w:pPr>
              <w:spacing w:after="0" w:line="240" w:lineRule="auto"/>
              <w:ind w:right="36"/>
              <w:jc w:val="center"/>
              <w:rPr>
                <w:rFonts w:asciiTheme="minorHAnsi" w:hAnsiTheme="minorHAnsi"/>
                <w:sz w:val="20"/>
                <w:szCs w:val="20"/>
              </w:rPr>
            </w:pPr>
          </w:p>
        </w:tc>
        <w:tc>
          <w:tcPr>
            <w:tcW w:w="810" w:type="dxa"/>
            <w:shd w:val="clear" w:color="auto" w:fill="auto"/>
            <w:vAlign w:val="center"/>
          </w:tcPr>
          <w:p w14:paraId="15B881B5" w14:textId="77777777" w:rsidR="00BC2D04" w:rsidRPr="001D1883" w:rsidRDefault="00BC2D04" w:rsidP="00B120FC">
            <w:pPr>
              <w:spacing w:after="0" w:line="240" w:lineRule="auto"/>
              <w:ind w:right="36"/>
              <w:rPr>
                <w:rFonts w:asciiTheme="minorHAnsi" w:hAnsiTheme="minorHAnsi"/>
                <w:sz w:val="20"/>
                <w:szCs w:val="20"/>
              </w:rPr>
            </w:pPr>
            <w:r w:rsidRPr="001D1883">
              <w:rPr>
                <w:rFonts w:asciiTheme="minorHAnsi" w:hAnsiTheme="minorHAnsi"/>
                <w:sz w:val="20"/>
                <w:szCs w:val="20"/>
              </w:rPr>
              <w:t>Due</w:t>
            </w:r>
          </w:p>
        </w:tc>
        <w:tc>
          <w:tcPr>
            <w:tcW w:w="4770" w:type="dxa"/>
            <w:shd w:val="clear" w:color="auto" w:fill="auto"/>
            <w:vAlign w:val="center"/>
          </w:tcPr>
          <w:p w14:paraId="51F71AF4" w14:textId="4D7257E2" w:rsidR="006C2B02" w:rsidRPr="006C2B02" w:rsidRDefault="006C2B02" w:rsidP="00B120FC">
            <w:pPr>
              <w:pStyle w:val="TableParagraph"/>
              <w:rPr>
                <w:rFonts w:asciiTheme="minorHAnsi" w:hAnsiTheme="minorHAnsi"/>
                <w:sz w:val="20"/>
                <w:szCs w:val="20"/>
              </w:rPr>
            </w:pPr>
            <w:r w:rsidRPr="006C2B02">
              <w:rPr>
                <w:rFonts w:asciiTheme="minorHAnsi" w:hAnsiTheme="minorHAnsi"/>
                <w:sz w:val="20"/>
                <w:szCs w:val="20"/>
              </w:rPr>
              <w:t>Data Preparation and Analysis Plan (end)</w:t>
            </w:r>
          </w:p>
          <w:p w14:paraId="681600CA" w14:textId="0FD1D763" w:rsidR="00BC2D04" w:rsidRPr="005D2DF5" w:rsidRDefault="006C2B02" w:rsidP="00B120FC">
            <w:pPr>
              <w:pStyle w:val="TableParagraph"/>
              <w:rPr>
                <w:rFonts w:asciiTheme="minorHAnsi" w:hAnsiTheme="minorHAnsi"/>
                <w:sz w:val="20"/>
                <w:szCs w:val="20"/>
              </w:rPr>
            </w:pPr>
            <w:r w:rsidRPr="006C2B02">
              <w:rPr>
                <w:rFonts w:asciiTheme="minorHAnsi" w:hAnsiTheme="minorHAnsi"/>
                <w:sz w:val="20"/>
                <w:szCs w:val="20"/>
              </w:rPr>
              <w:t>Sample Graphs for Feedback (if you like) (end)</w:t>
            </w:r>
          </w:p>
        </w:tc>
        <w:tc>
          <w:tcPr>
            <w:tcW w:w="3600" w:type="dxa"/>
            <w:vMerge/>
            <w:vAlign w:val="center"/>
          </w:tcPr>
          <w:p w14:paraId="2F293DA5" w14:textId="77777777" w:rsidR="00BC2D04" w:rsidRPr="005D2DF5" w:rsidRDefault="00BC2D04" w:rsidP="00B120FC">
            <w:pPr>
              <w:pStyle w:val="TableParagraph"/>
              <w:rPr>
                <w:rFonts w:asciiTheme="minorHAnsi" w:hAnsiTheme="minorHAnsi"/>
                <w:sz w:val="20"/>
                <w:szCs w:val="20"/>
              </w:rPr>
            </w:pPr>
          </w:p>
        </w:tc>
      </w:tr>
      <w:tr w:rsidR="00A96888" w:rsidRPr="001D1883" w14:paraId="487A3EFC" w14:textId="77777777" w:rsidTr="00B120FC">
        <w:trPr>
          <w:jc w:val="center"/>
        </w:trPr>
        <w:tc>
          <w:tcPr>
            <w:tcW w:w="738" w:type="dxa"/>
            <w:shd w:val="clear" w:color="auto" w:fill="9BBB59" w:themeFill="accent3"/>
          </w:tcPr>
          <w:p w14:paraId="6A984D24" w14:textId="77777777" w:rsidR="00A96888" w:rsidRPr="001D1883" w:rsidRDefault="00A96888"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lastRenderedPageBreak/>
              <w:t>Week</w:t>
            </w:r>
          </w:p>
        </w:tc>
        <w:tc>
          <w:tcPr>
            <w:tcW w:w="900" w:type="dxa"/>
            <w:shd w:val="clear" w:color="auto" w:fill="9BBB59" w:themeFill="accent3"/>
          </w:tcPr>
          <w:p w14:paraId="6FD454D6" w14:textId="77777777" w:rsidR="00A96888" w:rsidRPr="001D1883" w:rsidRDefault="00A96888"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Date</w:t>
            </w:r>
          </w:p>
        </w:tc>
        <w:tc>
          <w:tcPr>
            <w:tcW w:w="810" w:type="dxa"/>
            <w:shd w:val="clear" w:color="auto" w:fill="9BBB59" w:themeFill="accent3"/>
          </w:tcPr>
          <w:p w14:paraId="3FC79220" w14:textId="77777777" w:rsidR="00A96888" w:rsidRPr="001D1883" w:rsidRDefault="00A96888" w:rsidP="00B120FC">
            <w:pPr>
              <w:spacing w:after="0" w:line="240" w:lineRule="auto"/>
              <w:ind w:right="36"/>
              <w:rPr>
                <w:rFonts w:asciiTheme="minorHAnsi" w:hAnsiTheme="minorHAnsi"/>
                <w:b/>
                <w:sz w:val="20"/>
                <w:szCs w:val="20"/>
              </w:rPr>
            </w:pPr>
          </w:p>
        </w:tc>
        <w:tc>
          <w:tcPr>
            <w:tcW w:w="4770" w:type="dxa"/>
            <w:shd w:val="clear" w:color="auto" w:fill="9BBB59" w:themeFill="accent3"/>
          </w:tcPr>
          <w:p w14:paraId="663D9D2E" w14:textId="77777777" w:rsidR="00A96888" w:rsidRPr="001D1883" w:rsidRDefault="00A96888"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Plan</w:t>
            </w:r>
          </w:p>
        </w:tc>
        <w:tc>
          <w:tcPr>
            <w:tcW w:w="3600" w:type="dxa"/>
            <w:shd w:val="clear" w:color="auto" w:fill="9BBB59" w:themeFill="accent3"/>
          </w:tcPr>
          <w:p w14:paraId="64C3D975" w14:textId="77777777" w:rsidR="00A96888" w:rsidRPr="001D1883" w:rsidRDefault="00A96888" w:rsidP="00B120FC">
            <w:pPr>
              <w:spacing w:after="0" w:line="240" w:lineRule="auto"/>
              <w:ind w:right="36"/>
              <w:jc w:val="center"/>
              <w:rPr>
                <w:rFonts w:asciiTheme="minorHAnsi" w:hAnsiTheme="minorHAnsi"/>
                <w:b/>
                <w:sz w:val="20"/>
                <w:szCs w:val="20"/>
              </w:rPr>
            </w:pPr>
            <w:r w:rsidRPr="001D1883">
              <w:rPr>
                <w:rFonts w:asciiTheme="minorHAnsi" w:hAnsiTheme="minorHAnsi"/>
                <w:b/>
                <w:sz w:val="20"/>
                <w:szCs w:val="20"/>
              </w:rPr>
              <w:t>Readings</w:t>
            </w:r>
          </w:p>
        </w:tc>
      </w:tr>
      <w:tr w:rsidR="00C13B0B" w:rsidRPr="006C2B02" w14:paraId="307FDDE8" w14:textId="77777777" w:rsidTr="00B120FC">
        <w:trPr>
          <w:trHeight w:val="798"/>
          <w:jc w:val="center"/>
        </w:trPr>
        <w:tc>
          <w:tcPr>
            <w:tcW w:w="738" w:type="dxa"/>
            <w:vMerge w:val="restart"/>
            <w:textDirection w:val="btLr"/>
            <w:vAlign w:val="center"/>
          </w:tcPr>
          <w:p w14:paraId="7E908E6C" w14:textId="6651B09E" w:rsidR="00C13B0B" w:rsidRPr="001D1883" w:rsidRDefault="00C13B0B" w:rsidP="00B120FC">
            <w:pPr>
              <w:spacing w:after="0" w:line="240" w:lineRule="auto"/>
              <w:ind w:left="113" w:right="36"/>
              <w:jc w:val="center"/>
              <w:rPr>
                <w:rFonts w:asciiTheme="minorHAnsi" w:hAnsiTheme="minorHAnsi"/>
                <w:sz w:val="20"/>
                <w:szCs w:val="20"/>
              </w:rPr>
            </w:pPr>
            <w:r w:rsidRPr="001D1883">
              <w:rPr>
                <w:rFonts w:asciiTheme="minorHAnsi" w:hAnsiTheme="minorHAnsi"/>
                <w:sz w:val="20"/>
                <w:szCs w:val="20"/>
              </w:rPr>
              <w:t xml:space="preserve">Week </w:t>
            </w:r>
            <w:r>
              <w:rPr>
                <w:rFonts w:asciiTheme="minorHAnsi" w:hAnsiTheme="minorHAnsi"/>
                <w:sz w:val="20"/>
                <w:szCs w:val="20"/>
              </w:rPr>
              <w:t>7</w:t>
            </w:r>
          </w:p>
        </w:tc>
        <w:tc>
          <w:tcPr>
            <w:tcW w:w="900" w:type="dxa"/>
            <w:vMerge w:val="restart"/>
            <w:vAlign w:val="center"/>
          </w:tcPr>
          <w:p w14:paraId="0AB4C285" w14:textId="5CE1DE01" w:rsidR="00C13B0B" w:rsidRPr="001D1883" w:rsidRDefault="00C13B0B" w:rsidP="00B120FC">
            <w:pPr>
              <w:spacing w:after="0" w:line="240" w:lineRule="auto"/>
              <w:ind w:right="36"/>
              <w:jc w:val="center"/>
              <w:rPr>
                <w:rFonts w:asciiTheme="minorHAnsi" w:hAnsiTheme="minorHAnsi"/>
                <w:sz w:val="20"/>
                <w:szCs w:val="20"/>
              </w:rPr>
            </w:pPr>
            <w:r>
              <w:rPr>
                <w:rFonts w:asciiTheme="minorHAnsi" w:hAnsiTheme="minorHAnsi"/>
                <w:sz w:val="20"/>
                <w:szCs w:val="20"/>
              </w:rPr>
              <w:t>16-Mar</w:t>
            </w:r>
            <w:r w:rsidRPr="001D1883">
              <w:rPr>
                <w:rFonts w:asciiTheme="minorHAnsi" w:hAnsiTheme="minorHAnsi"/>
                <w:sz w:val="20"/>
                <w:szCs w:val="20"/>
              </w:rPr>
              <w:t xml:space="preserve"> </w:t>
            </w:r>
          </w:p>
        </w:tc>
        <w:tc>
          <w:tcPr>
            <w:tcW w:w="810" w:type="dxa"/>
            <w:shd w:val="clear" w:color="auto" w:fill="auto"/>
            <w:vAlign w:val="center"/>
          </w:tcPr>
          <w:p w14:paraId="53971067" w14:textId="77777777" w:rsidR="00C13B0B" w:rsidRPr="001D1883" w:rsidRDefault="00C13B0B"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344DADB5" w14:textId="6BA95E4A" w:rsidR="00C13B0B" w:rsidRPr="00B23D8D" w:rsidRDefault="00C13B0B" w:rsidP="00B120FC">
            <w:pPr>
              <w:pStyle w:val="TableParagraph"/>
              <w:rPr>
                <w:rFonts w:asciiTheme="minorHAnsi" w:hAnsiTheme="minorHAnsi"/>
                <w:iCs/>
                <w:sz w:val="20"/>
                <w:szCs w:val="20"/>
              </w:rPr>
            </w:pPr>
            <w:r w:rsidRPr="00B23D8D">
              <w:rPr>
                <w:rFonts w:asciiTheme="minorHAnsi" w:hAnsiTheme="minorHAnsi"/>
                <w:iCs/>
                <w:sz w:val="20"/>
                <w:szCs w:val="20"/>
              </w:rPr>
              <w:t xml:space="preserve">Data analysis (if we’ve enough data) </w:t>
            </w:r>
          </w:p>
          <w:p w14:paraId="7CD8BFBE" w14:textId="230DCF39" w:rsidR="00C13B0B" w:rsidRPr="00B23D8D" w:rsidRDefault="00C13B0B" w:rsidP="00B120FC">
            <w:pPr>
              <w:spacing w:after="0" w:line="240" w:lineRule="auto"/>
              <w:ind w:right="36"/>
              <w:rPr>
                <w:rFonts w:asciiTheme="minorHAnsi" w:hAnsiTheme="minorHAnsi"/>
                <w:sz w:val="20"/>
                <w:szCs w:val="20"/>
              </w:rPr>
            </w:pPr>
            <w:r w:rsidRPr="00B23D8D">
              <w:rPr>
                <w:rFonts w:asciiTheme="minorHAnsi" w:hAnsiTheme="minorHAnsi"/>
                <w:iCs/>
                <w:sz w:val="20"/>
                <w:szCs w:val="20"/>
              </w:rPr>
              <w:t>If not, Writing Discussions will be the focus</w:t>
            </w:r>
          </w:p>
        </w:tc>
        <w:tc>
          <w:tcPr>
            <w:tcW w:w="3600" w:type="dxa"/>
            <w:vMerge w:val="restart"/>
            <w:vAlign w:val="center"/>
          </w:tcPr>
          <w:p w14:paraId="545C1E00" w14:textId="628C8E4C" w:rsidR="00C13B0B" w:rsidRPr="00B23D8D" w:rsidRDefault="00C13B0B" w:rsidP="00B120FC">
            <w:pPr>
              <w:pStyle w:val="TableParagraph"/>
              <w:rPr>
                <w:rFonts w:asciiTheme="minorHAnsi" w:hAnsiTheme="minorHAnsi"/>
                <w:bCs/>
                <w:sz w:val="20"/>
                <w:szCs w:val="20"/>
              </w:rPr>
            </w:pPr>
            <w:r w:rsidRPr="00B23D8D">
              <w:rPr>
                <w:rFonts w:asciiTheme="minorHAnsi" w:hAnsiTheme="minorHAnsi"/>
                <w:bCs/>
                <w:sz w:val="20"/>
                <w:szCs w:val="20"/>
              </w:rPr>
              <w:t>Silvia Ch. 7 &amp; 8</w:t>
            </w:r>
          </w:p>
          <w:p w14:paraId="6CF7D2CB" w14:textId="77777777" w:rsidR="00C13B0B" w:rsidRPr="00B23D8D" w:rsidRDefault="00C13B0B" w:rsidP="00B120FC">
            <w:pPr>
              <w:pStyle w:val="TableParagraph"/>
              <w:rPr>
                <w:rFonts w:asciiTheme="minorHAnsi" w:hAnsiTheme="minorHAnsi"/>
                <w:sz w:val="20"/>
                <w:szCs w:val="20"/>
              </w:rPr>
            </w:pPr>
            <w:r w:rsidRPr="00B23D8D">
              <w:rPr>
                <w:rFonts w:asciiTheme="minorHAnsi" w:hAnsiTheme="minorHAnsi"/>
                <w:sz w:val="20"/>
                <w:szCs w:val="20"/>
              </w:rPr>
              <w:t xml:space="preserve">Kail Ch. 7 </w:t>
            </w:r>
          </w:p>
          <w:p w14:paraId="4A3D6606" w14:textId="7B1BB2DE" w:rsidR="00C13B0B" w:rsidRPr="00B23D8D" w:rsidRDefault="00C13B0B" w:rsidP="00B120FC">
            <w:pPr>
              <w:pStyle w:val="TableParagraph"/>
              <w:rPr>
                <w:rFonts w:asciiTheme="minorHAnsi" w:hAnsiTheme="minorHAnsi"/>
                <w:sz w:val="20"/>
                <w:szCs w:val="20"/>
              </w:rPr>
            </w:pPr>
            <w:r w:rsidRPr="00B23D8D">
              <w:rPr>
                <w:rFonts w:asciiTheme="minorHAnsi" w:hAnsiTheme="minorHAnsi"/>
                <w:sz w:val="20"/>
                <w:szCs w:val="20"/>
              </w:rPr>
              <w:t xml:space="preserve">Landrum Ch. 6 (optional) </w:t>
            </w:r>
          </w:p>
        </w:tc>
      </w:tr>
      <w:tr w:rsidR="00C13B0B" w:rsidRPr="006C2B02" w14:paraId="1F3289EC" w14:textId="77777777" w:rsidTr="00B120FC">
        <w:trPr>
          <w:trHeight w:val="447"/>
          <w:jc w:val="center"/>
        </w:trPr>
        <w:tc>
          <w:tcPr>
            <w:tcW w:w="738" w:type="dxa"/>
            <w:vMerge/>
            <w:textDirection w:val="btLr"/>
            <w:vAlign w:val="center"/>
          </w:tcPr>
          <w:p w14:paraId="730816A4" w14:textId="77777777" w:rsidR="00C13B0B" w:rsidRPr="001D1883" w:rsidRDefault="00C13B0B" w:rsidP="00B120FC">
            <w:pPr>
              <w:spacing w:after="0" w:line="240" w:lineRule="auto"/>
              <w:ind w:left="113" w:right="36"/>
              <w:jc w:val="center"/>
              <w:rPr>
                <w:rFonts w:asciiTheme="minorHAnsi" w:hAnsiTheme="minorHAnsi"/>
                <w:sz w:val="20"/>
                <w:szCs w:val="20"/>
              </w:rPr>
            </w:pPr>
          </w:p>
        </w:tc>
        <w:tc>
          <w:tcPr>
            <w:tcW w:w="900" w:type="dxa"/>
            <w:vMerge/>
            <w:vAlign w:val="center"/>
          </w:tcPr>
          <w:p w14:paraId="185990F5" w14:textId="77777777" w:rsidR="00C13B0B" w:rsidRDefault="00C13B0B" w:rsidP="00B120FC">
            <w:pPr>
              <w:spacing w:after="0" w:line="240" w:lineRule="auto"/>
              <w:ind w:right="36"/>
              <w:jc w:val="center"/>
              <w:rPr>
                <w:rFonts w:asciiTheme="minorHAnsi" w:hAnsiTheme="minorHAnsi"/>
                <w:sz w:val="20"/>
                <w:szCs w:val="20"/>
              </w:rPr>
            </w:pPr>
          </w:p>
        </w:tc>
        <w:tc>
          <w:tcPr>
            <w:tcW w:w="810" w:type="dxa"/>
            <w:shd w:val="clear" w:color="auto" w:fill="auto"/>
            <w:vAlign w:val="center"/>
          </w:tcPr>
          <w:p w14:paraId="3F1AD8C0" w14:textId="70E1EB30" w:rsidR="00C13B0B" w:rsidRPr="001D1883" w:rsidRDefault="00C13B0B"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03FA1E1D" w14:textId="14ECFC02" w:rsidR="00C13B0B" w:rsidRPr="00B23D8D" w:rsidRDefault="00C13B0B" w:rsidP="00B120FC">
            <w:pPr>
              <w:pStyle w:val="TableParagraph"/>
              <w:rPr>
                <w:rFonts w:asciiTheme="minorHAnsi" w:hAnsiTheme="minorHAnsi"/>
                <w:sz w:val="20"/>
                <w:szCs w:val="20"/>
              </w:rPr>
            </w:pPr>
            <w:r w:rsidRPr="00B23D8D">
              <w:rPr>
                <w:rFonts w:asciiTheme="minorHAnsi" w:hAnsiTheme="minorHAnsi"/>
                <w:sz w:val="20"/>
                <w:szCs w:val="20"/>
              </w:rPr>
              <w:t>Mid-term Self Evaluation</w:t>
            </w:r>
          </w:p>
        </w:tc>
        <w:tc>
          <w:tcPr>
            <w:tcW w:w="3600" w:type="dxa"/>
            <w:vMerge/>
            <w:vAlign w:val="center"/>
          </w:tcPr>
          <w:p w14:paraId="2D61E247" w14:textId="77777777" w:rsidR="00C13B0B" w:rsidRPr="00B23D8D" w:rsidRDefault="00C13B0B" w:rsidP="00B120FC">
            <w:pPr>
              <w:pStyle w:val="TableParagraph"/>
              <w:rPr>
                <w:rFonts w:asciiTheme="minorHAnsi" w:hAnsiTheme="minorHAnsi"/>
                <w:sz w:val="20"/>
                <w:szCs w:val="20"/>
              </w:rPr>
            </w:pPr>
          </w:p>
        </w:tc>
      </w:tr>
      <w:tr w:rsidR="002A4463" w:rsidRPr="006C2B02" w14:paraId="4E1BE200" w14:textId="77777777" w:rsidTr="00320390">
        <w:trPr>
          <w:trHeight w:val="357"/>
          <w:jc w:val="center"/>
        </w:trPr>
        <w:tc>
          <w:tcPr>
            <w:tcW w:w="738" w:type="dxa"/>
            <w:shd w:val="clear" w:color="auto" w:fill="EFEE17"/>
            <w:textDirection w:val="btLr"/>
            <w:vAlign w:val="center"/>
          </w:tcPr>
          <w:p w14:paraId="65470BEE" w14:textId="3F5A0047" w:rsidR="002A4463" w:rsidRPr="001D1883" w:rsidRDefault="002A4463" w:rsidP="00B120FC">
            <w:pPr>
              <w:spacing w:after="0" w:line="240" w:lineRule="auto"/>
              <w:ind w:left="113" w:right="36"/>
              <w:jc w:val="center"/>
              <w:rPr>
                <w:rFonts w:asciiTheme="minorHAnsi" w:hAnsiTheme="minorHAnsi"/>
                <w:sz w:val="20"/>
                <w:szCs w:val="20"/>
              </w:rPr>
            </w:pPr>
          </w:p>
        </w:tc>
        <w:tc>
          <w:tcPr>
            <w:tcW w:w="900" w:type="dxa"/>
            <w:shd w:val="clear" w:color="auto" w:fill="EFEE17"/>
            <w:vAlign w:val="center"/>
          </w:tcPr>
          <w:p w14:paraId="71A193A2" w14:textId="383022AC" w:rsidR="002A4463" w:rsidRDefault="002A4463" w:rsidP="00B120FC">
            <w:pPr>
              <w:spacing w:after="0" w:line="240" w:lineRule="auto"/>
              <w:ind w:right="36"/>
              <w:jc w:val="center"/>
              <w:rPr>
                <w:rFonts w:asciiTheme="minorHAnsi" w:hAnsiTheme="minorHAnsi"/>
                <w:sz w:val="20"/>
                <w:szCs w:val="20"/>
              </w:rPr>
            </w:pPr>
            <w:r>
              <w:rPr>
                <w:rFonts w:asciiTheme="minorHAnsi" w:hAnsiTheme="minorHAnsi"/>
                <w:sz w:val="20"/>
                <w:szCs w:val="20"/>
              </w:rPr>
              <w:t>23-Mar</w:t>
            </w:r>
          </w:p>
        </w:tc>
        <w:tc>
          <w:tcPr>
            <w:tcW w:w="9180" w:type="dxa"/>
            <w:gridSpan w:val="3"/>
            <w:shd w:val="clear" w:color="auto" w:fill="EFEE17"/>
            <w:vAlign w:val="center"/>
          </w:tcPr>
          <w:p w14:paraId="605C404E" w14:textId="726728A7" w:rsidR="002A4463" w:rsidRDefault="002A4463" w:rsidP="00E9599A">
            <w:pPr>
              <w:pStyle w:val="TableParagraph"/>
              <w:ind w:left="2160"/>
              <w:rPr>
                <w:rFonts w:asciiTheme="minorHAnsi" w:hAnsiTheme="minorHAnsi"/>
                <w:bCs/>
                <w:sz w:val="20"/>
                <w:szCs w:val="20"/>
              </w:rPr>
            </w:pPr>
            <w:r>
              <w:rPr>
                <w:rFonts w:asciiTheme="minorHAnsi" w:hAnsiTheme="minorHAnsi"/>
                <w:sz w:val="20"/>
                <w:szCs w:val="20"/>
              </w:rPr>
              <w:t>Spring Break</w:t>
            </w:r>
          </w:p>
        </w:tc>
      </w:tr>
      <w:tr w:rsidR="002A4463" w:rsidRPr="002A4463" w14:paraId="097E0588" w14:textId="77777777" w:rsidTr="00B120FC">
        <w:trPr>
          <w:trHeight w:val="528"/>
          <w:jc w:val="center"/>
        </w:trPr>
        <w:tc>
          <w:tcPr>
            <w:tcW w:w="738" w:type="dxa"/>
            <w:vMerge w:val="restart"/>
            <w:textDirection w:val="btLr"/>
            <w:vAlign w:val="center"/>
          </w:tcPr>
          <w:p w14:paraId="10F13C91" w14:textId="1A842570" w:rsidR="002A4463" w:rsidRPr="002A4463" w:rsidRDefault="002A4463" w:rsidP="00B120FC">
            <w:pPr>
              <w:spacing w:after="0" w:line="240" w:lineRule="auto"/>
              <w:ind w:left="113" w:right="36"/>
              <w:jc w:val="center"/>
              <w:rPr>
                <w:rFonts w:asciiTheme="minorHAnsi" w:hAnsiTheme="minorHAnsi"/>
                <w:sz w:val="20"/>
                <w:szCs w:val="20"/>
              </w:rPr>
            </w:pPr>
            <w:r w:rsidRPr="002A4463">
              <w:rPr>
                <w:rFonts w:asciiTheme="minorHAnsi" w:hAnsiTheme="minorHAnsi"/>
                <w:sz w:val="20"/>
                <w:szCs w:val="20"/>
              </w:rPr>
              <w:t>Week 8</w:t>
            </w:r>
          </w:p>
        </w:tc>
        <w:tc>
          <w:tcPr>
            <w:tcW w:w="900" w:type="dxa"/>
            <w:vMerge w:val="restart"/>
            <w:vAlign w:val="center"/>
          </w:tcPr>
          <w:p w14:paraId="11AD4026" w14:textId="20EC79D6" w:rsidR="002A4463" w:rsidRPr="002A4463" w:rsidRDefault="002A4463" w:rsidP="00B120FC">
            <w:pPr>
              <w:spacing w:after="0" w:line="240" w:lineRule="auto"/>
              <w:ind w:right="36"/>
              <w:jc w:val="center"/>
              <w:rPr>
                <w:rFonts w:asciiTheme="minorHAnsi" w:hAnsiTheme="minorHAnsi"/>
                <w:sz w:val="20"/>
                <w:szCs w:val="20"/>
              </w:rPr>
            </w:pPr>
            <w:r w:rsidRPr="002A4463">
              <w:rPr>
                <w:rFonts w:asciiTheme="minorHAnsi" w:hAnsiTheme="minorHAnsi"/>
                <w:sz w:val="20"/>
                <w:szCs w:val="20"/>
              </w:rPr>
              <w:t>30-Mar</w:t>
            </w:r>
          </w:p>
        </w:tc>
        <w:tc>
          <w:tcPr>
            <w:tcW w:w="810" w:type="dxa"/>
            <w:shd w:val="clear" w:color="auto" w:fill="auto"/>
            <w:vAlign w:val="center"/>
          </w:tcPr>
          <w:p w14:paraId="3E82B17F" w14:textId="4EC1D789" w:rsidR="002A4463" w:rsidRPr="002A4463" w:rsidRDefault="002A4463" w:rsidP="00B120FC">
            <w:pPr>
              <w:spacing w:after="0" w:line="240" w:lineRule="auto"/>
              <w:ind w:right="36"/>
              <w:rPr>
                <w:rFonts w:asciiTheme="minorHAnsi" w:hAnsiTheme="minorHAnsi"/>
                <w:sz w:val="20"/>
                <w:szCs w:val="20"/>
              </w:rPr>
            </w:pPr>
            <w:r w:rsidRPr="002A4463">
              <w:rPr>
                <w:rFonts w:asciiTheme="minorHAnsi" w:hAnsiTheme="minorHAnsi"/>
                <w:sz w:val="20"/>
                <w:szCs w:val="20"/>
              </w:rPr>
              <w:t>Topics</w:t>
            </w:r>
          </w:p>
        </w:tc>
        <w:tc>
          <w:tcPr>
            <w:tcW w:w="4770" w:type="dxa"/>
            <w:shd w:val="clear" w:color="auto" w:fill="auto"/>
            <w:vAlign w:val="center"/>
          </w:tcPr>
          <w:p w14:paraId="4DFBE695" w14:textId="484AFEC1" w:rsidR="002A4463" w:rsidRPr="002A4463" w:rsidRDefault="002A4463" w:rsidP="00B120FC">
            <w:pPr>
              <w:spacing w:after="0" w:line="240" w:lineRule="auto"/>
              <w:ind w:right="36"/>
              <w:rPr>
                <w:rFonts w:asciiTheme="minorHAnsi" w:hAnsiTheme="minorHAnsi"/>
                <w:sz w:val="20"/>
                <w:szCs w:val="20"/>
              </w:rPr>
            </w:pPr>
            <w:r w:rsidRPr="002A4463">
              <w:rPr>
                <w:rFonts w:asciiTheme="minorHAnsi" w:hAnsiTheme="minorHAnsi"/>
                <w:sz w:val="20"/>
                <w:szCs w:val="20"/>
              </w:rPr>
              <w:t xml:space="preserve"> Data Analysis!</w:t>
            </w:r>
          </w:p>
        </w:tc>
        <w:tc>
          <w:tcPr>
            <w:tcW w:w="3600" w:type="dxa"/>
            <w:vMerge w:val="restart"/>
            <w:vAlign w:val="center"/>
          </w:tcPr>
          <w:p w14:paraId="65BC7269" w14:textId="69FAF15F" w:rsidR="002A4463" w:rsidRPr="002A4463" w:rsidRDefault="002A4463" w:rsidP="00B120FC">
            <w:pPr>
              <w:pStyle w:val="TableParagraph"/>
              <w:rPr>
                <w:rFonts w:asciiTheme="minorHAnsi" w:hAnsiTheme="minorHAnsi"/>
                <w:sz w:val="20"/>
                <w:szCs w:val="20"/>
              </w:rPr>
            </w:pPr>
            <w:r w:rsidRPr="002A4463">
              <w:rPr>
                <w:rFonts w:asciiTheme="minorHAnsi" w:hAnsiTheme="minorHAnsi"/>
                <w:sz w:val="20"/>
                <w:szCs w:val="20"/>
              </w:rPr>
              <w:t xml:space="preserve">Review relevant </w:t>
            </w:r>
            <w:proofErr w:type="spellStart"/>
            <w:r w:rsidRPr="002A4463">
              <w:rPr>
                <w:rFonts w:asciiTheme="minorHAnsi" w:hAnsiTheme="minorHAnsi"/>
                <w:sz w:val="20"/>
                <w:szCs w:val="20"/>
              </w:rPr>
              <w:t>Jamovi</w:t>
            </w:r>
            <w:proofErr w:type="spellEnd"/>
            <w:r w:rsidRPr="002A4463">
              <w:rPr>
                <w:rFonts w:asciiTheme="minorHAnsi" w:hAnsiTheme="minorHAnsi"/>
                <w:sz w:val="20"/>
                <w:szCs w:val="20"/>
              </w:rPr>
              <w:t>/SPSS videos; Your Data Analysis Plan</w:t>
            </w:r>
          </w:p>
        </w:tc>
      </w:tr>
      <w:tr w:rsidR="002A4463" w:rsidRPr="002A4463" w14:paraId="5B095349" w14:textId="77777777" w:rsidTr="00B120FC">
        <w:trPr>
          <w:trHeight w:val="447"/>
          <w:jc w:val="center"/>
        </w:trPr>
        <w:tc>
          <w:tcPr>
            <w:tcW w:w="738" w:type="dxa"/>
            <w:vMerge/>
            <w:textDirection w:val="btLr"/>
            <w:vAlign w:val="center"/>
          </w:tcPr>
          <w:p w14:paraId="42A6EEA6" w14:textId="77777777" w:rsidR="002A4463" w:rsidRPr="002A4463" w:rsidRDefault="002A4463" w:rsidP="00B120FC">
            <w:pPr>
              <w:spacing w:after="0" w:line="240" w:lineRule="auto"/>
              <w:ind w:left="113" w:right="36"/>
              <w:jc w:val="center"/>
              <w:rPr>
                <w:rFonts w:asciiTheme="minorHAnsi" w:hAnsiTheme="minorHAnsi"/>
                <w:sz w:val="20"/>
                <w:szCs w:val="20"/>
              </w:rPr>
            </w:pPr>
          </w:p>
        </w:tc>
        <w:tc>
          <w:tcPr>
            <w:tcW w:w="900" w:type="dxa"/>
            <w:vMerge/>
            <w:vAlign w:val="center"/>
          </w:tcPr>
          <w:p w14:paraId="191E31A5" w14:textId="77777777" w:rsidR="002A4463" w:rsidRPr="002A4463" w:rsidRDefault="002A4463" w:rsidP="00B120FC">
            <w:pPr>
              <w:spacing w:after="0" w:line="240" w:lineRule="auto"/>
              <w:ind w:right="36"/>
              <w:jc w:val="center"/>
              <w:rPr>
                <w:rFonts w:asciiTheme="minorHAnsi" w:hAnsiTheme="minorHAnsi"/>
                <w:sz w:val="20"/>
                <w:szCs w:val="20"/>
              </w:rPr>
            </w:pPr>
          </w:p>
        </w:tc>
        <w:tc>
          <w:tcPr>
            <w:tcW w:w="810" w:type="dxa"/>
            <w:shd w:val="clear" w:color="auto" w:fill="auto"/>
            <w:vAlign w:val="center"/>
          </w:tcPr>
          <w:p w14:paraId="36634A87" w14:textId="5A4E11B3" w:rsidR="002A4463" w:rsidRPr="002A4463" w:rsidRDefault="002A4463" w:rsidP="00B120FC">
            <w:pPr>
              <w:spacing w:after="0" w:line="240" w:lineRule="auto"/>
              <w:ind w:right="36"/>
              <w:rPr>
                <w:rFonts w:asciiTheme="minorHAnsi" w:hAnsiTheme="minorHAnsi"/>
                <w:sz w:val="20"/>
                <w:szCs w:val="20"/>
              </w:rPr>
            </w:pPr>
            <w:r w:rsidRPr="002A4463">
              <w:rPr>
                <w:rFonts w:asciiTheme="minorHAnsi" w:hAnsiTheme="minorHAnsi"/>
                <w:sz w:val="20"/>
                <w:szCs w:val="20"/>
              </w:rPr>
              <w:t xml:space="preserve"> Due</w:t>
            </w:r>
          </w:p>
        </w:tc>
        <w:tc>
          <w:tcPr>
            <w:tcW w:w="4770" w:type="dxa"/>
            <w:shd w:val="clear" w:color="auto" w:fill="auto"/>
            <w:vAlign w:val="center"/>
          </w:tcPr>
          <w:p w14:paraId="1A2EF0BE" w14:textId="417208A1" w:rsidR="002A4463" w:rsidRPr="002A4463" w:rsidRDefault="002A4463" w:rsidP="00B120FC">
            <w:pPr>
              <w:pStyle w:val="TableParagraph"/>
              <w:rPr>
                <w:rFonts w:asciiTheme="minorHAnsi" w:hAnsiTheme="minorHAnsi"/>
                <w:sz w:val="20"/>
                <w:szCs w:val="20"/>
              </w:rPr>
            </w:pPr>
            <w:r w:rsidRPr="002A4463">
              <w:rPr>
                <w:rFonts w:asciiTheme="minorHAnsi" w:hAnsiTheme="minorHAnsi"/>
                <w:sz w:val="20"/>
                <w:szCs w:val="20"/>
              </w:rPr>
              <w:t xml:space="preserve"> Initial Data Analysis (if ready)</w:t>
            </w:r>
          </w:p>
        </w:tc>
        <w:tc>
          <w:tcPr>
            <w:tcW w:w="3600" w:type="dxa"/>
            <w:vMerge/>
            <w:vAlign w:val="center"/>
          </w:tcPr>
          <w:p w14:paraId="15D65862" w14:textId="77777777" w:rsidR="002A4463" w:rsidRPr="002A4463" w:rsidRDefault="002A4463" w:rsidP="00B120FC">
            <w:pPr>
              <w:pStyle w:val="TableParagraph"/>
              <w:rPr>
                <w:rFonts w:asciiTheme="minorHAnsi" w:hAnsiTheme="minorHAnsi"/>
                <w:sz w:val="20"/>
                <w:szCs w:val="20"/>
              </w:rPr>
            </w:pPr>
          </w:p>
        </w:tc>
      </w:tr>
      <w:tr w:rsidR="00E14708" w:rsidRPr="001D1883" w14:paraId="0E7190DB" w14:textId="77777777" w:rsidTr="00DA6920">
        <w:trPr>
          <w:trHeight w:val="68"/>
          <w:jc w:val="center"/>
        </w:trPr>
        <w:tc>
          <w:tcPr>
            <w:tcW w:w="10818" w:type="dxa"/>
            <w:gridSpan w:val="5"/>
            <w:shd w:val="clear" w:color="auto" w:fill="9BBB59" w:themeFill="accent3"/>
            <w:textDirection w:val="btLr"/>
            <w:vAlign w:val="center"/>
          </w:tcPr>
          <w:p w14:paraId="384371CD" w14:textId="77777777" w:rsidR="00E14708" w:rsidRPr="001D1883" w:rsidRDefault="00E14708" w:rsidP="00E14708">
            <w:pPr>
              <w:pStyle w:val="TableParagraph"/>
              <w:rPr>
                <w:rFonts w:asciiTheme="minorHAnsi" w:hAnsiTheme="minorHAnsi"/>
                <w:sz w:val="20"/>
                <w:szCs w:val="20"/>
              </w:rPr>
            </w:pPr>
          </w:p>
        </w:tc>
      </w:tr>
      <w:tr w:rsidR="007F7C49" w:rsidRPr="00B23D8D" w14:paraId="5D2C91E9" w14:textId="77777777" w:rsidTr="00B120FC">
        <w:trPr>
          <w:trHeight w:val="627"/>
          <w:jc w:val="center"/>
        </w:trPr>
        <w:tc>
          <w:tcPr>
            <w:tcW w:w="738" w:type="dxa"/>
            <w:vMerge w:val="restart"/>
            <w:textDirection w:val="btLr"/>
            <w:vAlign w:val="center"/>
          </w:tcPr>
          <w:p w14:paraId="472E53EB" w14:textId="5B6550AE" w:rsidR="007F7C49" w:rsidRPr="001D1883" w:rsidRDefault="007F7C49" w:rsidP="00B120FC">
            <w:pPr>
              <w:spacing w:after="0" w:line="240" w:lineRule="auto"/>
              <w:ind w:left="113" w:right="36"/>
              <w:jc w:val="center"/>
              <w:rPr>
                <w:rFonts w:asciiTheme="minorHAnsi" w:hAnsiTheme="minorHAnsi"/>
                <w:sz w:val="20"/>
                <w:szCs w:val="20"/>
              </w:rPr>
            </w:pPr>
            <w:r w:rsidRPr="001D1883">
              <w:rPr>
                <w:rFonts w:asciiTheme="minorHAnsi" w:hAnsiTheme="minorHAnsi"/>
                <w:sz w:val="20"/>
                <w:szCs w:val="20"/>
              </w:rPr>
              <w:t xml:space="preserve">Week </w:t>
            </w:r>
            <w:r>
              <w:rPr>
                <w:rFonts w:asciiTheme="minorHAnsi" w:hAnsiTheme="minorHAnsi"/>
                <w:sz w:val="20"/>
                <w:szCs w:val="20"/>
              </w:rPr>
              <w:t>9</w:t>
            </w:r>
          </w:p>
        </w:tc>
        <w:tc>
          <w:tcPr>
            <w:tcW w:w="900" w:type="dxa"/>
            <w:vMerge w:val="restart"/>
            <w:vAlign w:val="center"/>
          </w:tcPr>
          <w:p w14:paraId="57563BA8" w14:textId="7D97BB24" w:rsidR="007F7C49" w:rsidRPr="001D1883" w:rsidRDefault="007F7C49" w:rsidP="00B120FC">
            <w:pPr>
              <w:spacing w:after="0" w:line="240" w:lineRule="auto"/>
              <w:ind w:right="36"/>
              <w:jc w:val="center"/>
              <w:rPr>
                <w:rFonts w:asciiTheme="minorHAnsi" w:hAnsiTheme="minorHAnsi"/>
                <w:sz w:val="20"/>
                <w:szCs w:val="20"/>
              </w:rPr>
            </w:pPr>
            <w:r>
              <w:rPr>
                <w:rFonts w:asciiTheme="minorHAnsi" w:hAnsiTheme="minorHAnsi"/>
                <w:sz w:val="20"/>
                <w:szCs w:val="20"/>
              </w:rPr>
              <w:t>6-Apr</w:t>
            </w:r>
            <w:r w:rsidRPr="001D1883">
              <w:rPr>
                <w:rFonts w:asciiTheme="minorHAnsi" w:hAnsiTheme="minorHAnsi"/>
                <w:sz w:val="20"/>
                <w:szCs w:val="20"/>
              </w:rPr>
              <w:t xml:space="preserve"> </w:t>
            </w:r>
          </w:p>
        </w:tc>
        <w:tc>
          <w:tcPr>
            <w:tcW w:w="810" w:type="dxa"/>
            <w:shd w:val="clear" w:color="auto" w:fill="auto"/>
            <w:vAlign w:val="center"/>
          </w:tcPr>
          <w:p w14:paraId="223B7B58" w14:textId="77777777" w:rsidR="007F7C49" w:rsidRPr="001D1883" w:rsidRDefault="007F7C49" w:rsidP="00B120FC">
            <w:pPr>
              <w:spacing w:after="0" w:line="240" w:lineRule="auto"/>
              <w:ind w:right="36"/>
              <w:rPr>
                <w:rFonts w:asciiTheme="minorHAnsi" w:hAnsiTheme="minorHAnsi"/>
                <w:sz w:val="20"/>
                <w:szCs w:val="20"/>
              </w:rPr>
            </w:pPr>
            <w:r w:rsidRPr="001D1883">
              <w:rPr>
                <w:rFonts w:asciiTheme="minorHAnsi" w:hAnsiTheme="minorHAnsi"/>
                <w:sz w:val="20"/>
                <w:szCs w:val="20"/>
              </w:rPr>
              <w:t>Topics</w:t>
            </w:r>
          </w:p>
        </w:tc>
        <w:tc>
          <w:tcPr>
            <w:tcW w:w="4770" w:type="dxa"/>
            <w:shd w:val="clear" w:color="auto" w:fill="auto"/>
            <w:vAlign w:val="center"/>
          </w:tcPr>
          <w:p w14:paraId="5D6A6EDC" w14:textId="396C93A6" w:rsidR="007F7C49" w:rsidRPr="007F7C49" w:rsidRDefault="007F7C49" w:rsidP="00B120FC">
            <w:pPr>
              <w:pStyle w:val="TableParagraph"/>
              <w:rPr>
                <w:rFonts w:asciiTheme="minorHAnsi" w:hAnsiTheme="minorHAnsi"/>
                <w:sz w:val="20"/>
                <w:szCs w:val="20"/>
              </w:rPr>
            </w:pPr>
            <w:r w:rsidRPr="007F7C49">
              <w:rPr>
                <w:rFonts w:asciiTheme="minorHAnsi" w:hAnsiTheme="minorHAnsi"/>
                <w:sz w:val="20"/>
                <w:szCs w:val="20"/>
              </w:rPr>
              <w:t xml:space="preserve">Data analysis (wrap-up, final) </w:t>
            </w:r>
          </w:p>
          <w:p w14:paraId="5AFEEDFB" w14:textId="572BD0AD" w:rsidR="007F7C49" w:rsidRPr="007F7C49" w:rsidRDefault="007F7C49" w:rsidP="00B120FC">
            <w:pPr>
              <w:spacing w:after="0" w:line="240" w:lineRule="auto"/>
              <w:ind w:right="36"/>
              <w:rPr>
                <w:rFonts w:asciiTheme="minorHAnsi" w:hAnsiTheme="minorHAnsi"/>
                <w:sz w:val="20"/>
                <w:szCs w:val="20"/>
              </w:rPr>
            </w:pPr>
            <w:r w:rsidRPr="007F7C49">
              <w:rPr>
                <w:rFonts w:asciiTheme="minorHAnsi" w:hAnsiTheme="minorHAnsi"/>
                <w:sz w:val="20"/>
                <w:szCs w:val="20"/>
              </w:rPr>
              <w:t>Writing Results and Discussions</w:t>
            </w:r>
          </w:p>
        </w:tc>
        <w:tc>
          <w:tcPr>
            <w:tcW w:w="3600" w:type="dxa"/>
            <w:vMerge w:val="restart"/>
            <w:vAlign w:val="center"/>
          </w:tcPr>
          <w:p w14:paraId="5EBA884A" w14:textId="68E878BB" w:rsidR="007F7C49" w:rsidRPr="007F7C49" w:rsidRDefault="007F7C49" w:rsidP="00B120FC">
            <w:pPr>
              <w:pStyle w:val="TableParagraph"/>
              <w:rPr>
                <w:rFonts w:asciiTheme="minorHAnsi" w:hAnsiTheme="minorHAnsi"/>
                <w:sz w:val="20"/>
                <w:szCs w:val="20"/>
              </w:rPr>
            </w:pPr>
            <w:r w:rsidRPr="007F7C49">
              <w:rPr>
                <w:rFonts w:asciiTheme="minorHAnsi" w:hAnsiTheme="minorHAnsi"/>
                <w:sz w:val="20"/>
                <w:szCs w:val="20"/>
              </w:rPr>
              <w:t>Silvia Ch. 6-8 (review)</w:t>
            </w:r>
          </w:p>
          <w:p w14:paraId="1AB2ECA1" w14:textId="739B49AF" w:rsidR="007F7C49" w:rsidRPr="007F7C49" w:rsidRDefault="007F7C49" w:rsidP="00B120FC">
            <w:pPr>
              <w:pStyle w:val="TableParagraph"/>
              <w:rPr>
                <w:rFonts w:asciiTheme="minorHAnsi" w:hAnsiTheme="minorHAnsi"/>
                <w:sz w:val="20"/>
                <w:szCs w:val="20"/>
              </w:rPr>
            </w:pPr>
            <w:r w:rsidRPr="007F7C49">
              <w:rPr>
                <w:rFonts w:asciiTheme="minorHAnsi" w:hAnsiTheme="minorHAnsi"/>
                <w:sz w:val="20"/>
                <w:szCs w:val="20"/>
              </w:rPr>
              <w:t>Kail Ch. 6</w:t>
            </w:r>
            <w:r w:rsidR="00054AC2">
              <w:rPr>
                <w:rFonts w:asciiTheme="minorHAnsi" w:hAnsiTheme="minorHAnsi"/>
                <w:sz w:val="20"/>
                <w:szCs w:val="20"/>
              </w:rPr>
              <w:t>-7</w:t>
            </w:r>
            <w:r w:rsidRPr="007F7C49">
              <w:rPr>
                <w:rFonts w:asciiTheme="minorHAnsi" w:hAnsiTheme="minorHAnsi"/>
                <w:sz w:val="20"/>
                <w:szCs w:val="20"/>
              </w:rPr>
              <w:t xml:space="preserve"> (review</w:t>
            </w:r>
            <w:r w:rsidR="00054AC2">
              <w:rPr>
                <w:rFonts w:asciiTheme="minorHAnsi" w:hAnsiTheme="minorHAnsi"/>
                <w:sz w:val="20"/>
                <w:szCs w:val="20"/>
              </w:rPr>
              <w:t>)</w:t>
            </w:r>
          </w:p>
        </w:tc>
      </w:tr>
      <w:tr w:rsidR="007F7C49" w:rsidRPr="00B23D8D" w14:paraId="19944B63" w14:textId="77777777" w:rsidTr="00B120FC">
        <w:trPr>
          <w:trHeight w:val="447"/>
          <w:jc w:val="center"/>
        </w:trPr>
        <w:tc>
          <w:tcPr>
            <w:tcW w:w="738" w:type="dxa"/>
            <w:vMerge/>
            <w:textDirection w:val="btLr"/>
            <w:vAlign w:val="center"/>
          </w:tcPr>
          <w:p w14:paraId="11E6850B" w14:textId="77777777" w:rsidR="007F7C49" w:rsidRPr="001D1883" w:rsidRDefault="007F7C49" w:rsidP="00B120FC">
            <w:pPr>
              <w:spacing w:after="0" w:line="240" w:lineRule="auto"/>
              <w:ind w:left="113" w:right="36"/>
              <w:jc w:val="center"/>
              <w:rPr>
                <w:rFonts w:asciiTheme="minorHAnsi" w:hAnsiTheme="minorHAnsi"/>
                <w:sz w:val="20"/>
                <w:szCs w:val="20"/>
              </w:rPr>
            </w:pPr>
          </w:p>
        </w:tc>
        <w:tc>
          <w:tcPr>
            <w:tcW w:w="900" w:type="dxa"/>
            <w:vMerge/>
            <w:vAlign w:val="center"/>
          </w:tcPr>
          <w:p w14:paraId="538AB1F7" w14:textId="77777777" w:rsidR="007F7C49" w:rsidRDefault="007F7C49" w:rsidP="00B120FC">
            <w:pPr>
              <w:spacing w:after="0" w:line="240" w:lineRule="auto"/>
              <w:ind w:right="36"/>
              <w:jc w:val="center"/>
              <w:rPr>
                <w:rFonts w:asciiTheme="minorHAnsi" w:hAnsiTheme="minorHAnsi"/>
                <w:sz w:val="20"/>
                <w:szCs w:val="20"/>
              </w:rPr>
            </w:pPr>
          </w:p>
        </w:tc>
        <w:tc>
          <w:tcPr>
            <w:tcW w:w="810" w:type="dxa"/>
            <w:tcBorders>
              <w:bottom w:val="single" w:sz="4" w:space="0" w:color="000000"/>
            </w:tcBorders>
            <w:shd w:val="clear" w:color="auto" w:fill="auto"/>
            <w:vAlign w:val="center"/>
          </w:tcPr>
          <w:p w14:paraId="0ADA28B3" w14:textId="77777777" w:rsidR="007F7C49" w:rsidRPr="001D1883" w:rsidRDefault="007F7C49"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tcBorders>
              <w:bottom w:val="single" w:sz="4" w:space="0" w:color="000000"/>
            </w:tcBorders>
            <w:shd w:val="clear" w:color="auto" w:fill="auto"/>
            <w:vAlign w:val="center"/>
          </w:tcPr>
          <w:p w14:paraId="6E5817F1" w14:textId="173F79FE" w:rsidR="007F7C49" w:rsidRPr="007F7C49" w:rsidRDefault="007F7C49" w:rsidP="00B120FC">
            <w:pPr>
              <w:pStyle w:val="TableParagraph"/>
              <w:rPr>
                <w:rFonts w:asciiTheme="minorHAnsi" w:hAnsiTheme="minorHAnsi"/>
                <w:sz w:val="20"/>
                <w:szCs w:val="20"/>
              </w:rPr>
            </w:pPr>
            <w:r w:rsidRPr="007F7C49">
              <w:rPr>
                <w:rFonts w:asciiTheme="minorHAnsi" w:hAnsiTheme="minorHAnsi"/>
                <w:sz w:val="20"/>
                <w:szCs w:val="20"/>
              </w:rPr>
              <w:t>Completed data analysis – no stones left unturned</w:t>
            </w:r>
          </w:p>
        </w:tc>
        <w:tc>
          <w:tcPr>
            <w:tcW w:w="3600" w:type="dxa"/>
            <w:vMerge/>
            <w:tcBorders>
              <w:bottom w:val="single" w:sz="4" w:space="0" w:color="000000"/>
            </w:tcBorders>
            <w:vAlign w:val="center"/>
          </w:tcPr>
          <w:p w14:paraId="449B6C3D" w14:textId="77777777" w:rsidR="007F7C49" w:rsidRPr="007F7C49" w:rsidRDefault="007F7C49" w:rsidP="00B120FC">
            <w:pPr>
              <w:pStyle w:val="TableParagraph"/>
              <w:rPr>
                <w:rFonts w:asciiTheme="minorHAnsi" w:hAnsiTheme="minorHAnsi"/>
                <w:sz w:val="20"/>
                <w:szCs w:val="20"/>
              </w:rPr>
            </w:pPr>
          </w:p>
        </w:tc>
      </w:tr>
      <w:tr w:rsidR="003E2A0A" w:rsidRPr="002A4463" w14:paraId="1F0AF2DD" w14:textId="77777777" w:rsidTr="00B120FC">
        <w:trPr>
          <w:trHeight w:val="528"/>
          <w:jc w:val="center"/>
        </w:trPr>
        <w:tc>
          <w:tcPr>
            <w:tcW w:w="738" w:type="dxa"/>
            <w:vMerge/>
            <w:textDirection w:val="btLr"/>
            <w:vAlign w:val="center"/>
          </w:tcPr>
          <w:p w14:paraId="70FDC058" w14:textId="77777777" w:rsidR="003E2A0A" w:rsidRPr="002A4463" w:rsidRDefault="003E2A0A" w:rsidP="00B120FC">
            <w:pPr>
              <w:spacing w:after="0" w:line="240" w:lineRule="auto"/>
              <w:ind w:left="113" w:right="36"/>
              <w:jc w:val="center"/>
              <w:rPr>
                <w:rFonts w:asciiTheme="minorHAnsi" w:hAnsiTheme="minorHAnsi"/>
                <w:sz w:val="20"/>
                <w:szCs w:val="20"/>
              </w:rPr>
            </w:pPr>
          </w:p>
        </w:tc>
        <w:tc>
          <w:tcPr>
            <w:tcW w:w="900" w:type="dxa"/>
            <w:vAlign w:val="center"/>
          </w:tcPr>
          <w:p w14:paraId="51C8DAD1" w14:textId="0213D025" w:rsidR="003E2A0A"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9-Apr</w:t>
            </w:r>
          </w:p>
        </w:tc>
        <w:tc>
          <w:tcPr>
            <w:tcW w:w="810" w:type="dxa"/>
            <w:shd w:val="clear" w:color="auto" w:fill="auto"/>
            <w:vAlign w:val="center"/>
          </w:tcPr>
          <w:p w14:paraId="217F5EAB" w14:textId="193F723F" w:rsidR="003E2A0A" w:rsidRPr="002A4463" w:rsidRDefault="003E2A0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2E5F7853" w14:textId="2CB0A598" w:rsidR="003E2A0A" w:rsidRPr="007F7C49" w:rsidRDefault="003E2A0A" w:rsidP="00B120FC">
            <w:pPr>
              <w:pStyle w:val="TableParagraph"/>
              <w:rPr>
                <w:rFonts w:asciiTheme="minorHAnsi" w:hAnsiTheme="minorHAnsi"/>
                <w:sz w:val="20"/>
                <w:szCs w:val="20"/>
              </w:rPr>
            </w:pPr>
            <w:r w:rsidRPr="007F7C49">
              <w:rPr>
                <w:rFonts w:asciiTheme="minorHAnsi" w:hAnsiTheme="minorHAnsi"/>
                <w:sz w:val="20"/>
                <w:szCs w:val="20"/>
              </w:rPr>
              <w:t>**Results section due 4/9, noon**</w:t>
            </w:r>
          </w:p>
        </w:tc>
        <w:tc>
          <w:tcPr>
            <w:tcW w:w="3600" w:type="dxa"/>
            <w:vMerge w:val="restart"/>
            <w:vAlign w:val="center"/>
          </w:tcPr>
          <w:p w14:paraId="1F97D674" w14:textId="77777777" w:rsidR="003E2A0A" w:rsidRDefault="003E2A0A" w:rsidP="00B120FC">
            <w:pPr>
              <w:pStyle w:val="TableParagraph"/>
              <w:rPr>
                <w:rFonts w:asciiTheme="minorHAnsi" w:hAnsiTheme="minorHAnsi"/>
                <w:sz w:val="20"/>
                <w:szCs w:val="20"/>
              </w:rPr>
            </w:pPr>
          </w:p>
        </w:tc>
      </w:tr>
      <w:tr w:rsidR="003E2A0A" w:rsidRPr="002A4463" w14:paraId="5E34B44D" w14:textId="77777777" w:rsidTr="00B120FC">
        <w:trPr>
          <w:trHeight w:val="528"/>
          <w:jc w:val="center"/>
        </w:trPr>
        <w:tc>
          <w:tcPr>
            <w:tcW w:w="738" w:type="dxa"/>
            <w:vMerge/>
            <w:textDirection w:val="btLr"/>
            <w:vAlign w:val="center"/>
          </w:tcPr>
          <w:p w14:paraId="0914580E" w14:textId="77777777" w:rsidR="003E2A0A" w:rsidRPr="002A4463" w:rsidRDefault="003E2A0A" w:rsidP="00B120FC">
            <w:pPr>
              <w:spacing w:after="0" w:line="240" w:lineRule="auto"/>
              <w:ind w:left="113" w:right="36"/>
              <w:jc w:val="center"/>
              <w:rPr>
                <w:rFonts w:asciiTheme="minorHAnsi" w:hAnsiTheme="minorHAnsi"/>
                <w:sz w:val="20"/>
                <w:szCs w:val="20"/>
              </w:rPr>
            </w:pPr>
          </w:p>
        </w:tc>
        <w:tc>
          <w:tcPr>
            <w:tcW w:w="900" w:type="dxa"/>
            <w:vAlign w:val="center"/>
          </w:tcPr>
          <w:p w14:paraId="6C82BF50" w14:textId="26F5CCE9" w:rsidR="003E2A0A"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10-Apr</w:t>
            </w:r>
          </w:p>
        </w:tc>
        <w:tc>
          <w:tcPr>
            <w:tcW w:w="810" w:type="dxa"/>
            <w:shd w:val="clear" w:color="auto" w:fill="auto"/>
            <w:vAlign w:val="center"/>
          </w:tcPr>
          <w:p w14:paraId="6EF26309" w14:textId="3EC2BF71" w:rsidR="003E2A0A" w:rsidRDefault="003E2A0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63CE3D97" w14:textId="0CD7217F" w:rsidR="003E2A0A" w:rsidRPr="007F7C49" w:rsidRDefault="003E2A0A" w:rsidP="00B120FC">
            <w:pPr>
              <w:pStyle w:val="TableParagraph"/>
              <w:rPr>
                <w:rFonts w:asciiTheme="minorHAnsi" w:hAnsiTheme="minorHAnsi"/>
                <w:sz w:val="20"/>
                <w:szCs w:val="20"/>
              </w:rPr>
            </w:pPr>
            <w:r w:rsidRPr="007F7C49">
              <w:rPr>
                <w:rFonts w:asciiTheme="minorHAnsi" w:hAnsiTheme="minorHAnsi"/>
                <w:sz w:val="20"/>
                <w:szCs w:val="20"/>
              </w:rPr>
              <w:t>**Results peer reviews 4/10, noon**</w:t>
            </w:r>
          </w:p>
        </w:tc>
        <w:tc>
          <w:tcPr>
            <w:tcW w:w="3600" w:type="dxa"/>
            <w:vMerge/>
            <w:vAlign w:val="center"/>
          </w:tcPr>
          <w:p w14:paraId="7A1DA44A" w14:textId="77777777" w:rsidR="003E2A0A" w:rsidRDefault="003E2A0A" w:rsidP="00B120FC">
            <w:pPr>
              <w:pStyle w:val="TableParagraph"/>
              <w:rPr>
                <w:rFonts w:asciiTheme="minorHAnsi" w:hAnsiTheme="minorHAnsi"/>
                <w:sz w:val="20"/>
                <w:szCs w:val="20"/>
              </w:rPr>
            </w:pPr>
          </w:p>
        </w:tc>
      </w:tr>
      <w:tr w:rsidR="00E14708" w:rsidRPr="001D1883" w14:paraId="5942DDCA" w14:textId="77777777" w:rsidTr="00DA6920">
        <w:trPr>
          <w:trHeight w:val="68"/>
          <w:jc w:val="center"/>
        </w:trPr>
        <w:tc>
          <w:tcPr>
            <w:tcW w:w="10818" w:type="dxa"/>
            <w:gridSpan w:val="5"/>
            <w:shd w:val="clear" w:color="auto" w:fill="9BBB59" w:themeFill="accent3"/>
            <w:textDirection w:val="btLr"/>
            <w:vAlign w:val="center"/>
          </w:tcPr>
          <w:p w14:paraId="35CECAB2" w14:textId="77777777" w:rsidR="00E14708" w:rsidRPr="001D1883" w:rsidRDefault="00E14708" w:rsidP="00E14708">
            <w:pPr>
              <w:pStyle w:val="TableParagraph"/>
              <w:rPr>
                <w:rFonts w:asciiTheme="minorHAnsi" w:hAnsiTheme="minorHAnsi"/>
                <w:sz w:val="20"/>
                <w:szCs w:val="20"/>
              </w:rPr>
            </w:pPr>
          </w:p>
        </w:tc>
      </w:tr>
      <w:tr w:rsidR="000C604C" w:rsidRPr="002A4463" w14:paraId="5304A193" w14:textId="77777777" w:rsidTr="00B120FC">
        <w:trPr>
          <w:trHeight w:val="528"/>
          <w:jc w:val="center"/>
        </w:trPr>
        <w:tc>
          <w:tcPr>
            <w:tcW w:w="738" w:type="dxa"/>
            <w:vMerge w:val="restart"/>
            <w:textDirection w:val="btLr"/>
            <w:vAlign w:val="center"/>
          </w:tcPr>
          <w:p w14:paraId="6EDA495F" w14:textId="745088F3" w:rsidR="000C604C" w:rsidRPr="002A4463" w:rsidRDefault="000C604C" w:rsidP="00B120FC">
            <w:pPr>
              <w:spacing w:after="0" w:line="240" w:lineRule="auto"/>
              <w:ind w:left="113" w:right="36"/>
              <w:jc w:val="center"/>
              <w:rPr>
                <w:rFonts w:asciiTheme="minorHAnsi" w:hAnsiTheme="minorHAnsi"/>
                <w:sz w:val="20"/>
                <w:szCs w:val="20"/>
              </w:rPr>
            </w:pPr>
            <w:r w:rsidRPr="002A4463">
              <w:rPr>
                <w:rFonts w:asciiTheme="minorHAnsi" w:hAnsiTheme="minorHAnsi"/>
                <w:sz w:val="20"/>
                <w:szCs w:val="20"/>
              </w:rPr>
              <w:t xml:space="preserve">Week </w:t>
            </w:r>
            <w:r>
              <w:rPr>
                <w:rFonts w:asciiTheme="minorHAnsi" w:hAnsiTheme="minorHAnsi"/>
                <w:sz w:val="20"/>
                <w:szCs w:val="20"/>
              </w:rPr>
              <w:t>10</w:t>
            </w:r>
          </w:p>
        </w:tc>
        <w:tc>
          <w:tcPr>
            <w:tcW w:w="900" w:type="dxa"/>
            <w:vMerge w:val="restart"/>
            <w:vAlign w:val="center"/>
          </w:tcPr>
          <w:p w14:paraId="473DB5F3" w14:textId="3CCFDBE4" w:rsidR="000C604C" w:rsidRPr="002A4463" w:rsidRDefault="000C604C" w:rsidP="00B120FC">
            <w:pPr>
              <w:spacing w:after="0" w:line="240" w:lineRule="auto"/>
              <w:ind w:right="36"/>
              <w:jc w:val="center"/>
              <w:rPr>
                <w:rFonts w:asciiTheme="minorHAnsi" w:hAnsiTheme="minorHAnsi"/>
                <w:sz w:val="20"/>
                <w:szCs w:val="20"/>
              </w:rPr>
            </w:pPr>
            <w:r>
              <w:rPr>
                <w:rFonts w:asciiTheme="minorHAnsi" w:hAnsiTheme="minorHAnsi"/>
                <w:sz w:val="20"/>
                <w:szCs w:val="20"/>
              </w:rPr>
              <w:t>13</w:t>
            </w:r>
            <w:r w:rsidRPr="002A4463">
              <w:rPr>
                <w:rFonts w:asciiTheme="minorHAnsi" w:hAnsiTheme="minorHAnsi"/>
                <w:sz w:val="20"/>
                <w:szCs w:val="20"/>
              </w:rPr>
              <w:t>-</w:t>
            </w:r>
            <w:r>
              <w:rPr>
                <w:rFonts w:asciiTheme="minorHAnsi" w:hAnsiTheme="minorHAnsi"/>
                <w:sz w:val="20"/>
                <w:szCs w:val="20"/>
              </w:rPr>
              <w:t>Apr</w:t>
            </w:r>
          </w:p>
        </w:tc>
        <w:tc>
          <w:tcPr>
            <w:tcW w:w="810" w:type="dxa"/>
            <w:shd w:val="clear" w:color="auto" w:fill="auto"/>
            <w:vAlign w:val="center"/>
          </w:tcPr>
          <w:p w14:paraId="257A0F9C" w14:textId="77777777" w:rsidR="000C604C" w:rsidRPr="002A4463" w:rsidRDefault="000C604C" w:rsidP="00B120FC">
            <w:pPr>
              <w:spacing w:after="0" w:line="240" w:lineRule="auto"/>
              <w:ind w:right="36"/>
              <w:rPr>
                <w:rFonts w:asciiTheme="minorHAnsi" w:hAnsiTheme="minorHAnsi"/>
                <w:sz w:val="20"/>
                <w:szCs w:val="20"/>
              </w:rPr>
            </w:pPr>
            <w:r w:rsidRPr="002A4463">
              <w:rPr>
                <w:rFonts w:asciiTheme="minorHAnsi" w:hAnsiTheme="minorHAnsi"/>
                <w:sz w:val="20"/>
                <w:szCs w:val="20"/>
              </w:rPr>
              <w:t>Topics</w:t>
            </w:r>
          </w:p>
        </w:tc>
        <w:tc>
          <w:tcPr>
            <w:tcW w:w="4770" w:type="dxa"/>
            <w:shd w:val="clear" w:color="auto" w:fill="auto"/>
            <w:vAlign w:val="center"/>
          </w:tcPr>
          <w:p w14:paraId="56B58F77" w14:textId="629742A5" w:rsidR="000C604C" w:rsidRPr="000C604C" w:rsidRDefault="000C604C" w:rsidP="00B120FC">
            <w:pPr>
              <w:spacing w:after="0" w:line="240" w:lineRule="auto"/>
              <w:ind w:right="36"/>
              <w:rPr>
                <w:rFonts w:asciiTheme="minorHAnsi" w:hAnsiTheme="minorHAnsi"/>
                <w:sz w:val="20"/>
                <w:szCs w:val="20"/>
              </w:rPr>
            </w:pPr>
            <w:r w:rsidRPr="000C604C">
              <w:rPr>
                <w:rFonts w:asciiTheme="minorHAnsi" w:hAnsiTheme="minorHAnsi"/>
                <w:sz w:val="20"/>
                <w:szCs w:val="20"/>
              </w:rPr>
              <w:t xml:space="preserve"> </w:t>
            </w:r>
            <w:r w:rsidRPr="000C604C">
              <w:rPr>
                <w:rFonts w:asciiTheme="minorHAnsi" w:hAnsiTheme="minorHAnsi"/>
                <w:iCs/>
                <w:sz w:val="20"/>
                <w:szCs w:val="20"/>
              </w:rPr>
              <w:t>Presentation and Poster work</w:t>
            </w:r>
          </w:p>
        </w:tc>
        <w:tc>
          <w:tcPr>
            <w:tcW w:w="3600" w:type="dxa"/>
            <w:vMerge w:val="restart"/>
            <w:vAlign w:val="center"/>
          </w:tcPr>
          <w:p w14:paraId="69931065" w14:textId="466B8FF2" w:rsidR="000C604C" w:rsidRPr="000C604C" w:rsidRDefault="000C604C" w:rsidP="00B120FC">
            <w:pPr>
              <w:pStyle w:val="TableParagraph"/>
              <w:rPr>
                <w:rFonts w:asciiTheme="minorHAnsi" w:hAnsiTheme="minorHAnsi"/>
                <w:sz w:val="20"/>
                <w:szCs w:val="20"/>
              </w:rPr>
            </w:pPr>
            <w:r w:rsidRPr="000C604C">
              <w:rPr>
                <w:rFonts w:asciiTheme="minorHAnsi" w:hAnsiTheme="minorHAnsi"/>
                <w:sz w:val="20"/>
                <w:szCs w:val="20"/>
              </w:rPr>
              <w:t>Creating Posters</w:t>
            </w:r>
          </w:p>
          <w:p w14:paraId="0E4DA020" w14:textId="5BF7A421" w:rsidR="000C604C" w:rsidRPr="000C604C" w:rsidRDefault="000C604C" w:rsidP="00B120FC">
            <w:pPr>
              <w:pStyle w:val="TableParagraph"/>
              <w:rPr>
                <w:rFonts w:asciiTheme="minorHAnsi" w:hAnsiTheme="minorHAnsi"/>
                <w:sz w:val="20"/>
                <w:szCs w:val="20"/>
              </w:rPr>
            </w:pPr>
            <w:r w:rsidRPr="000C604C">
              <w:rPr>
                <w:rFonts w:asciiTheme="minorHAnsi" w:hAnsiTheme="minorHAnsi"/>
                <w:sz w:val="20"/>
                <w:szCs w:val="20"/>
              </w:rPr>
              <w:t>Gilbert (review)</w:t>
            </w:r>
          </w:p>
        </w:tc>
      </w:tr>
      <w:tr w:rsidR="000C604C" w:rsidRPr="002A4463" w14:paraId="3E920BB0" w14:textId="77777777" w:rsidTr="00B120FC">
        <w:trPr>
          <w:trHeight w:val="528"/>
          <w:jc w:val="center"/>
        </w:trPr>
        <w:tc>
          <w:tcPr>
            <w:tcW w:w="738" w:type="dxa"/>
            <w:vMerge/>
            <w:textDirection w:val="btLr"/>
            <w:vAlign w:val="center"/>
          </w:tcPr>
          <w:p w14:paraId="3E181723" w14:textId="77777777" w:rsidR="000C604C" w:rsidRPr="002A4463" w:rsidRDefault="000C604C" w:rsidP="00B120FC">
            <w:pPr>
              <w:spacing w:after="0" w:line="240" w:lineRule="auto"/>
              <w:ind w:left="113" w:right="36"/>
              <w:jc w:val="center"/>
              <w:rPr>
                <w:rFonts w:asciiTheme="minorHAnsi" w:hAnsiTheme="minorHAnsi"/>
                <w:sz w:val="20"/>
                <w:szCs w:val="20"/>
              </w:rPr>
            </w:pPr>
          </w:p>
        </w:tc>
        <w:tc>
          <w:tcPr>
            <w:tcW w:w="900" w:type="dxa"/>
            <w:vMerge/>
            <w:vAlign w:val="center"/>
          </w:tcPr>
          <w:p w14:paraId="3D3C6013" w14:textId="77777777" w:rsidR="000C604C" w:rsidRDefault="000C604C" w:rsidP="00B120FC">
            <w:pPr>
              <w:spacing w:after="0" w:line="240" w:lineRule="auto"/>
              <w:ind w:right="36"/>
              <w:jc w:val="center"/>
              <w:rPr>
                <w:rFonts w:asciiTheme="minorHAnsi" w:hAnsiTheme="minorHAnsi"/>
                <w:sz w:val="20"/>
                <w:szCs w:val="20"/>
              </w:rPr>
            </w:pPr>
          </w:p>
        </w:tc>
        <w:tc>
          <w:tcPr>
            <w:tcW w:w="810" w:type="dxa"/>
            <w:shd w:val="clear" w:color="auto" w:fill="auto"/>
            <w:vAlign w:val="center"/>
          </w:tcPr>
          <w:p w14:paraId="503E81E2" w14:textId="481A6D8A" w:rsidR="000C604C" w:rsidRPr="002A4463" w:rsidRDefault="000C604C"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090991CC" w14:textId="78DCC264" w:rsidR="000C604C" w:rsidRPr="000C604C" w:rsidRDefault="000C604C" w:rsidP="00B120FC">
            <w:pPr>
              <w:spacing w:after="0" w:line="240" w:lineRule="auto"/>
              <w:ind w:right="36"/>
              <w:rPr>
                <w:rFonts w:asciiTheme="minorHAnsi" w:hAnsiTheme="minorHAnsi"/>
                <w:sz w:val="20"/>
                <w:szCs w:val="20"/>
              </w:rPr>
            </w:pPr>
            <w:r w:rsidRPr="000C604C">
              <w:rPr>
                <w:rFonts w:asciiTheme="minorHAnsi" w:hAnsiTheme="minorHAnsi"/>
                <w:sz w:val="20"/>
                <w:szCs w:val="20"/>
              </w:rPr>
              <w:t>Presentation PPT draft for talk (end)</w:t>
            </w:r>
          </w:p>
        </w:tc>
        <w:tc>
          <w:tcPr>
            <w:tcW w:w="3600" w:type="dxa"/>
            <w:vMerge/>
            <w:vAlign w:val="center"/>
          </w:tcPr>
          <w:p w14:paraId="4F2AF8A7" w14:textId="77777777" w:rsidR="000C604C" w:rsidRPr="000C604C" w:rsidRDefault="000C604C" w:rsidP="00B120FC">
            <w:pPr>
              <w:pStyle w:val="TableParagraph"/>
              <w:rPr>
                <w:rFonts w:asciiTheme="minorHAnsi" w:hAnsiTheme="minorHAnsi"/>
                <w:sz w:val="20"/>
                <w:szCs w:val="20"/>
              </w:rPr>
            </w:pPr>
          </w:p>
        </w:tc>
      </w:tr>
      <w:tr w:rsidR="00E14708" w:rsidRPr="001D1883" w14:paraId="34EE30CC" w14:textId="77777777" w:rsidTr="00DA6920">
        <w:trPr>
          <w:trHeight w:val="68"/>
          <w:jc w:val="center"/>
        </w:trPr>
        <w:tc>
          <w:tcPr>
            <w:tcW w:w="10818" w:type="dxa"/>
            <w:gridSpan w:val="5"/>
            <w:shd w:val="clear" w:color="auto" w:fill="9BBB59" w:themeFill="accent3"/>
            <w:textDirection w:val="btLr"/>
            <w:vAlign w:val="center"/>
          </w:tcPr>
          <w:p w14:paraId="75436107" w14:textId="77777777" w:rsidR="00E14708" w:rsidRPr="001D1883" w:rsidRDefault="00E14708" w:rsidP="00E14708">
            <w:pPr>
              <w:pStyle w:val="TableParagraph"/>
              <w:rPr>
                <w:rFonts w:asciiTheme="minorHAnsi" w:hAnsiTheme="minorHAnsi"/>
                <w:sz w:val="20"/>
                <w:szCs w:val="20"/>
              </w:rPr>
            </w:pPr>
          </w:p>
        </w:tc>
      </w:tr>
      <w:tr w:rsidR="003E2A0A" w:rsidRPr="002A4463" w14:paraId="75C71B8B" w14:textId="77777777" w:rsidTr="00B120FC">
        <w:trPr>
          <w:trHeight w:val="528"/>
          <w:jc w:val="center"/>
        </w:trPr>
        <w:tc>
          <w:tcPr>
            <w:tcW w:w="738" w:type="dxa"/>
            <w:vMerge w:val="restart"/>
            <w:textDirection w:val="btLr"/>
            <w:vAlign w:val="center"/>
          </w:tcPr>
          <w:p w14:paraId="09362826" w14:textId="606A23AB" w:rsidR="003E2A0A" w:rsidRDefault="003E2A0A" w:rsidP="00B120FC">
            <w:pPr>
              <w:spacing w:after="0" w:line="240" w:lineRule="auto"/>
              <w:ind w:left="115" w:right="43"/>
              <w:jc w:val="center"/>
              <w:rPr>
                <w:rFonts w:asciiTheme="minorHAnsi" w:hAnsiTheme="minorHAnsi"/>
                <w:sz w:val="20"/>
                <w:szCs w:val="20"/>
              </w:rPr>
            </w:pPr>
            <w:r>
              <w:rPr>
                <w:rFonts w:asciiTheme="minorHAnsi" w:hAnsiTheme="minorHAnsi"/>
                <w:sz w:val="20"/>
                <w:szCs w:val="20"/>
              </w:rPr>
              <w:t>Week 11</w:t>
            </w:r>
          </w:p>
        </w:tc>
        <w:tc>
          <w:tcPr>
            <w:tcW w:w="900" w:type="dxa"/>
            <w:vAlign w:val="center"/>
          </w:tcPr>
          <w:p w14:paraId="7DAEEFF9" w14:textId="727889B2" w:rsidR="003E2A0A"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17-Apr</w:t>
            </w:r>
          </w:p>
        </w:tc>
        <w:tc>
          <w:tcPr>
            <w:tcW w:w="810" w:type="dxa"/>
            <w:shd w:val="clear" w:color="auto" w:fill="auto"/>
            <w:vAlign w:val="center"/>
          </w:tcPr>
          <w:p w14:paraId="3B39302C" w14:textId="1F1794D9" w:rsidR="003E2A0A" w:rsidRDefault="003E2A0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1BF9E69F" w14:textId="6050DAF9" w:rsidR="003E2A0A" w:rsidRPr="00F44E35" w:rsidRDefault="003E2A0A" w:rsidP="00B120FC">
            <w:pPr>
              <w:pStyle w:val="TableParagraph"/>
              <w:rPr>
                <w:rFonts w:asciiTheme="minorHAnsi" w:hAnsiTheme="minorHAnsi"/>
                <w:sz w:val="20"/>
                <w:szCs w:val="20"/>
              </w:rPr>
            </w:pPr>
            <w:r w:rsidRPr="00F44E35">
              <w:rPr>
                <w:rFonts w:asciiTheme="minorHAnsi" w:hAnsiTheme="minorHAnsi"/>
                <w:sz w:val="20"/>
                <w:szCs w:val="20"/>
              </w:rPr>
              <w:t>**Discussion polished draft due 4/17, noon**</w:t>
            </w:r>
          </w:p>
        </w:tc>
        <w:tc>
          <w:tcPr>
            <w:tcW w:w="3600" w:type="dxa"/>
            <w:vMerge w:val="restart"/>
            <w:vAlign w:val="center"/>
          </w:tcPr>
          <w:p w14:paraId="5D11250C" w14:textId="77777777" w:rsidR="003E2A0A" w:rsidRPr="000C604C" w:rsidRDefault="003E2A0A" w:rsidP="00B120FC">
            <w:pPr>
              <w:pStyle w:val="TableParagraph"/>
              <w:rPr>
                <w:rFonts w:asciiTheme="minorHAnsi" w:hAnsiTheme="minorHAnsi"/>
                <w:sz w:val="20"/>
                <w:szCs w:val="20"/>
              </w:rPr>
            </w:pPr>
          </w:p>
        </w:tc>
      </w:tr>
      <w:tr w:rsidR="003E2A0A" w:rsidRPr="002A4463" w14:paraId="513CB04B" w14:textId="77777777" w:rsidTr="00B120FC">
        <w:trPr>
          <w:trHeight w:val="528"/>
          <w:jc w:val="center"/>
        </w:trPr>
        <w:tc>
          <w:tcPr>
            <w:tcW w:w="738" w:type="dxa"/>
            <w:vMerge/>
            <w:textDirection w:val="btLr"/>
            <w:vAlign w:val="center"/>
          </w:tcPr>
          <w:p w14:paraId="01E37BF5" w14:textId="3D34D409" w:rsidR="003E2A0A" w:rsidRDefault="003E2A0A" w:rsidP="00B120FC">
            <w:pPr>
              <w:ind w:left="113" w:right="36"/>
              <w:jc w:val="center"/>
              <w:rPr>
                <w:rFonts w:asciiTheme="minorHAnsi" w:hAnsiTheme="minorHAnsi"/>
                <w:sz w:val="20"/>
                <w:szCs w:val="20"/>
              </w:rPr>
            </w:pPr>
          </w:p>
        </w:tc>
        <w:tc>
          <w:tcPr>
            <w:tcW w:w="900" w:type="dxa"/>
            <w:vAlign w:val="center"/>
          </w:tcPr>
          <w:p w14:paraId="0F171357" w14:textId="20441819" w:rsidR="003E2A0A"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18-Apr</w:t>
            </w:r>
          </w:p>
        </w:tc>
        <w:tc>
          <w:tcPr>
            <w:tcW w:w="810" w:type="dxa"/>
            <w:shd w:val="clear" w:color="auto" w:fill="auto"/>
            <w:vAlign w:val="center"/>
          </w:tcPr>
          <w:p w14:paraId="034D9FF7" w14:textId="6F5D2B4E" w:rsidR="003E2A0A" w:rsidRDefault="003E2A0A" w:rsidP="00B120FC">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53FE896A" w14:textId="68282B8F" w:rsidR="003E2A0A" w:rsidRPr="005268D6" w:rsidRDefault="003E2A0A" w:rsidP="00B120FC">
            <w:pPr>
              <w:pStyle w:val="TableParagraph"/>
              <w:rPr>
                <w:rFonts w:asciiTheme="minorHAnsi" w:hAnsiTheme="minorHAnsi"/>
                <w:sz w:val="20"/>
                <w:szCs w:val="20"/>
              </w:rPr>
            </w:pPr>
            <w:r w:rsidRPr="005268D6">
              <w:rPr>
                <w:rFonts w:asciiTheme="minorHAnsi" w:hAnsiTheme="minorHAnsi"/>
                <w:bCs/>
                <w:sz w:val="20"/>
                <w:szCs w:val="20"/>
              </w:rPr>
              <w:t>**Discussion peer reviews due 4/18, noon**</w:t>
            </w:r>
          </w:p>
        </w:tc>
        <w:tc>
          <w:tcPr>
            <w:tcW w:w="3600" w:type="dxa"/>
            <w:vMerge/>
            <w:vAlign w:val="center"/>
          </w:tcPr>
          <w:p w14:paraId="66EA9AAC" w14:textId="77777777" w:rsidR="003E2A0A" w:rsidRPr="000C604C" w:rsidRDefault="003E2A0A" w:rsidP="00B120FC">
            <w:pPr>
              <w:pStyle w:val="TableParagraph"/>
              <w:rPr>
                <w:rFonts w:asciiTheme="minorHAnsi" w:hAnsiTheme="minorHAnsi"/>
                <w:sz w:val="20"/>
                <w:szCs w:val="20"/>
              </w:rPr>
            </w:pPr>
          </w:p>
        </w:tc>
      </w:tr>
      <w:tr w:rsidR="003E2A0A" w:rsidRPr="002A4463" w14:paraId="7B7F8850" w14:textId="77777777" w:rsidTr="00B120FC">
        <w:trPr>
          <w:trHeight w:val="537"/>
          <w:jc w:val="center"/>
        </w:trPr>
        <w:tc>
          <w:tcPr>
            <w:tcW w:w="738" w:type="dxa"/>
            <w:vMerge/>
            <w:textDirection w:val="btLr"/>
            <w:vAlign w:val="center"/>
          </w:tcPr>
          <w:p w14:paraId="3C6DD6A3" w14:textId="570B514F" w:rsidR="003E2A0A" w:rsidRPr="002A4463" w:rsidRDefault="003E2A0A" w:rsidP="00B120FC">
            <w:pPr>
              <w:spacing w:after="0" w:line="240" w:lineRule="auto"/>
              <w:ind w:left="113" w:right="36"/>
              <w:jc w:val="center"/>
              <w:rPr>
                <w:rFonts w:asciiTheme="minorHAnsi" w:hAnsiTheme="minorHAnsi"/>
                <w:sz w:val="20"/>
                <w:szCs w:val="20"/>
              </w:rPr>
            </w:pPr>
          </w:p>
        </w:tc>
        <w:tc>
          <w:tcPr>
            <w:tcW w:w="900" w:type="dxa"/>
            <w:vAlign w:val="center"/>
          </w:tcPr>
          <w:p w14:paraId="5CD00115" w14:textId="09A4050D" w:rsidR="003E2A0A" w:rsidRPr="002A4463" w:rsidRDefault="003E2A0A" w:rsidP="00B120FC">
            <w:pPr>
              <w:spacing w:after="0" w:line="240" w:lineRule="auto"/>
              <w:ind w:right="36"/>
              <w:jc w:val="center"/>
              <w:rPr>
                <w:rFonts w:asciiTheme="minorHAnsi" w:hAnsiTheme="minorHAnsi"/>
                <w:sz w:val="20"/>
                <w:szCs w:val="20"/>
              </w:rPr>
            </w:pPr>
            <w:r>
              <w:rPr>
                <w:rFonts w:asciiTheme="minorHAnsi" w:hAnsiTheme="minorHAnsi"/>
                <w:sz w:val="20"/>
                <w:szCs w:val="20"/>
              </w:rPr>
              <w:t>20</w:t>
            </w:r>
            <w:r w:rsidRPr="002A4463">
              <w:rPr>
                <w:rFonts w:asciiTheme="minorHAnsi" w:hAnsiTheme="minorHAnsi"/>
                <w:sz w:val="20"/>
                <w:szCs w:val="20"/>
              </w:rPr>
              <w:t>-</w:t>
            </w:r>
            <w:r>
              <w:rPr>
                <w:rFonts w:asciiTheme="minorHAnsi" w:hAnsiTheme="minorHAnsi"/>
                <w:sz w:val="20"/>
                <w:szCs w:val="20"/>
              </w:rPr>
              <w:t>Apr</w:t>
            </w:r>
          </w:p>
        </w:tc>
        <w:tc>
          <w:tcPr>
            <w:tcW w:w="5580" w:type="dxa"/>
            <w:gridSpan w:val="2"/>
            <w:shd w:val="clear" w:color="auto" w:fill="auto"/>
            <w:vAlign w:val="center"/>
          </w:tcPr>
          <w:p w14:paraId="7FC1EEA8" w14:textId="61DC6592" w:rsidR="003E2A0A" w:rsidRPr="000C604C" w:rsidRDefault="003E2A0A" w:rsidP="00B120FC">
            <w:pPr>
              <w:pStyle w:val="TableParagraph"/>
              <w:rPr>
                <w:rFonts w:asciiTheme="minorHAnsi" w:hAnsiTheme="minorHAnsi"/>
                <w:sz w:val="20"/>
                <w:szCs w:val="20"/>
              </w:rPr>
            </w:pPr>
            <w:r>
              <w:rPr>
                <w:rFonts w:asciiTheme="minorHAnsi" w:hAnsiTheme="minorHAnsi"/>
                <w:sz w:val="20"/>
                <w:szCs w:val="20"/>
              </w:rPr>
              <w:t>Likely no class – Away at MPA Conference</w:t>
            </w:r>
          </w:p>
        </w:tc>
        <w:tc>
          <w:tcPr>
            <w:tcW w:w="3600" w:type="dxa"/>
            <w:vMerge/>
            <w:vAlign w:val="center"/>
          </w:tcPr>
          <w:p w14:paraId="0E01F0CC" w14:textId="77777777" w:rsidR="003E2A0A" w:rsidRPr="000C604C" w:rsidRDefault="003E2A0A" w:rsidP="00B120FC">
            <w:pPr>
              <w:pStyle w:val="TableParagraph"/>
              <w:rPr>
                <w:rFonts w:asciiTheme="minorHAnsi" w:hAnsiTheme="minorHAnsi"/>
                <w:sz w:val="20"/>
                <w:szCs w:val="20"/>
              </w:rPr>
            </w:pPr>
          </w:p>
        </w:tc>
      </w:tr>
      <w:tr w:rsidR="00E14708" w:rsidRPr="001D1883" w14:paraId="1D4AD72A" w14:textId="77777777" w:rsidTr="00DA6920">
        <w:trPr>
          <w:trHeight w:val="68"/>
          <w:jc w:val="center"/>
        </w:trPr>
        <w:tc>
          <w:tcPr>
            <w:tcW w:w="10818" w:type="dxa"/>
            <w:gridSpan w:val="5"/>
            <w:shd w:val="clear" w:color="auto" w:fill="9BBB59" w:themeFill="accent3"/>
            <w:textDirection w:val="btLr"/>
            <w:vAlign w:val="center"/>
          </w:tcPr>
          <w:p w14:paraId="57276497" w14:textId="77777777" w:rsidR="00E14708" w:rsidRPr="001D1883" w:rsidRDefault="00E14708" w:rsidP="00E14708">
            <w:pPr>
              <w:pStyle w:val="TableParagraph"/>
              <w:rPr>
                <w:rFonts w:asciiTheme="minorHAnsi" w:hAnsiTheme="minorHAnsi"/>
                <w:sz w:val="20"/>
                <w:szCs w:val="20"/>
              </w:rPr>
            </w:pPr>
          </w:p>
        </w:tc>
      </w:tr>
      <w:tr w:rsidR="00C57157" w:rsidRPr="002A4463" w14:paraId="409931D8" w14:textId="77777777" w:rsidTr="00096A5B">
        <w:trPr>
          <w:trHeight w:val="528"/>
          <w:jc w:val="center"/>
        </w:trPr>
        <w:tc>
          <w:tcPr>
            <w:tcW w:w="738" w:type="dxa"/>
            <w:vMerge w:val="restart"/>
            <w:textDirection w:val="btLr"/>
            <w:vAlign w:val="center"/>
          </w:tcPr>
          <w:p w14:paraId="3CF19CDE" w14:textId="50558A32" w:rsidR="00C57157" w:rsidRDefault="00C57157" w:rsidP="00C57157">
            <w:pPr>
              <w:spacing w:after="0" w:line="240" w:lineRule="auto"/>
              <w:ind w:left="115" w:right="43"/>
              <w:jc w:val="center"/>
              <w:rPr>
                <w:rFonts w:asciiTheme="minorHAnsi" w:hAnsiTheme="minorHAnsi"/>
                <w:sz w:val="20"/>
                <w:szCs w:val="20"/>
              </w:rPr>
            </w:pPr>
            <w:r>
              <w:rPr>
                <w:rFonts w:asciiTheme="minorHAnsi" w:hAnsiTheme="minorHAnsi"/>
                <w:sz w:val="20"/>
                <w:szCs w:val="20"/>
              </w:rPr>
              <w:t>Week 12</w:t>
            </w:r>
          </w:p>
        </w:tc>
        <w:tc>
          <w:tcPr>
            <w:tcW w:w="900" w:type="dxa"/>
            <w:vMerge w:val="restart"/>
            <w:vAlign w:val="center"/>
          </w:tcPr>
          <w:p w14:paraId="1C1BCBE0" w14:textId="067A648E" w:rsidR="00C57157" w:rsidRDefault="00C57157" w:rsidP="00C57157">
            <w:pPr>
              <w:spacing w:after="0" w:line="240" w:lineRule="auto"/>
              <w:ind w:right="36"/>
              <w:jc w:val="center"/>
              <w:rPr>
                <w:rFonts w:asciiTheme="minorHAnsi" w:hAnsiTheme="minorHAnsi"/>
                <w:sz w:val="20"/>
                <w:szCs w:val="20"/>
              </w:rPr>
            </w:pPr>
            <w:r>
              <w:rPr>
                <w:rFonts w:asciiTheme="minorHAnsi" w:hAnsiTheme="minorHAnsi"/>
                <w:sz w:val="20"/>
                <w:szCs w:val="20"/>
              </w:rPr>
              <w:t>27-Apr</w:t>
            </w:r>
          </w:p>
        </w:tc>
        <w:tc>
          <w:tcPr>
            <w:tcW w:w="810" w:type="dxa"/>
            <w:shd w:val="clear" w:color="auto" w:fill="auto"/>
            <w:vAlign w:val="center"/>
          </w:tcPr>
          <w:p w14:paraId="71691CA6" w14:textId="6FDEDB78" w:rsidR="00C57157" w:rsidRDefault="00C57157" w:rsidP="00C57157">
            <w:pPr>
              <w:spacing w:after="0" w:line="240" w:lineRule="auto"/>
              <w:ind w:right="36"/>
              <w:rPr>
                <w:rFonts w:asciiTheme="minorHAnsi" w:hAnsiTheme="minorHAnsi"/>
                <w:sz w:val="20"/>
                <w:szCs w:val="20"/>
              </w:rPr>
            </w:pPr>
            <w:r>
              <w:rPr>
                <w:rFonts w:asciiTheme="minorHAnsi" w:hAnsiTheme="minorHAnsi"/>
                <w:sz w:val="20"/>
                <w:szCs w:val="20"/>
              </w:rPr>
              <w:t>Topics</w:t>
            </w:r>
          </w:p>
        </w:tc>
        <w:tc>
          <w:tcPr>
            <w:tcW w:w="4770" w:type="dxa"/>
            <w:shd w:val="clear" w:color="auto" w:fill="auto"/>
            <w:vAlign w:val="center"/>
          </w:tcPr>
          <w:p w14:paraId="094C21CA" w14:textId="77777777" w:rsidR="00C57157" w:rsidRDefault="00C57157" w:rsidP="00C57157">
            <w:pPr>
              <w:pStyle w:val="TableParagraph"/>
              <w:rPr>
                <w:rFonts w:asciiTheme="minorHAnsi" w:hAnsiTheme="minorHAnsi"/>
                <w:sz w:val="20"/>
                <w:szCs w:val="20"/>
              </w:rPr>
            </w:pPr>
            <w:r w:rsidRPr="005D13B0">
              <w:rPr>
                <w:rFonts w:asciiTheme="minorHAnsi" w:hAnsiTheme="minorHAnsi"/>
                <w:sz w:val="20"/>
                <w:szCs w:val="20"/>
              </w:rPr>
              <w:t>Presentation Practice/R</w:t>
            </w:r>
            <w:r>
              <w:rPr>
                <w:rFonts w:asciiTheme="minorHAnsi" w:hAnsiTheme="minorHAnsi"/>
                <w:sz w:val="20"/>
                <w:szCs w:val="20"/>
              </w:rPr>
              <w:t>eviews;</w:t>
            </w:r>
          </w:p>
          <w:p w14:paraId="687D090F" w14:textId="48B8F6E8" w:rsidR="00C57157" w:rsidRDefault="00C57157" w:rsidP="00C57157">
            <w:pPr>
              <w:pStyle w:val="TableParagraph"/>
              <w:rPr>
                <w:rFonts w:asciiTheme="minorHAnsi" w:hAnsiTheme="minorHAnsi"/>
                <w:sz w:val="20"/>
                <w:szCs w:val="20"/>
              </w:rPr>
            </w:pPr>
            <w:r w:rsidRPr="005D13B0">
              <w:rPr>
                <w:rFonts w:asciiTheme="minorHAnsi" w:hAnsiTheme="minorHAnsi"/>
                <w:sz w:val="20"/>
                <w:szCs w:val="20"/>
              </w:rPr>
              <w:t>Writing Workshop</w:t>
            </w:r>
          </w:p>
        </w:tc>
        <w:tc>
          <w:tcPr>
            <w:tcW w:w="3600" w:type="dxa"/>
            <w:vMerge w:val="restart"/>
            <w:vAlign w:val="center"/>
          </w:tcPr>
          <w:p w14:paraId="1FD16EED" w14:textId="5E928706" w:rsidR="00C57157" w:rsidRPr="000C604C" w:rsidRDefault="008275A5" w:rsidP="00C57157">
            <w:pPr>
              <w:pStyle w:val="TableParagraph"/>
              <w:rPr>
                <w:rFonts w:asciiTheme="minorHAnsi" w:hAnsiTheme="minorHAnsi"/>
                <w:sz w:val="20"/>
                <w:szCs w:val="20"/>
              </w:rPr>
            </w:pPr>
            <w:r w:rsidRPr="000C604C">
              <w:rPr>
                <w:rFonts w:asciiTheme="minorHAnsi" w:hAnsiTheme="minorHAnsi"/>
                <w:sz w:val="20"/>
                <w:szCs w:val="20"/>
              </w:rPr>
              <w:t>Gilbert (review)</w:t>
            </w:r>
          </w:p>
        </w:tc>
      </w:tr>
      <w:tr w:rsidR="00C57157" w:rsidRPr="002A4463" w14:paraId="0A5C2FF3" w14:textId="77777777" w:rsidTr="00096A5B">
        <w:trPr>
          <w:trHeight w:val="528"/>
          <w:jc w:val="center"/>
        </w:trPr>
        <w:tc>
          <w:tcPr>
            <w:tcW w:w="738" w:type="dxa"/>
            <w:vMerge/>
            <w:textDirection w:val="btLr"/>
            <w:vAlign w:val="center"/>
          </w:tcPr>
          <w:p w14:paraId="0F1F659E" w14:textId="77777777" w:rsidR="00C57157" w:rsidRDefault="00C57157" w:rsidP="00C57157">
            <w:pPr>
              <w:spacing w:after="0" w:line="240" w:lineRule="auto"/>
              <w:ind w:left="115" w:right="43"/>
              <w:jc w:val="center"/>
              <w:rPr>
                <w:rFonts w:asciiTheme="minorHAnsi" w:hAnsiTheme="minorHAnsi"/>
                <w:sz w:val="20"/>
                <w:szCs w:val="20"/>
              </w:rPr>
            </w:pPr>
          </w:p>
        </w:tc>
        <w:tc>
          <w:tcPr>
            <w:tcW w:w="900" w:type="dxa"/>
            <w:vMerge/>
            <w:vAlign w:val="center"/>
          </w:tcPr>
          <w:p w14:paraId="428A1FF6" w14:textId="77777777" w:rsidR="00C57157" w:rsidRDefault="00C57157" w:rsidP="00C57157">
            <w:pPr>
              <w:spacing w:after="0" w:line="240" w:lineRule="auto"/>
              <w:ind w:right="36"/>
              <w:jc w:val="center"/>
              <w:rPr>
                <w:rFonts w:asciiTheme="minorHAnsi" w:hAnsiTheme="minorHAnsi"/>
                <w:sz w:val="20"/>
                <w:szCs w:val="20"/>
              </w:rPr>
            </w:pPr>
          </w:p>
        </w:tc>
        <w:tc>
          <w:tcPr>
            <w:tcW w:w="810" w:type="dxa"/>
            <w:shd w:val="clear" w:color="auto" w:fill="auto"/>
            <w:vAlign w:val="center"/>
          </w:tcPr>
          <w:p w14:paraId="47F8F7BC" w14:textId="3B2B87C6" w:rsidR="00C57157" w:rsidRDefault="00C57157" w:rsidP="00C57157">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748DA841" w14:textId="77777777" w:rsidR="00C57157" w:rsidRPr="005D13B0" w:rsidRDefault="00C57157" w:rsidP="00C57157">
            <w:pPr>
              <w:pStyle w:val="TableParagraph"/>
              <w:rPr>
                <w:rFonts w:asciiTheme="minorHAnsi" w:hAnsiTheme="minorHAnsi"/>
                <w:sz w:val="20"/>
                <w:szCs w:val="20"/>
              </w:rPr>
            </w:pPr>
            <w:r w:rsidRPr="005D13B0">
              <w:rPr>
                <w:rFonts w:asciiTheme="minorHAnsi" w:hAnsiTheme="minorHAnsi"/>
                <w:sz w:val="20"/>
                <w:szCs w:val="20"/>
              </w:rPr>
              <w:t>Poster Draft</w:t>
            </w:r>
          </w:p>
          <w:p w14:paraId="797CC5D0" w14:textId="77777777" w:rsidR="00C57157" w:rsidRPr="005D13B0" w:rsidRDefault="00C57157" w:rsidP="00C57157">
            <w:pPr>
              <w:pStyle w:val="TableParagraph"/>
              <w:rPr>
                <w:rFonts w:asciiTheme="minorHAnsi" w:hAnsiTheme="minorHAnsi"/>
                <w:bCs/>
                <w:sz w:val="20"/>
                <w:szCs w:val="20"/>
              </w:rPr>
            </w:pPr>
            <w:r w:rsidRPr="005D13B0">
              <w:rPr>
                <w:rFonts w:asciiTheme="minorHAnsi" w:hAnsiTheme="minorHAnsi"/>
                <w:bCs/>
                <w:sz w:val="20"/>
                <w:szCs w:val="20"/>
              </w:rPr>
              <w:t>Presentation Peer Reviews (end)</w:t>
            </w:r>
          </w:p>
          <w:p w14:paraId="3544B932" w14:textId="42BDB4AC" w:rsidR="00C57157" w:rsidRDefault="00C57157" w:rsidP="00C57157">
            <w:pPr>
              <w:pStyle w:val="TableParagraph"/>
              <w:rPr>
                <w:rFonts w:asciiTheme="minorHAnsi" w:hAnsiTheme="minorHAnsi"/>
                <w:sz w:val="20"/>
                <w:szCs w:val="20"/>
              </w:rPr>
            </w:pPr>
            <w:r w:rsidRPr="005D13B0">
              <w:rPr>
                <w:rFonts w:asciiTheme="minorHAnsi" w:hAnsiTheme="minorHAnsi"/>
                <w:sz w:val="20"/>
                <w:szCs w:val="20"/>
              </w:rPr>
              <w:t>Any updated drafts for which you want more feedback</w:t>
            </w:r>
          </w:p>
        </w:tc>
        <w:tc>
          <w:tcPr>
            <w:tcW w:w="3600" w:type="dxa"/>
            <w:vMerge/>
            <w:vAlign w:val="center"/>
          </w:tcPr>
          <w:p w14:paraId="28817B19" w14:textId="77777777" w:rsidR="00C57157" w:rsidRPr="000C604C" w:rsidRDefault="00C57157" w:rsidP="00C57157">
            <w:pPr>
              <w:pStyle w:val="TableParagraph"/>
              <w:rPr>
                <w:rFonts w:asciiTheme="minorHAnsi" w:hAnsiTheme="minorHAnsi"/>
                <w:sz w:val="20"/>
                <w:szCs w:val="20"/>
              </w:rPr>
            </w:pPr>
          </w:p>
        </w:tc>
      </w:tr>
      <w:tr w:rsidR="00C57157" w:rsidRPr="001D1883" w14:paraId="0BC28D08" w14:textId="77777777" w:rsidTr="00C57157">
        <w:trPr>
          <w:trHeight w:val="68"/>
          <w:jc w:val="center"/>
        </w:trPr>
        <w:tc>
          <w:tcPr>
            <w:tcW w:w="10818" w:type="dxa"/>
            <w:gridSpan w:val="5"/>
            <w:shd w:val="clear" w:color="auto" w:fill="9BBB59" w:themeFill="accent3"/>
            <w:textDirection w:val="btLr"/>
            <w:vAlign w:val="center"/>
          </w:tcPr>
          <w:p w14:paraId="3DFF71EE" w14:textId="77777777" w:rsidR="00C57157" w:rsidRPr="001D1883" w:rsidRDefault="00C57157" w:rsidP="00C57157">
            <w:pPr>
              <w:pStyle w:val="TableParagraph"/>
              <w:rPr>
                <w:rFonts w:asciiTheme="minorHAnsi" w:hAnsiTheme="minorHAnsi"/>
                <w:sz w:val="20"/>
                <w:szCs w:val="20"/>
              </w:rPr>
            </w:pPr>
          </w:p>
        </w:tc>
      </w:tr>
      <w:tr w:rsidR="00C57157" w:rsidRPr="002A4463" w14:paraId="43418035" w14:textId="77777777" w:rsidTr="00096A5B">
        <w:trPr>
          <w:trHeight w:val="528"/>
          <w:jc w:val="center"/>
        </w:trPr>
        <w:tc>
          <w:tcPr>
            <w:tcW w:w="738" w:type="dxa"/>
            <w:vMerge w:val="restart"/>
            <w:textDirection w:val="btLr"/>
            <w:vAlign w:val="center"/>
          </w:tcPr>
          <w:p w14:paraId="5A1A676D" w14:textId="5D3EA1CB" w:rsidR="00C57157" w:rsidRDefault="00C57157" w:rsidP="00C57157">
            <w:pPr>
              <w:spacing w:after="0" w:line="240" w:lineRule="auto"/>
              <w:ind w:left="115" w:right="43"/>
              <w:jc w:val="center"/>
              <w:rPr>
                <w:rFonts w:asciiTheme="minorHAnsi" w:hAnsiTheme="minorHAnsi"/>
                <w:sz w:val="20"/>
                <w:szCs w:val="20"/>
              </w:rPr>
            </w:pPr>
            <w:r>
              <w:rPr>
                <w:rFonts w:asciiTheme="minorHAnsi" w:hAnsiTheme="minorHAnsi"/>
                <w:sz w:val="20"/>
                <w:szCs w:val="20"/>
              </w:rPr>
              <w:t>Week 13</w:t>
            </w:r>
          </w:p>
        </w:tc>
        <w:tc>
          <w:tcPr>
            <w:tcW w:w="900" w:type="dxa"/>
            <w:vMerge w:val="restart"/>
            <w:vAlign w:val="center"/>
          </w:tcPr>
          <w:p w14:paraId="41FE951E" w14:textId="7CF6CE8D" w:rsidR="00C57157" w:rsidRDefault="00C57157" w:rsidP="00C57157">
            <w:pPr>
              <w:spacing w:after="0" w:line="240" w:lineRule="auto"/>
              <w:ind w:right="36"/>
              <w:jc w:val="center"/>
              <w:rPr>
                <w:rFonts w:asciiTheme="minorHAnsi" w:hAnsiTheme="minorHAnsi"/>
                <w:sz w:val="20"/>
                <w:szCs w:val="20"/>
              </w:rPr>
            </w:pPr>
            <w:r>
              <w:rPr>
                <w:rFonts w:asciiTheme="minorHAnsi" w:hAnsiTheme="minorHAnsi"/>
                <w:sz w:val="20"/>
                <w:szCs w:val="20"/>
              </w:rPr>
              <w:t>4-May</w:t>
            </w:r>
          </w:p>
        </w:tc>
        <w:tc>
          <w:tcPr>
            <w:tcW w:w="810" w:type="dxa"/>
            <w:shd w:val="clear" w:color="auto" w:fill="auto"/>
            <w:vAlign w:val="center"/>
          </w:tcPr>
          <w:p w14:paraId="5EAB758A" w14:textId="0C1BEFCC" w:rsidR="00C57157" w:rsidRDefault="00C57157" w:rsidP="00C57157">
            <w:pPr>
              <w:spacing w:after="0" w:line="240" w:lineRule="auto"/>
              <w:ind w:right="36"/>
              <w:rPr>
                <w:rFonts w:asciiTheme="minorHAnsi" w:hAnsiTheme="minorHAnsi"/>
                <w:sz w:val="20"/>
                <w:szCs w:val="20"/>
              </w:rPr>
            </w:pPr>
            <w:r>
              <w:rPr>
                <w:rFonts w:asciiTheme="minorHAnsi" w:hAnsiTheme="minorHAnsi"/>
                <w:sz w:val="20"/>
                <w:szCs w:val="20"/>
              </w:rPr>
              <w:t>Topics</w:t>
            </w:r>
          </w:p>
        </w:tc>
        <w:tc>
          <w:tcPr>
            <w:tcW w:w="4770" w:type="dxa"/>
            <w:shd w:val="clear" w:color="auto" w:fill="auto"/>
            <w:vAlign w:val="center"/>
          </w:tcPr>
          <w:p w14:paraId="28F38165" w14:textId="5A720D88" w:rsidR="00C57157" w:rsidRPr="005D13B0" w:rsidRDefault="00C57157" w:rsidP="00C57157">
            <w:pPr>
              <w:pStyle w:val="TableParagraph"/>
              <w:rPr>
                <w:rFonts w:asciiTheme="minorHAnsi" w:hAnsiTheme="minorHAnsi"/>
                <w:sz w:val="20"/>
                <w:szCs w:val="20"/>
              </w:rPr>
            </w:pPr>
            <w:r>
              <w:rPr>
                <w:rFonts w:asciiTheme="minorHAnsi" w:hAnsiTheme="minorHAnsi"/>
                <w:sz w:val="20"/>
                <w:szCs w:val="20"/>
              </w:rPr>
              <w:t>Final Presentation</w:t>
            </w:r>
          </w:p>
        </w:tc>
        <w:tc>
          <w:tcPr>
            <w:tcW w:w="3600" w:type="dxa"/>
            <w:vMerge w:val="restart"/>
            <w:vAlign w:val="center"/>
          </w:tcPr>
          <w:p w14:paraId="20B7B904" w14:textId="77777777" w:rsidR="00C57157" w:rsidRPr="000C604C" w:rsidRDefault="00C57157" w:rsidP="00C57157">
            <w:pPr>
              <w:pStyle w:val="TableParagraph"/>
              <w:rPr>
                <w:rFonts w:asciiTheme="minorHAnsi" w:hAnsiTheme="minorHAnsi"/>
                <w:sz w:val="20"/>
                <w:szCs w:val="20"/>
              </w:rPr>
            </w:pPr>
          </w:p>
        </w:tc>
      </w:tr>
      <w:tr w:rsidR="00C57157" w:rsidRPr="002A4463" w14:paraId="4D49657F" w14:textId="77777777" w:rsidTr="00096A5B">
        <w:trPr>
          <w:trHeight w:val="528"/>
          <w:jc w:val="center"/>
        </w:trPr>
        <w:tc>
          <w:tcPr>
            <w:tcW w:w="738" w:type="dxa"/>
            <w:vMerge/>
            <w:textDirection w:val="btLr"/>
            <w:vAlign w:val="center"/>
          </w:tcPr>
          <w:p w14:paraId="42E03C1B" w14:textId="77777777" w:rsidR="00C57157" w:rsidRDefault="00C57157" w:rsidP="00C57157">
            <w:pPr>
              <w:ind w:left="113" w:right="36"/>
              <w:jc w:val="center"/>
              <w:rPr>
                <w:rFonts w:asciiTheme="minorHAnsi" w:hAnsiTheme="minorHAnsi"/>
                <w:sz w:val="20"/>
                <w:szCs w:val="20"/>
              </w:rPr>
            </w:pPr>
          </w:p>
        </w:tc>
        <w:tc>
          <w:tcPr>
            <w:tcW w:w="900" w:type="dxa"/>
            <w:vMerge/>
            <w:vAlign w:val="center"/>
          </w:tcPr>
          <w:p w14:paraId="2F6EC342" w14:textId="77777777" w:rsidR="00C57157" w:rsidRDefault="00C57157" w:rsidP="00C57157">
            <w:pPr>
              <w:spacing w:after="0" w:line="240" w:lineRule="auto"/>
              <w:ind w:right="36"/>
              <w:jc w:val="center"/>
              <w:rPr>
                <w:rFonts w:asciiTheme="minorHAnsi" w:hAnsiTheme="minorHAnsi"/>
                <w:sz w:val="20"/>
                <w:szCs w:val="20"/>
              </w:rPr>
            </w:pPr>
          </w:p>
        </w:tc>
        <w:tc>
          <w:tcPr>
            <w:tcW w:w="810" w:type="dxa"/>
            <w:shd w:val="clear" w:color="auto" w:fill="auto"/>
            <w:vAlign w:val="center"/>
          </w:tcPr>
          <w:p w14:paraId="47458096" w14:textId="5026BA03" w:rsidR="00C57157" w:rsidRDefault="00C57157" w:rsidP="00C57157">
            <w:pPr>
              <w:spacing w:after="0" w:line="240" w:lineRule="auto"/>
              <w:ind w:right="36"/>
              <w:rPr>
                <w:rFonts w:asciiTheme="minorHAnsi" w:hAnsiTheme="minorHAnsi"/>
                <w:sz w:val="20"/>
                <w:szCs w:val="20"/>
              </w:rPr>
            </w:pPr>
            <w:r>
              <w:rPr>
                <w:rFonts w:asciiTheme="minorHAnsi" w:hAnsiTheme="minorHAnsi"/>
                <w:sz w:val="20"/>
                <w:szCs w:val="20"/>
              </w:rPr>
              <w:t>Due</w:t>
            </w:r>
          </w:p>
        </w:tc>
        <w:tc>
          <w:tcPr>
            <w:tcW w:w="4770" w:type="dxa"/>
            <w:shd w:val="clear" w:color="auto" w:fill="auto"/>
            <w:vAlign w:val="center"/>
          </w:tcPr>
          <w:p w14:paraId="374B9C80" w14:textId="77777777" w:rsidR="00C57157" w:rsidRPr="004B68F9" w:rsidRDefault="00C57157" w:rsidP="00C57157">
            <w:pPr>
              <w:pStyle w:val="TableParagraph"/>
              <w:rPr>
                <w:rFonts w:asciiTheme="minorHAnsi" w:hAnsiTheme="minorHAnsi"/>
                <w:sz w:val="20"/>
                <w:szCs w:val="20"/>
              </w:rPr>
            </w:pPr>
            <w:r w:rsidRPr="004B68F9">
              <w:rPr>
                <w:rFonts w:asciiTheme="minorHAnsi" w:hAnsiTheme="minorHAnsi"/>
                <w:sz w:val="20"/>
                <w:szCs w:val="20"/>
              </w:rPr>
              <w:t xml:space="preserve">Final </w:t>
            </w:r>
            <w:r>
              <w:rPr>
                <w:rFonts w:asciiTheme="minorHAnsi" w:hAnsiTheme="minorHAnsi"/>
                <w:sz w:val="20"/>
                <w:szCs w:val="20"/>
              </w:rPr>
              <w:t>Presentation PowerPoint</w:t>
            </w:r>
          </w:p>
          <w:p w14:paraId="1092D4F0" w14:textId="6ABFA9FF" w:rsidR="00C57157" w:rsidRPr="005D13B0" w:rsidRDefault="00C57157" w:rsidP="00C57157">
            <w:pPr>
              <w:pStyle w:val="TableParagraph"/>
              <w:rPr>
                <w:rFonts w:asciiTheme="minorHAnsi" w:hAnsiTheme="minorHAnsi"/>
                <w:sz w:val="20"/>
                <w:szCs w:val="20"/>
              </w:rPr>
            </w:pPr>
            <w:r w:rsidRPr="004B68F9">
              <w:rPr>
                <w:rFonts w:asciiTheme="minorHAnsi" w:hAnsiTheme="minorHAnsi"/>
                <w:sz w:val="20"/>
                <w:szCs w:val="20"/>
              </w:rPr>
              <w:t>Any paper drafts for final feedback</w:t>
            </w:r>
          </w:p>
        </w:tc>
        <w:tc>
          <w:tcPr>
            <w:tcW w:w="3600" w:type="dxa"/>
            <w:vMerge/>
            <w:vAlign w:val="center"/>
          </w:tcPr>
          <w:p w14:paraId="6BFFBED8" w14:textId="77777777" w:rsidR="00C57157" w:rsidRPr="000C604C" w:rsidRDefault="00C57157" w:rsidP="00C57157">
            <w:pPr>
              <w:pStyle w:val="TableParagraph"/>
              <w:rPr>
                <w:rFonts w:asciiTheme="minorHAnsi" w:hAnsiTheme="minorHAnsi"/>
                <w:sz w:val="20"/>
                <w:szCs w:val="20"/>
              </w:rPr>
            </w:pPr>
          </w:p>
        </w:tc>
      </w:tr>
      <w:tr w:rsidR="00C57157" w:rsidRPr="002A4463" w14:paraId="11D6648F" w14:textId="77777777" w:rsidTr="00096A5B">
        <w:trPr>
          <w:trHeight w:val="528"/>
          <w:jc w:val="center"/>
        </w:trPr>
        <w:tc>
          <w:tcPr>
            <w:tcW w:w="738" w:type="dxa"/>
            <w:vMerge/>
            <w:textDirection w:val="btLr"/>
            <w:vAlign w:val="center"/>
          </w:tcPr>
          <w:p w14:paraId="13C78AE3" w14:textId="77777777" w:rsidR="00C57157" w:rsidRDefault="00C57157" w:rsidP="00C57157">
            <w:pPr>
              <w:ind w:left="113" w:right="36"/>
              <w:jc w:val="center"/>
              <w:rPr>
                <w:rFonts w:asciiTheme="minorHAnsi" w:hAnsiTheme="minorHAnsi"/>
                <w:sz w:val="20"/>
                <w:szCs w:val="20"/>
              </w:rPr>
            </w:pPr>
          </w:p>
        </w:tc>
        <w:tc>
          <w:tcPr>
            <w:tcW w:w="900" w:type="dxa"/>
            <w:vAlign w:val="center"/>
          </w:tcPr>
          <w:p w14:paraId="6927E075" w14:textId="7C714B44" w:rsidR="00C57157" w:rsidRDefault="00C57157" w:rsidP="00C57157">
            <w:pPr>
              <w:spacing w:after="0" w:line="240" w:lineRule="auto"/>
              <w:ind w:right="36"/>
              <w:jc w:val="center"/>
              <w:rPr>
                <w:rFonts w:asciiTheme="minorHAnsi" w:hAnsiTheme="minorHAnsi"/>
                <w:sz w:val="20"/>
                <w:szCs w:val="20"/>
              </w:rPr>
            </w:pPr>
            <w:r>
              <w:rPr>
                <w:rFonts w:asciiTheme="minorHAnsi" w:hAnsiTheme="minorHAnsi"/>
                <w:sz w:val="20"/>
                <w:szCs w:val="20"/>
              </w:rPr>
              <w:t xml:space="preserve">5-May </w:t>
            </w:r>
          </w:p>
        </w:tc>
        <w:tc>
          <w:tcPr>
            <w:tcW w:w="810" w:type="dxa"/>
            <w:shd w:val="clear" w:color="auto" w:fill="auto"/>
            <w:vAlign w:val="center"/>
          </w:tcPr>
          <w:p w14:paraId="39DAD8F9" w14:textId="341171F4" w:rsidR="00C57157" w:rsidRDefault="00C57157" w:rsidP="00C57157">
            <w:pPr>
              <w:spacing w:after="0" w:line="240" w:lineRule="auto"/>
              <w:ind w:right="36"/>
              <w:rPr>
                <w:rFonts w:asciiTheme="minorHAnsi" w:hAnsiTheme="minorHAnsi"/>
                <w:sz w:val="20"/>
                <w:szCs w:val="20"/>
              </w:rPr>
            </w:pPr>
            <w:r>
              <w:rPr>
                <w:rFonts w:asciiTheme="minorHAnsi" w:hAnsiTheme="minorHAnsi"/>
                <w:sz w:val="20"/>
                <w:szCs w:val="20"/>
              </w:rPr>
              <w:t xml:space="preserve"> Due</w:t>
            </w:r>
          </w:p>
        </w:tc>
        <w:tc>
          <w:tcPr>
            <w:tcW w:w="4770" w:type="dxa"/>
            <w:shd w:val="clear" w:color="auto" w:fill="auto"/>
            <w:vAlign w:val="center"/>
          </w:tcPr>
          <w:p w14:paraId="63A29335" w14:textId="77777777" w:rsidR="00C57157" w:rsidRDefault="00C57157" w:rsidP="00C57157">
            <w:pPr>
              <w:pStyle w:val="TableParagraph"/>
              <w:rPr>
                <w:rFonts w:asciiTheme="minorHAnsi" w:hAnsiTheme="minorHAnsi"/>
                <w:sz w:val="20"/>
                <w:szCs w:val="20"/>
              </w:rPr>
            </w:pPr>
            <w:r w:rsidRPr="004B68F9">
              <w:rPr>
                <w:rFonts w:asciiTheme="minorHAnsi" w:hAnsiTheme="minorHAnsi"/>
                <w:sz w:val="20"/>
                <w:szCs w:val="20"/>
              </w:rPr>
              <w:t xml:space="preserve">Final Self </w:t>
            </w:r>
            <w:r>
              <w:rPr>
                <w:rFonts w:asciiTheme="minorHAnsi" w:hAnsiTheme="minorHAnsi"/>
                <w:sz w:val="20"/>
                <w:szCs w:val="20"/>
              </w:rPr>
              <w:t>Evaluation by 5/5 midnight</w:t>
            </w:r>
          </w:p>
          <w:p w14:paraId="1BC29496" w14:textId="6EF63A8F" w:rsidR="00C57157" w:rsidRPr="00B60047" w:rsidRDefault="00C57157" w:rsidP="00C57157">
            <w:pPr>
              <w:pStyle w:val="TableParagraph"/>
              <w:rPr>
                <w:rFonts w:asciiTheme="minorHAnsi" w:hAnsiTheme="minorHAnsi"/>
                <w:sz w:val="20"/>
                <w:szCs w:val="20"/>
              </w:rPr>
            </w:pPr>
            <w:r>
              <w:rPr>
                <w:rFonts w:asciiTheme="minorHAnsi" w:hAnsiTheme="minorHAnsi"/>
                <w:sz w:val="20"/>
                <w:szCs w:val="20"/>
              </w:rPr>
              <w:t>Exit Interview by 5/5</w:t>
            </w:r>
            <w:r w:rsidRPr="005550D7">
              <w:rPr>
                <w:rFonts w:asciiTheme="minorHAnsi" w:hAnsiTheme="minorHAnsi"/>
                <w:sz w:val="20"/>
                <w:szCs w:val="20"/>
              </w:rPr>
              <w:t xml:space="preserve"> midnight</w:t>
            </w:r>
          </w:p>
        </w:tc>
        <w:tc>
          <w:tcPr>
            <w:tcW w:w="3600" w:type="dxa"/>
            <w:vMerge/>
            <w:vAlign w:val="center"/>
          </w:tcPr>
          <w:p w14:paraId="12CB06F3" w14:textId="77777777" w:rsidR="00C57157" w:rsidRPr="000C604C" w:rsidRDefault="00C57157" w:rsidP="00C57157">
            <w:pPr>
              <w:pStyle w:val="TableParagraph"/>
              <w:rPr>
                <w:rFonts w:asciiTheme="minorHAnsi" w:hAnsiTheme="minorHAnsi"/>
                <w:sz w:val="20"/>
                <w:szCs w:val="20"/>
              </w:rPr>
            </w:pPr>
          </w:p>
        </w:tc>
      </w:tr>
      <w:tr w:rsidR="00C57157" w:rsidRPr="001D1883" w14:paraId="6FCFBCC9" w14:textId="77777777" w:rsidTr="00DA6920">
        <w:trPr>
          <w:trHeight w:val="68"/>
          <w:jc w:val="center"/>
        </w:trPr>
        <w:tc>
          <w:tcPr>
            <w:tcW w:w="10818" w:type="dxa"/>
            <w:gridSpan w:val="5"/>
            <w:shd w:val="clear" w:color="auto" w:fill="9BBB59" w:themeFill="accent3"/>
            <w:textDirection w:val="btLr"/>
            <w:vAlign w:val="center"/>
          </w:tcPr>
          <w:p w14:paraId="0383BBFE" w14:textId="77777777" w:rsidR="00C57157" w:rsidRPr="001D1883" w:rsidRDefault="00C57157" w:rsidP="00C57157">
            <w:pPr>
              <w:pStyle w:val="TableParagraph"/>
              <w:rPr>
                <w:rFonts w:asciiTheme="minorHAnsi" w:hAnsiTheme="minorHAnsi"/>
                <w:sz w:val="20"/>
                <w:szCs w:val="20"/>
              </w:rPr>
            </w:pPr>
          </w:p>
        </w:tc>
      </w:tr>
      <w:tr w:rsidR="00C57157" w:rsidRPr="002A4463" w14:paraId="165804CB" w14:textId="77777777" w:rsidTr="00BD3054">
        <w:trPr>
          <w:trHeight w:val="933"/>
          <w:jc w:val="center"/>
        </w:trPr>
        <w:tc>
          <w:tcPr>
            <w:tcW w:w="738" w:type="dxa"/>
            <w:textDirection w:val="btLr"/>
            <w:vAlign w:val="center"/>
          </w:tcPr>
          <w:p w14:paraId="7556C059" w14:textId="2DCF086A" w:rsidR="00C57157" w:rsidRDefault="00C57157" w:rsidP="00C57157">
            <w:pPr>
              <w:spacing w:after="0" w:line="240" w:lineRule="auto"/>
              <w:ind w:left="115" w:right="43"/>
              <w:jc w:val="center"/>
              <w:rPr>
                <w:rFonts w:asciiTheme="minorHAnsi" w:hAnsiTheme="minorHAnsi"/>
                <w:sz w:val="20"/>
                <w:szCs w:val="20"/>
              </w:rPr>
            </w:pPr>
            <w:r>
              <w:rPr>
                <w:rFonts w:asciiTheme="minorHAnsi" w:hAnsiTheme="minorHAnsi"/>
                <w:sz w:val="20"/>
                <w:szCs w:val="20"/>
              </w:rPr>
              <w:t>Week 14</w:t>
            </w:r>
          </w:p>
        </w:tc>
        <w:tc>
          <w:tcPr>
            <w:tcW w:w="900" w:type="dxa"/>
            <w:vAlign w:val="center"/>
          </w:tcPr>
          <w:p w14:paraId="1C1DFAE3" w14:textId="7EABB5BC" w:rsidR="00C57157" w:rsidRDefault="00C57157" w:rsidP="00C57157">
            <w:pPr>
              <w:spacing w:after="0" w:line="240" w:lineRule="auto"/>
              <w:ind w:right="36"/>
              <w:jc w:val="center"/>
              <w:rPr>
                <w:rFonts w:asciiTheme="minorHAnsi" w:hAnsiTheme="minorHAnsi"/>
                <w:sz w:val="20"/>
                <w:szCs w:val="20"/>
              </w:rPr>
            </w:pPr>
            <w:r>
              <w:rPr>
                <w:rFonts w:asciiTheme="minorHAnsi" w:hAnsiTheme="minorHAnsi"/>
                <w:sz w:val="20"/>
                <w:szCs w:val="20"/>
              </w:rPr>
              <w:t>11-May</w:t>
            </w:r>
          </w:p>
        </w:tc>
        <w:tc>
          <w:tcPr>
            <w:tcW w:w="810" w:type="dxa"/>
            <w:shd w:val="clear" w:color="auto" w:fill="auto"/>
            <w:vAlign w:val="center"/>
          </w:tcPr>
          <w:p w14:paraId="452EA750" w14:textId="6F2557EB" w:rsidR="00C57157" w:rsidRDefault="00C57157" w:rsidP="00C57157">
            <w:pPr>
              <w:spacing w:after="0" w:line="240" w:lineRule="auto"/>
              <w:ind w:right="36"/>
              <w:rPr>
                <w:rFonts w:asciiTheme="minorHAnsi" w:hAnsiTheme="minorHAnsi"/>
                <w:sz w:val="20"/>
                <w:szCs w:val="20"/>
              </w:rPr>
            </w:pPr>
            <w:r>
              <w:rPr>
                <w:rFonts w:asciiTheme="minorHAnsi" w:hAnsiTheme="minorHAnsi"/>
                <w:sz w:val="20"/>
                <w:szCs w:val="20"/>
              </w:rPr>
              <w:t xml:space="preserve">  Due</w:t>
            </w:r>
          </w:p>
        </w:tc>
        <w:tc>
          <w:tcPr>
            <w:tcW w:w="4770" w:type="dxa"/>
            <w:shd w:val="clear" w:color="auto" w:fill="auto"/>
            <w:vAlign w:val="center"/>
          </w:tcPr>
          <w:p w14:paraId="41FE65D2" w14:textId="77777777" w:rsidR="00BB1F60" w:rsidRPr="005550D7" w:rsidRDefault="00BB1F60" w:rsidP="00BD3054">
            <w:pPr>
              <w:pStyle w:val="TableParagraph"/>
              <w:rPr>
                <w:rFonts w:asciiTheme="minorHAnsi" w:hAnsiTheme="minorHAnsi"/>
                <w:sz w:val="20"/>
                <w:szCs w:val="20"/>
              </w:rPr>
            </w:pPr>
            <w:r>
              <w:rPr>
                <w:rFonts w:asciiTheme="minorHAnsi" w:hAnsiTheme="minorHAnsi"/>
                <w:sz w:val="20"/>
                <w:szCs w:val="20"/>
              </w:rPr>
              <w:t>Final papers due by noon. Research Glory Abounds!</w:t>
            </w:r>
          </w:p>
          <w:p w14:paraId="29D58187" w14:textId="25F83472" w:rsidR="00C57157" w:rsidRPr="00BB1F60" w:rsidRDefault="00BB1F60" w:rsidP="00BD3054">
            <w:pPr>
              <w:spacing w:after="0" w:line="240" w:lineRule="auto"/>
              <w:rPr>
                <w:rFonts w:asciiTheme="minorHAnsi" w:hAnsiTheme="minorHAnsi"/>
                <w:sz w:val="20"/>
                <w:szCs w:val="20"/>
              </w:rPr>
            </w:pPr>
            <w:r w:rsidRPr="005550D7">
              <w:rPr>
                <w:rFonts w:asciiTheme="minorHAnsi" w:hAnsiTheme="minorHAnsi"/>
                <w:sz w:val="20"/>
                <w:szCs w:val="20"/>
              </w:rPr>
              <w:t>*</w:t>
            </w:r>
            <w:r>
              <w:rPr>
                <w:rFonts w:asciiTheme="minorHAnsi" w:hAnsiTheme="minorHAnsi"/>
                <w:sz w:val="20"/>
                <w:szCs w:val="20"/>
              </w:rPr>
              <w:t>T</w:t>
            </w:r>
            <w:r w:rsidRPr="005550D7">
              <w:rPr>
                <w:rFonts w:asciiTheme="minorHAnsi" w:hAnsiTheme="minorHAnsi"/>
                <w:sz w:val="20"/>
                <w:szCs w:val="20"/>
              </w:rPr>
              <w:t>ake the ACAT prior to graduation. A time will be scheduled.</w:t>
            </w:r>
            <w:bookmarkStart w:id="0" w:name="_GoBack"/>
            <w:bookmarkEnd w:id="0"/>
          </w:p>
        </w:tc>
        <w:tc>
          <w:tcPr>
            <w:tcW w:w="3600" w:type="dxa"/>
            <w:vAlign w:val="center"/>
          </w:tcPr>
          <w:p w14:paraId="7ED6ED3C" w14:textId="51EC7E82" w:rsidR="00BB1F60" w:rsidRPr="00BB1F60" w:rsidRDefault="00BB1F60" w:rsidP="00BD3054">
            <w:pPr>
              <w:spacing w:after="0" w:line="240" w:lineRule="auto"/>
            </w:pPr>
            <w:r w:rsidRPr="00BB1F60">
              <w:rPr>
                <w:rFonts w:asciiTheme="minorHAnsi" w:hAnsiTheme="minorHAnsi"/>
                <w:sz w:val="20"/>
                <w:szCs w:val="20"/>
              </w:rPr>
              <w:t>Michelle and I cordially invite you all to a celebratory dinner at our home, Saturday, May 14</w:t>
            </w:r>
            <w:r w:rsidRPr="00BB1F60">
              <w:rPr>
                <w:rFonts w:asciiTheme="minorHAnsi" w:hAnsiTheme="minorHAnsi"/>
                <w:sz w:val="20"/>
                <w:szCs w:val="20"/>
                <w:vertAlign w:val="superscript"/>
              </w:rPr>
              <w:t>th</w:t>
            </w:r>
            <w:r w:rsidRPr="00BB1F60">
              <w:rPr>
                <w:rFonts w:asciiTheme="minorHAnsi" w:hAnsiTheme="minorHAnsi"/>
                <w:sz w:val="20"/>
                <w:szCs w:val="20"/>
              </w:rPr>
              <w:t>. Details to follo</w:t>
            </w:r>
            <w:r>
              <w:rPr>
                <w:rFonts w:asciiTheme="minorHAnsi" w:hAnsiTheme="minorHAnsi"/>
                <w:sz w:val="20"/>
                <w:szCs w:val="20"/>
              </w:rPr>
              <w:t>w.</w:t>
            </w:r>
          </w:p>
        </w:tc>
      </w:tr>
    </w:tbl>
    <w:p w14:paraId="7D055AF8" w14:textId="77777777" w:rsidR="005550D7" w:rsidRPr="002A4463" w:rsidRDefault="005550D7" w:rsidP="005550D7">
      <w:pPr>
        <w:spacing w:after="0" w:line="240" w:lineRule="auto"/>
        <w:rPr>
          <w:sz w:val="20"/>
          <w:szCs w:val="20"/>
        </w:rPr>
      </w:pPr>
    </w:p>
    <w:p w14:paraId="3E00B9B4" w14:textId="77777777" w:rsidR="00BB1F60" w:rsidRDefault="00BB1F60">
      <w:pPr>
        <w:rPr>
          <w:sz w:val="20"/>
          <w:szCs w:val="20"/>
        </w:rPr>
      </w:pPr>
    </w:p>
    <w:sectPr w:rsidR="00BB1F60" w:rsidSect="00D3481F">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AFCB0A" w14:textId="77777777" w:rsidR="00BB1F60" w:rsidRDefault="00BB1F60" w:rsidP="00636BBF">
      <w:pPr>
        <w:spacing w:after="0" w:line="240" w:lineRule="auto"/>
      </w:pPr>
      <w:r>
        <w:separator/>
      </w:r>
    </w:p>
  </w:endnote>
  <w:endnote w:type="continuationSeparator" w:id="0">
    <w:p w14:paraId="62927C09" w14:textId="77777777" w:rsidR="00BB1F60" w:rsidRDefault="00BB1F60" w:rsidP="00636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icrosoft Sans Serif">
    <w:panose1 w:val="020B0604020202020204"/>
    <w:charset w:val="00"/>
    <w:family w:val="auto"/>
    <w:pitch w:val="variable"/>
    <w:sig w:usb0="E1002AFF" w:usb1="C0000002" w:usb2="00000008" w:usb3="00000000" w:csb0="0001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768D9" w14:textId="77777777" w:rsidR="00BB1F60" w:rsidRDefault="00BB1F60" w:rsidP="00636BBF">
      <w:pPr>
        <w:spacing w:after="0" w:line="240" w:lineRule="auto"/>
      </w:pPr>
      <w:r>
        <w:separator/>
      </w:r>
    </w:p>
  </w:footnote>
  <w:footnote w:type="continuationSeparator" w:id="0">
    <w:p w14:paraId="4E951A67" w14:textId="77777777" w:rsidR="00BB1F60" w:rsidRDefault="00BB1F60" w:rsidP="00636BB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8898838"/>
      <w:docPartObj>
        <w:docPartGallery w:val="Page Numbers (Top of Page)"/>
        <w:docPartUnique/>
      </w:docPartObj>
    </w:sdtPr>
    <w:sdtEndPr>
      <w:rPr>
        <w:noProof/>
      </w:rPr>
    </w:sdtEndPr>
    <w:sdtContent>
      <w:p w14:paraId="75D5D6AE" w14:textId="1CC788DB" w:rsidR="00BB1F60" w:rsidRDefault="00BB1F60">
        <w:pPr>
          <w:pStyle w:val="Header"/>
          <w:jc w:val="right"/>
        </w:pPr>
        <w:r>
          <w:fldChar w:fldCharType="begin"/>
        </w:r>
        <w:r>
          <w:instrText xml:space="preserve"> PAGE   \* MERGEFORMAT </w:instrText>
        </w:r>
        <w:r>
          <w:fldChar w:fldCharType="separate"/>
        </w:r>
        <w:r w:rsidR="00BD3054">
          <w:rPr>
            <w:noProof/>
          </w:rPr>
          <w:t>6</w:t>
        </w:r>
        <w:r>
          <w:rPr>
            <w:noProof/>
          </w:rPr>
          <w:fldChar w:fldCharType="end"/>
        </w:r>
      </w:p>
    </w:sdtContent>
  </w:sdt>
  <w:p w14:paraId="16AD6843" w14:textId="77777777" w:rsidR="00BB1F60" w:rsidRDefault="00BB1F6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A2366"/>
    <w:multiLevelType w:val="hybridMultilevel"/>
    <w:tmpl w:val="06D2EF4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D1F"/>
    <w:rsid w:val="00000C07"/>
    <w:rsid w:val="000019DC"/>
    <w:rsid w:val="000039CD"/>
    <w:rsid w:val="000052D2"/>
    <w:rsid w:val="0000605C"/>
    <w:rsid w:val="000105F7"/>
    <w:rsid w:val="00011BAF"/>
    <w:rsid w:val="00011F25"/>
    <w:rsid w:val="00015C88"/>
    <w:rsid w:val="000206E4"/>
    <w:rsid w:val="000222B8"/>
    <w:rsid w:val="00023560"/>
    <w:rsid w:val="00025669"/>
    <w:rsid w:val="00026B20"/>
    <w:rsid w:val="000350C6"/>
    <w:rsid w:val="000406B1"/>
    <w:rsid w:val="00040E4D"/>
    <w:rsid w:val="0004173A"/>
    <w:rsid w:val="000476C5"/>
    <w:rsid w:val="00050138"/>
    <w:rsid w:val="00050F5B"/>
    <w:rsid w:val="00051A2C"/>
    <w:rsid w:val="00052166"/>
    <w:rsid w:val="00053DC3"/>
    <w:rsid w:val="00054517"/>
    <w:rsid w:val="00054AC2"/>
    <w:rsid w:val="00054CB5"/>
    <w:rsid w:val="00055441"/>
    <w:rsid w:val="00056990"/>
    <w:rsid w:val="0005752B"/>
    <w:rsid w:val="000578F7"/>
    <w:rsid w:val="0006043C"/>
    <w:rsid w:val="000709C6"/>
    <w:rsid w:val="0007304C"/>
    <w:rsid w:val="000739E0"/>
    <w:rsid w:val="000741AB"/>
    <w:rsid w:val="00074509"/>
    <w:rsid w:val="00075460"/>
    <w:rsid w:val="0008156F"/>
    <w:rsid w:val="00082F18"/>
    <w:rsid w:val="00083F4F"/>
    <w:rsid w:val="0008433E"/>
    <w:rsid w:val="00091BE7"/>
    <w:rsid w:val="0009699B"/>
    <w:rsid w:val="00096A5B"/>
    <w:rsid w:val="000A1509"/>
    <w:rsid w:val="000A2FEA"/>
    <w:rsid w:val="000B1044"/>
    <w:rsid w:val="000B489E"/>
    <w:rsid w:val="000B5B9E"/>
    <w:rsid w:val="000B6496"/>
    <w:rsid w:val="000B724A"/>
    <w:rsid w:val="000B7574"/>
    <w:rsid w:val="000C216F"/>
    <w:rsid w:val="000C2F3E"/>
    <w:rsid w:val="000C2FBC"/>
    <w:rsid w:val="000C3B35"/>
    <w:rsid w:val="000C604C"/>
    <w:rsid w:val="000D1374"/>
    <w:rsid w:val="000D2A7C"/>
    <w:rsid w:val="000D3E0B"/>
    <w:rsid w:val="000D5E74"/>
    <w:rsid w:val="000D6C29"/>
    <w:rsid w:val="000E095A"/>
    <w:rsid w:val="000E74B8"/>
    <w:rsid w:val="000F15D3"/>
    <w:rsid w:val="000F37BA"/>
    <w:rsid w:val="00101811"/>
    <w:rsid w:val="00105D7E"/>
    <w:rsid w:val="001119F2"/>
    <w:rsid w:val="00113361"/>
    <w:rsid w:val="00114354"/>
    <w:rsid w:val="00115F3A"/>
    <w:rsid w:val="00120E0F"/>
    <w:rsid w:val="0012160F"/>
    <w:rsid w:val="00121E88"/>
    <w:rsid w:val="00134851"/>
    <w:rsid w:val="00136139"/>
    <w:rsid w:val="00147BAD"/>
    <w:rsid w:val="00154362"/>
    <w:rsid w:val="00156016"/>
    <w:rsid w:val="00163CE3"/>
    <w:rsid w:val="001716F0"/>
    <w:rsid w:val="00181E85"/>
    <w:rsid w:val="001837D1"/>
    <w:rsid w:val="001907B9"/>
    <w:rsid w:val="0019168A"/>
    <w:rsid w:val="00191DA3"/>
    <w:rsid w:val="001951D8"/>
    <w:rsid w:val="001A2278"/>
    <w:rsid w:val="001A4644"/>
    <w:rsid w:val="001B1841"/>
    <w:rsid w:val="001B2862"/>
    <w:rsid w:val="001B4D78"/>
    <w:rsid w:val="001C294C"/>
    <w:rsid w:val="001C3352"/>
    <w:rsid w:val="001C5A7F"/>
    <w:rsid w:val="001D09D6"/>
    <w:rsid w:val="001D1883"/>
    <w:rsid w:val="001D49C0"/>
    <w:rsid w:val="001D6B29"/>
    <w:rsid w:val="001D799D"/>
    <w:rsid w:val="001E2ABA"/>
    <w:rsid w:val="001E76AB"/>
    <w:rsid w:val="001F174A"/>
    <w:rsid w:val="001F3CC9"/>
    <w:rsid w:val="001F50A6"/>
    <w:rsid w:val="001F6280"/>
    <w:rsid w:val="00207E7C"/>
    <w:rsid w:val="002125EC"/>
    <w:rsid w:val="00213146"/>
    <w:rsid w:val="00215F30"/>
    <w:rsid w:val="00223429"/>
    <w:rsid w:val="0022344F"/>
    <w:rsid w:val="00223C83"/>
    <w:rsid w:val="002242C0"/>
    <w:rsid w:val="00225EBA"/>
    <w:rsid w:val="00231E2E"/>
    <w:rsid w:val="00232081"/>
    <w:rsid w:val="002342B0"/>
    <w:rsid w:val="002428C2"/>
    <w:rsid w:val="00245308"/>
    <w:rsid w:val="0024654A"/>
    <w:rsid w:val="0024701D"/>
    <w:rsid w:val="002504D7"/>
    <w:rsid w:val="00250B8C"/>
    <w:rsid w:val="00251CE0"/>
    <w:rsid w:val="00254666"/>
    <w:rsid w:val="0025477D"/>
    <w:rsid w:val="002569B3"/>
    <w:rsid w:val="00256DF8"/>
    <w:rsid w:val="00261240"/>
    <w:rsid w:val="002720C1"/>
    <w:rsid w:val="0028115E"/>
    <w:rsid w:val="0028532B"/>
    <w:rsid w:val="0028537A"/>
    <w:rsid w:val="00286167"/>
    <w:rsid w:val="00286330"/>
    <w:rsid w:val="002909DA"/>
    <w:rsid w:val="002928D8"/>
    <w:rsid w:val="002A1969"/>
    <w:rsid w:val="002A2B75"/>
    <w:rsid w:val="002A3B0E"/>
    <w:rsid w:val="002A4463"/>
    <w:rsid w:val="002A473D"/>
    <w:rsid w:val="002A4A52"/>
    <w:rsid w:val="002B00FB"/>
    <w:rsid w:val="002B12A4"/>
    <w:rsid w:val="002C0252"/>
    <w:rsid w:val="002C160C"/>
    <w:rsid w:val="002C1E5C"/>
    <w:rsid w:val="002C4973"/>
    <w:rsid w:val="002C5617"/>
    <w:rsid w:val="002D32C9"/>
    <w:rsid w:val="002D658A"/>
    <w:rsid w:val="002D741E"/>
    <w:rsid w:val="002D7C1F"/>
    <w:rsid w:val="002E18B9"/>
    <w:rsid w:val="002F1F27"/>
    <w:rsid w:val="002F486B"/>
    <w:rsid w:val="00305E3B"/>
    <w:rsid w:val="00314297"/>
    <w:rsid w:val="00320390"/>
    <w:rsid w:val="00323378"/>
    <w:rsid w:val="00323505"/>
    <w:rsid w:val="003239A4"/>
    <w:rsid w:val="003240F4"/>
    <w:rsid w:val="00324523"/>
    <w:rsid w:val="00325F06"/>
    <w:rsid w:val="00330870"/>
    <w:rsid w:val="0033255C"/>
    <w:rsid w:val="0034166F"/>
    <w:rsid w:val="00343488"/>
    <w:rsid w:val="00346C8A"/>
    <w:rsid w:val="00347516"/>
    <w:rsid w:val="003525FC"/>
    <w:rsid w:val="0035275B"/>
    <w:rsid w:val="003542B5"/>
    <w:rsid w:val="00357739"/>
    <w:rsid w:val="00357CFB"/>
    <w:rsid w:val="00360C00"/>
    <w:rsid w:val="00371744"/>
    <w:rsid w:val="00372B27"/>
    <w:rsid w:val="00375F01"/>
    <w:rsid w:val="00376A0A"/>
    <w:rsid w:val="00381FDF"/>
    <w:rsid w:val="00386882"/>
    <w:rsid w:val="0039051E"/>
    <w:rsid w:val="00391172"/>
    <w:rsid w:val="00393B27"/>
    <w:rsid w:val="003A2187"/>
    <w:rsid w:val="003A4B58"/>
    <w:rsid w:val="003B10FA"/>
    <w:rsid w:val="003B31D6"/>
    <w:rsid w:val="003B3EE5"/>
    <w:rsid w:val="003B6F85"/>
    <w:rsid w:val="003C0D8B"/>
    <w:rsid w:val="003C15AD"/>
    <w:rsid w:val="003C69FB"/>
    <w:rsid w:val="003C7B47"/>
    <w:rsid w:val="003C7CEB"/>
    <w:rsid w:val="003D10B8"/>
    <w:rsid w:val="003D4747"/>
    <w:rsid w:val="003E25BC"/>
    <w:rsid w:val="003E2A0A"/>
    <w:rsid w:val="003F3497"/>
    <w:rsid w:val="003F41D3"/>
    <w:rsid w:val="003F61E5"/>
    <w:rsid w:val="00401ED9"/>
    <w:rsid w:val="004042F9"/>
    <w:rsid w:val="00405445"/>
    <w:rsid w:val="00407A1D"/>
    <w:rsid w:val="004104A3"/>
    <w:rsid w:val="00413144"/>
    <w:rsid w:val="0041376C"/>
    <w:rsid w:val="00413AE7"/>
    <w:rsid w:val="00417471"/>
    <w:rsid w:val="00425BA3"/>
    <w:rsid w:val="004302EE"/>
    <w:rsid w:val="00433AA6"/>
    <w:rsid w:val="00436ED1"/>
    <w:rsid w:val="004458E7"/>
    <w:rsid w:val="00446811"/>
    <w:rsid w:val="00451897"/>
    <w:rsid w:val="004741D7"/>
    <w:rsid w:val="00475534"/>
    <w:rsid w:val="004830F9"/>
    <w:rsid w:val="00483A87"/>
    <w:rsid w:val="00487335"/>
    <w:rsid w:val="00493B5E"/>
    <w:rsid w:val="004958AC"/>
    <w:rsid w:val="004A0812"/>
    <w:rsid w:val="004A18E1"/>
    <w:rsid w:val="004A78EF"/>
    <w:rsid w:val="004B4143"/>
    <w:rsid w:val="004B55DC"/>
    <w:rsid w:val="004B68F9"/>
    <w:rsid w:val="004B6A68"/>
    <w:rsid w:val="004C1461"/>
    <w:rsid w:val="004C1BA0"/>
    <w:rsid w:val="004C4309"/>
    <w:rsid w:val="004C6547"/>
    <w:rsid w:val="004C6E18"/>
    <w:rsid w:val="004C7AA7"/>
    <w:rsid w:val="004D3D2F"/>
    <w:rsid w:val="004D52D8"/>
    <w:rsid w:val="004D777F"/>
    <w:rsid w:val="004D799B"/>
    <w:rsid w:val="004E00B9"/>
    <w:rsid w:val="004E29B5"/>
    <w:rsid w:val="004E5090"/>
    <w:rsid w:val="004E53A0"/>
    <w:rsid w:val="004F57B3"/>
    <w:rsid w:val="004F7FA0"/>
    <w:rsid w:val="005024AB"/>
    <w:rsid w:val="00503D11"/>
    <w:rsid w:val="0051609C"/>
    <w:rsid w:val="0051635A"/>
    <w:rsid w:val="00517E76"/>
    <w:rsid w:val="00522076"/>
    <w:rsid w:val="00523B6D"/>
    <w:rsid w:val="00525593"/>
    <w:rsid w:val="005258CF"/>
    <w:rsid w:val="00525E58"/>
    <w:rsid w:val="005268D6"/>
    <w:rsid w:val="0053131E"/>
    <w:rsid w:val="005317A1"/>
    <w:rsid w:val="00533007"/>
    <w:rsid w:val="00534FA1"/>
    <w:rsid w:val="0054003D"/>
    <w:rsid w:val="00545234"/>
    <w:rsid w:val="00550030"/>
    <w:rsid w:val="005550D7"/>
    <w:rsid w:val="00556091"/>
    <w:rsid w:val="0056127E"/>
    <w:rsid w:val="00562F7B"/>
    <w:rsid w:val="005648B4"/>
    <w:rsid w:val="00565BF3"/>
    <w:rsid w:val="005722B5"/>
    <w:rsid w:val="005723DC"/>
    <w:rsid w:val="00573B97"/>
    <w:rsid w:val="005740E5"/>
    <w:rsid w:val="00574B93"/>
    <w:rsid w:val="005753A6"/>
    <w:rsid w:val="005841C9"/>
    <w:rsid w:val="00584459"/>
    <w:rsid w:val="00586282"/>
    <w:rsid w:val="00587842"/>
    <w:rsid w:val="00590B94"/>
    <w:rsid w:val="00591F28"/>
    <w:rsid w:val="0059454A"/>
    <w:rsid w:val="005A3819"/>
    <w:rsid w:val="005A6880"/>
    <w:rsid w:val="005A69D6"/>
    <w:rsid w:val="005A7AAD"/>
    <w:rsid w:val="005B4EB5"/>
    <w:rsid w:val="005C6559"/>
    <w:rsid w:val="005D03AC"/>
    <w:rsid w:val="005D13B0"/>
    <w:rsid w:val="005D292F"/>
    <w:rsid w:val="005D2DF5"/>
    <w:rsid w:val="005D3100"/>
    <w:rsid w:val="005D4DC5"/>
    <w:rsid w:val="005D6418"/>
    <w:rsid w:val="005F025A"/>
    <w:rsid w:val="005F2584"/>
    <w:rsid w:val="005F3E6C"/>
    <w:rsid w:val="005F3FF0"/>
    <w:rsid w:val="00600A68"/>
    <w:rsid w:val="00602840"/>
    <w:rsid w:val="00607C08"/>
    <w:rsid w:val="006145FA"/>
    <w:rsid w:val="00620D3C"/>
    <w:rsid w:val="0062214E"/>
    <w:rsid w:val="00626062"/>
    <w:rsid w:val="00630373"/>
    <w:rsid w:val="00630C1D"/>
    <w:rsid w:val="00635E25"/>
    <w:rsid w:val="00636BBF"/>
    <w:rsid w:val="006430EA"/>
    <w:rsid w:val="0064532C"/>
    <w:rsid w:val="006462F1"/>
    <w:rsid w:val="00647101"/>
    <w:rsid w:val="00652147"/>
    <w:rsid w:val="00656C3F"/>
    <w:rsid w:val="00657C4F"/>
    <w:rsid w:val="00660913"/>
    <w:rsid w:val="00661A0E"/>
    <w:rsid w:val="0066551D"/>
    <w:rsid w:val="006675D6"/>
    <w:rsid w:val="00667635"/>
    <w:rsid w:val="00671B11"/>
    <w:rsid w:val="00672A4F"/>
    <w:rsid w:val="006830F2"/>
    <w:rsid w:val="00686A97"/>
    <w:rsid w:val="0069196F"/>
    <w:rsid w:val="00696506"/>
    <w:rsid w:val="006A3003"/>
    <w:rsid w:val="006A43E6"/>
    <w:rsid w:val="006A4E76"/>
    <w:rsid w:val="006A5053"/>
    <w:rsid w:val="006A5A62"/>
    <w:rsid w:val="006A7073"/>
    <w:rsid w:val="006B08C1"/>
    <w:rsid w:val="006B0E50"/>
    <w:rsid w:val="006B63C7"/>
    <w:rsid w:val="006B783A"/>
    <w:rsid w:val="006B79A2"/>
    <w:rsid w:val="006C2B02"/>
    <w:rsid w:val="006D05A7"/>
    <w:rsid w:val="006D1412"/>
    <w:rsid w:val="006D2850"/>
    <w:rsid w:val="006E2FE8"/>
    <w:rsid w:val="006E3ED4"/>
    <w:rsid w:val="006E45D3"/>
    <w:rsid w:val="006F0AAF"/>
    <w:rsid w:val="006F0B23"/>
    <w:rsid w:val="007007A9"/>
    <w:rsid w:val="00700DF0"/>
    <w:rsid w:val="007010AE"/>
    <w:rsid w:val="00701B28"/>
    <w:rsid w:val="00703B06"/>
    <w:rsid w:val="0070556A"/>
    <w:rsid w:val="00707773"/>
    <w:rsid w:val="00711FEF"/>
    <w:rsid w:val="00712B22"/>
    <w:rsid w:val="00714559"/>
    <w:rsid w:val="00714605"/>
    <w:rsid w:val="00714D21"/>
    <w:rsid w:val="007225FB"/>
    <w:rsid w:val="0072637B"/>
    <w:rsid w:val="00726A01"/>
    <w:rsid w:val="00732DCB"/>
    <w:rsid w:val="007345C8"/>
    <w:rsid w:val="00734F18"/>
    <w:rsid w:val="00736653"/>
    <w:rsid w:val="00745919"/>
    <w:rsid w:val="00750014"/>
    <w:rsid w:val="007523DE"/>
    <w:rsid w:val="00754957"/>
    <w:rsid w:val="00755122"/>
    <w:rsid w:val="007571CD"/>
    <w:rsid w:val="00760A39"/>
    <w:rsid w:val="0076204E"/>
    <w:rsid w:val="00763913"/>
    <w:rsid w:val="00764739"/>
    <w:rsid w:val="00767E72"/>
    <w:rsid w:val="00777434"/>
    <w:rsid w:val="0078559C"/>
    <w:rsid w:val="00787E81"/>
    <w:rsid w:val="00790A8C"/>
    <w:rsid w:val="007934F1"/>
    <w:rsid w:val="007B2112"/>
    <w:rsid w:val="007B5A07"/>
    <w:rsid w:val="007C153B"/>
    <w:rsid w:val="007C2B0F"/>
    <w:rsid w:val="007C3337"/>
    <w:rsid w:val="007C632B"/>
    <w:rsid w:val="007E2450"/>
    <w:rsid w:val="007E2C68"/>
    <w:rsid w:val="007E5AF5"/>
    <w:rsid w:val="007E6295"/>
    <w:rsid w:val="007E69DB"/>
    <w:rsid w:val="007F2DBE"/>
    <w:rsid w:val="007F6005"/>
    <w:rsid w:val="007F7C49"/>
    <w:rsid w:val="00811E3F"/>
    <w:rsid w:val="00823D78"/>
    <w:rsid w:val="00824002"/>
    <w:rsid w:val="008240F1"/>
    <w:rsid w:val="00826A4A"/>
    <w:rsid w:val="008275A5"/>
    <w:rsid w:val="008423FB"/>
    <w:rsid w:val="00845173"/>
    <w:rsid w:val="008471BE"/>
    <w:rsid w:val="00853B98"/>
    <w:rsid w:val="008622F7"/>
    <w:rsid w:val="00863884"/>
    <w:rsid w:val="00864B45"/>
    <w:rsid w:val="008711D8"/>
    <w:rsid w:val="0087309A"/>
    <w:rsid w:val="00874246"/>
    <w:rsid w:val="0088012F"/>
    <w:rsid w:val="00880F66"/>
    <w:rsid w:val="00883D1F"/>
    <w:rsid w:val="00885BB1"/>
    <w:rsid w:val="00885C30"/>
    <w:rsid w:val="00887FCE"/>
    <w:rsid w:val="0089041E"/>
    <w:rsid w:val="00892652"/>
    <w:rsid w:val="00895184"/>
    <w:rsid w:val="0089611D"/>
    <w:rsid w:val="00896A5A"/>
    <w:rsid w:val="008A0632"/>
    <w:rsid w:val="008A1A15"/>
    <w:rsid w:val="008A234E"/>
    <w:rsid w:val="008A2D99"/>
    <w:rsid w:val="008A3456"/>
    <w:rsid w:val="008B5A3F"/>
    <w:rsid w:val="008B710F"/>
    <w:rsid w:val="008C536A"/>
    <w:rsid w:val="008C5F7F"/>
    <w:rsid w:val="008C681A"/>
    <w:rsid w:val="008D01DF"/>
    <w:rsid w:val="008D2717"/>
    <w:rsid w:val="008E481F"/>
    <w:rsid w:val="008E7A6F"/>
    <w:rsid w:val="008F157E"/>
    <w:rsid w:val="008F26EB"/>
    <w:rsid w:val="008F78F5"/>
    <w:rsid w:val="009053A8"/>
    <w:rsid w:val="00907BAE"/>
    <w:rsid w:val="0091409E"/>
    <w:rsid w:val="009174BA"/>
    <w:rsid w:val="00920113"/>
    <w:rsid w:val="009202E1"/>
    <w:rsid w:val="0092211E"/>
    <w:rsid w:val="00925430"/>
    <w:rsid w:val="00931CC0"/>
    <w:rsid w:val="00931DD3"/>
    <w:rsid w:val="009326AB"/>
    <w:rsid w:val="0093647C"/>
    <w:rsid w:val="009404B7"/>
    <w:rsid w:val="00943FB5"/>
    <w:rsid w:val="009464EE"/>
    <w:rsid w:val="00947239"/>
    <w:rsid w:val="00947434"/>
    <w:rsid w:val="00950402"/>
    <w:rsid w:val="0095266A"/>
    <w:rsid w:val="00955A36"/>
    <w:rsid w:val="00957F26"/>
    <w:rsid w:val="00960E8E"/>
    <w:rsid w:val="00966242"/>
    <w:rsid w:val="00966B45"/>
    <w:rsid w:val="00971863"/>
    <w:rsid w:val="00972C13"/>
    <w:rsid w:val="00976363"/>
    <w:rsid w:val="00976C8C"/>
    <w:rsid w:val="00981A45"/>
    <w:rsid w:val="00985C4C"/>
    <w:rsid w:val="00995547"/>
    <w:rsid w:val="009A2D31"/>
    <w:rsid w:val="009A2EF3"/>
    <w:rsid w:val="009A44F7"/>
    <w:rsid w:val="009A6042"/>
    <w:rsid w:val="009B0031"/>
    <w:rsid w:val="009B1036"/>
    <w:rsid w:val="009B1EA6"/>
    <w:rsid w:val="009B24C4"/>
    <w:rsid w:val="009B3F1C"/>
    <w:rsid w:val="009B77B3"/>
    <w:rsid w:val="009C1B4C"/>
    <w:rsid w:val="009D0364"/>
    <w:rsid w:val="009D0D1E"/>
    <w:rsid w:val="009D1277"/>
    <w:rsid w:val="009D1DFA"/>
    <w:rsid w:val="009D6B96"/>
    <w:rsid w:val="009D76D9"/>
    <w:rsid w:val="009E1479"/>
    <w:rsid w:val="009E3300"/>
    <w:rsid w:val="009F0434"/>
    <w:rsid w:val="009F0784"/>
    <w:rsid w:val="009F0B04"/>
    <w:rsid w:val="009F7D23"/>
    <w:rsid w:val="00A01DB3"/>
    <w:rsid w:val="00A06931"/>
    <w:rsid w:val="00A1226A"/>
    <w:rsid w:val="00A13F4C"/>
    <w:rsid w:val="00A27598"/>
    <w:rsid w:val="00A309C4"/>
    <w:rsid w:val="00A35396"/>
    <w:rsid w:val="00A44378"/>
    <w:rsid w:val="00A44881"/>
    <w:rsid w:val="00A47398"/>
    <w:rsid w:val="00A520E4"/>
    <w:rsid w:val="00A52DDD"/>
    <w:rsid w:val="00A555A6"/>
    <w:rsid w:val="00A60B12"/>
    <w:rsid w:val="00A62AA4"/>
    <w:rsid w:val="00A62EAA"/>
    <w:rsid w:val="00A63DC6"/>
    <w:rsid w:val="00A65F95"/>
    <w:rsid w:val="00A714E2"/>
    <w:rsid w:val="00A72AC5"/>
    <w:rsid w:val="00A737D6"/>
    <w:rsid w:val="00A75025"/>
    <w:rsid w:val="00A755C0"/>
    <w:rsid w:val="00A812A3"/>
    <w:rsid w:val="00A83477"/>
    <w:rsid w:val="00A85ADB"/>
    <w:rsid w:val="00A91C68"/>
    <w:rsid w:val="00A94FBA"/>
    <w:rsid w:val="00A96888"/>
    <w:rsid w:val="00A96B14"/>
    <w:rsid w:val="00AA0A41"/>
    <w:rsid w:val="00AA0FE1"/>
    <w:rsid w:val="00AA25E1"/>
    <w:rsid w:val="00AA7EA5"/>
    <w:rsid w:val="00AB3FD8"/>
    <w:rsid w:val="00AB74D0"/>
    <w:rsid w:val="00AC0B7E"/>
    <w:rsid w:val="00AC1CF2"/>
    <w:rsid w:val="00AC3E48"/>
    <w:rsid w:val="00AC480C"/>
    <w:rsid w:val="00AD3784"/>
    <w:rsid w:val="00AD4CC4"/>
    <w:rsid w:val="00AD7E15"/>
    <w:rsid w:val="00AE1910"/>
    <w:rsid w:val="00AE1917"/>
    <w:rsid w:val="00AE2904"/>
    <w:rsid w:val="00AE3A2D"/>
    <w:rsid w:val="00AE3EAB"/>
    <w:rsid w:val="00AE7204"/>
    <w:rsid w:val="00AF0313"/>
    <w:rsid w:val="00AF0998"/>
    <w:rsid w:val="00AF5274"/>
    <w:rsid w:val="00B00237"/>
    <w:rsid w:val="00B04358"/>
    <w:rsid w:val="00B0435F"/>
    <w:rsid w:val="00B04630"/>
    <w:rsid w:val="00B073A0"/>
    <w:rsid w:val="00B11885"/>
    <w:rsid w:val="00B120FC"/>
    <w:rsid w:val="00B124B3"/>
    <w:rsid w:val="00B13EC7"/>
    <w:rsid w:val="00B1529A"/>
    <w:rsid w:val="00B169AC"/>
    <w:rsid w:val="00B1725A"/>
    <w:rsid w:val="00B237AF"/>
    <w:rsid w:val="00B23D8D"/>
    <w:rsid w:val="00B23FDD"/>
    <w:rsid w:val="00B248CF"/>
    <w:rsid w:val="00B24CCD"/>
    <w:rsid w:val="00B267D3"/>
    <w:rsid w:val="00B26B5B"/>
    <w:rsid w:val="00B26FFA"/>
    <w:rsid w:val="00B32EA6"/>
    <w:rsid w:val="00B40443"/>
    <w:rsid w:val="00B4057A"/>
    <w:rsid w:val="00B445BC"/>
    <w:rsid w:val="00B468A0"/>
    <w:rsid w:val="00B547BC"/>
    <w:rsid w:val="00B5698E"/>
    <w:rsid w:val="00B57B40"/>
    <w:rsid w:val="00B60047"/>
    <w:rsid w:val="00B6038B"/>
    <w:rsid w:val="00B634FB"/>
    <w:rsid w:val="00B63927"/>
    <w:rsid w:val="00B655B9"/>
    <w:rsid w:val="00B65994"/>
    <w:rsid w:val="00B70614"/>
    <w:rsid w:val="00B71232"/>
    <w:rsid w:val="00B779A5"/>
    <w:rsid w:val="00B84AC2"/>
    <w:rsid w:val="00B85F69"/>
    <w:rsid w:val="00B90D53"/>
    <w:rsid w:val="00B9104B"/>
    <w:rsid w:val="00B92DA5"/>
    <w:rsid w:val="00B9454A"/>
    <w:rsid w:val="00B948EA"/>
    <w:rsid w:val="00BA4170"/>
    <w:rsid w:val="00BB1F60"/>
    <w:rsid w:val="00BB2308"/>
    <w:rsid w:val="00BB286D"/>
    <w:rsid w:val="00BB55EF"/>
    <w:rsid w:val="00BB6FAA"/>
    <w:rsid w:val="00BC0D12"/>
    <w:rsid w:val="00BC2D04"/>
    <w:rsid w:val="00BD0120"/>
    <w:rsid w:val="00BD3054"/>
    <w:rsid w:val="00BD31AE"/>
    <w:rsid w:val="00BE11A3"/>
    <w:rsid w:val="00BE3621"/>
    <w:rsid w:val="00BF2478"/>
    <w:rsid w:val="00BF395C"/>
    <w:rsid w:val="00C0199D"/>
    <w:rsid w:val="00C03F23"/>
    <w:rsid w:val="00C05A14"/>
    <w:rsid w:val="00C10323"/>
    <w:rsid w:val="00C12C59"/>
    <w:rsid w:val="00C12E96"/>
    <w:rsid w:val="00C13B0B"/>
    <w:rsid w:val="00C30424"/>
    <w:rsid w:val="00C308D5"/>
    <w:rsid w:val="00C33FF9"/>
    <w:rsid w:val="00C3481A"/>
    <w:rsid w:val="00C43D34"/>
    <w:rsid w:val="00C446AD"/>
    <w:rsid w:val="00C5111E"/>
    <w:rsid w:val="00C5116B"/>
    <w:rsid w:val="00C52BAC"/>
    <w:rsid w:val="00C55586"/>
    <w:rsid w:val="00C57157"/>
    <w:rsid w:val="00C64F22"/>
    <w:rsid w:val="00C66716"/>
    <w:rsid w:val="00C752A4"/>
    <w:rsid w:val="00C765D2"/>
    <w:rsid w:val="00C80115"/>
    <w:rsid w:val="00C87A40"/>
    <w:rsid w:val="00C90DF7"/>
    <w:rsid w:val="00C917D6"/>
    <w:rsid w:val="00C95B02"/>
    <w:rsid w:val="00CA334B"/>
    <w:rsid w:val="00CA4F69"/>
    <w:rsid w:val="00CA5A50"/>
    <w:rsid w:val="00CB04F6"/>
    <w:rsid w:val="00CB0DAD"/>
    <w:rsid w:val="00CB1183"/>
    <w:rsid w:val="00CB2E4E"/>
    <w:rsid w:val="00CC1401"/>
    <w:rsid w:val="00CC1D5B"/>
    <w:rsid w:val="00CC36C7"/>
    <w:rsid w:val="00CC47F3"/>
    <w:rsid w:val="00CD43C1"/>
    <w:rsid w:val="00CE1181"/>
    <w:rsid w:val="00CE43E8"/>
    <w:rsid w:val="00CE4AC9"/>
    <w:rsid w:val="00CE7365"/>
    <w:rsid w:val="00CF4F7D"/>
    <w:rsid w:val="00CF69D4"/>
    <w:rsid w:val="00D001B4"/>
    <w:rsid w:val="00D00FB6"/>
    <w:rsid w:val="00D03B21"/>
    <w:rsid w:val="00D03B89"/>
    <w:rsid w:val="00D05328"/>
    <w:rsid w:val="00D06544"/>
    <w:rsid w:val="00D12D84"/>
    <w:rsid w:val="00D17333"/>
    <w:rsid w:val="00D203F2"/>
    <w:rsid w:val="00D21849"/>
    <w:rsid w:val="00D22E45"/>
    <w:rsid w:val="00D22FFC"/>
    <w:rsid w:val="00D25126"/>
    <w:rsid w:val="00D3481F"/>
    <w:rsid w:val="00D374AE"/>
    <w:rsid w:val="00D37F49"/>
    <w:rsid w:val="00D430F1"/>
    <w:rsid w:val="00D46259"/>
    <w:rsid w:val="00D47AE6"/>
    <w:rsid w:val="00D528AD"/>
    <w:rsid w:val="00D53C17"/>
    <w:rsid w:val="00D56DB2"/>
    <w:rsid w:val="00D57090"/>
    <w:rsid w:val="00D63577"/>
    <w:rsid w:val="00D676D7"/>
    <w:rsid w:val="00D72E16"/>
    <w:rsid w:val="00D740B1"/>
    <w:rsid w:val="00D81368"/>
    <w:rsid w:val="00D843E6"/>
    <w:rsid w:val="00D949C6"/>
    <w:rsid w:val="00D95028"/>
    <w:rsid w:val="00D95C9F"/>
    <w:rsid w:val="00DA0607"/>
    <w:rsid w:val="00DA43C0"/>
    <w:rsid w:val="00DA5457"/>
    <w:rsid w:val="00DA6920"/>
    <w:rsid w:val="00DA7E76"/>
    <w:rsid w:val="00DB3489"/>
    <w:rsid w:val="00DD662C"/>
    <w:rsid w:val="00DE248D"/>
    <w:rsid w:val="00DE7626"/>
    <w:rsid w:val="00DF3238"/>
    <w:rsid w:val="00DF3DEB"/>
    <w:rsid w:val="00DF734A"/>
    <w:rsid w:val="00E009E1"/>
    <w:rsid w:val="00E024CB"/>
    <w:rsid w:val="00E03F48"/>
    <w:rsid w:val="00E05858"/>
    <w:rsid w:val="00E05C8B"/>
    <w:rsid w:val="00E06475"/>
    <w:rsid w:val="00E06660"/>
    <w:rsid w:val="00E10869"/>
    <w:rsid w:val="00E10E06"/>
    <w:rsid w:val="00E1239C"/>
    <w:rsid w:val="00E12A66"/>
    <w:rsid w:val="00E1462A"/>
    <w:rsid w:val="00E14708"/>
    <w:rsid w:val="00E16DC9"/>
    <w:rsid w:val="00E20483"/>
    <w:rsid w:val="00E24462"/>
    <w:rsid w:val="00E24524"/>
    <w:rsid w:val="00E255EB"/>
    <w:rsid w:val="00E26E3C"/>
    <w:rsid w:val="00E27B28"/>
    <w:rsid w:val="00E417D5"/>
    <w:rsid w:val="00E45898"/>
    <w:rsid w:val="00E45F89"/>
    <w:rsid w:val="00E469FA"/>
    <w:rsid w:val="00E478DA"/>
    <w:rsid w:val="00E47E25"/>
    <w:rsid w:val="00E51227"/>
    <w:rsid w:val="00E56EE2"/>
    <w:rsid w:val="00E6034A"/>
    <w:rsid w:val="00E70B96"/>
    <w:rsid w:val="00E72251"/>
    <w:rsid w:val="00E72603"/>
    <w:rsid w:val="00E746F7"/>
    <w:rsid w:val="00E9086D"/>
    <w:rsid w:val="00E915E4"/>
    <w:rsid w:val="00E9599A"/>
    <w:rsid w:val="00E96295"/>
    <w:rsid w:val="00EA4319"/>
    <w:rsid w:val="00EA6679"/>
    <w:rsid w:val="00EB36EE"/>
    <w:rsid w:val="00EB683C"/>
    <w:rsid w:val="00EC1E01"/>
    <w:rsid w:val="00EC2724"/>
    <w:rsid w:val="00EC5016"/>
    <w:rsid w:val="00EC5947"/>
    <w:rsid w:val="00EC7272"/>
    <w:rsid w:val="00ED2BA2"/>
    <w:rsid w:val="00ED48B2"/>
    <w:rsid w:val="00ED6108"/>
    <w:rsid w:val="00EE1F77"/>
    <w:rsid w:val="00EF5072"/>
    <w:rsid w:val="00EF6B51"/>
    <w:rsid w:val="00EF7C85"/>
    <w:rsid w:val="00F036B0"/>
    <w:rsid w:val="00F06B23"/>
    <w:rsid w:val="00F07085"/>
    <w:rsid w:val="00F10237"/>
    <w:rsid w:val="00F15762"/>
    <w:rsid w:val="00F1600E"/>
    <w:rsid w:val="00F16026"/>
    <w:rsid w:val="00F21C05"/>
    <w:rsid w:val="00F22080"/>
    <w:rsid w:val="00F23DBF"/>
    <w:rsid w:val="00F373C7"/>
    <w:rsid w:val="00F40205"/>
    <w:rsid w:val="00F40912"/>
    <w:rsid w:val="00F43BEE"/>
    <w:rsid w:val="00F44E35"/>
    <w:rsid w:val="00F467EC"/>
    <w:rsid w:val="00F52F14"/>
    <w:rsid w:val="00F6044F"/>
    <w:rsid w:val="00F60DA3"/>
    <w:rsid w:val="00F64D4D"/>
    <w:rsid w:val="00F74576"/>
    <w:rsid w:val="00F75B04"/>
    <w:rsid w:val="00F9009D"/>
    <w:rsid w:val="00F901E0"/>
    <w:rsid w:val="00F910C9"/>
    <w:rsid w:val="00FA0EDC"/>
    <w:rsid w:val="00FA27B0"/>
    <w:rsid w:val="00FA4D84"/>
    <w:rsid w:val="00FB2F82"/>
    <w:rsid w:val="00FC1620"/>
    <w:rsid w:val="00FC227E"/>
    <w:rsid w:val="00FC4C62"/>
    <w:rsid w:val="00FC5A2F"/>
    <w:rsid w:val="00FD1E1B"/>
    <w:rsid w:val="00FD25D5"/>
    <w:rsid w:val="00FD521A"/>
    <w:rsid w:val="00FD5C39"/>
    <w:rsid w:val="00FD6350"/>
    <w:rsid w:val="00FD7B80"/>
    <w:rsid w:val="00FE052A"/>
    <w:rsid w:val="00FE3AA4"/>
    <w:rsid w:val="00FE4C38"/>
    <w:rsid w:val="00FF5E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C504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170"/>
    <w:pPr>
      <w:spacing w:after="200" w:line="276" w:lineRule="auto"/>
    </w:pPr>
    <w:rPr>
      <w:sz w:val="22"/>
      <w:szCs w:val="22"/>
    </w:rPr>
  </w:style>
  <w:style w:type="paragraph" w:styleId="Heading1">
    <w:name w:val="heading 1"/>
    <w:basedOn w:val="Normal"/>
    <w:next w:val="Normal"/>
    <w:link w:val="Heading1Char"/>
    <w:qFormat/>
    <w:locked/>
    <w:rsid w:val="0071460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053DC3"/>
    <w:pPr>
      <w:keepNext/>
      <w:spacing w:after="0" w:line="240" w:lineRule="auto"/>
      <w:outlineLvl w:val="1"/>
    </w:pPr>
    <w:rPr>
      <w:rFonts w:ascii="Times New Roman" w:eastAsia="Times New Roman" w:hAnsi="Times New Roman"/>
      <w:b/>
      <w:sz w:val="24"/>
      <w:szCs w:val="20"/>
      <w:u w:val="single"/>
    </w:rPr>
  </w:style>
  <w:style w:type="paragraph" w:styleId="Heading3">
    <w:name w:val="heading 3"/>
    <w:basedOn w:val="Normal"/>
    <w:next w:val="Normal"/>
    <w:link w:val="Heading3Char"/>
    <w:semiHidden/>
    <w:unhideWhenUsed/>
    <w:qFormat/>
    <w:locked/>
    <w:rsid w:val="00051A2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051A2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53DC3"/>
    <w:rPr>
      <w:rFonts w:ascii="Times New Roman" w:hAnsi="Times New Roman" w:cs="Times New Roman"/>
      <w:b/>
      <w:sz w:val="20"/>
      <w:szCs w:val="20"/>
      <w:u w:val="single"/>
    </w:rPr>
  </w:style>
  <w:style w:type="table" w:styleId="TableGrid">
    <w:name w:val="Table Grid"/>
    <w:basedOn w:val="TableNormal"/>
    <w:uiPriority w:val="59"/>
    <w:rsid w:val="00883D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5">
    <w:name w:val="Light Shading Accent 5"/>
    <w:basedOn w:val="TableNormal"/>
    <w:uiPriority w:val="99"/>
    <w:rsid w:val="00883D1F"/>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864B45"/>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99"/>
    <w:rsid w:val="00864B45"/>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paragraph" w:styleId="ListParagraph">
    <w:name w:val="List Paragraph"/>
    <w:basedOn w:val="Normal"/>
    <w:uiPriority w:val="34"/>
    <w:qFormat/>
    <w:rsid w:val="0051609C"/>
    <w:pPr>
      <w:ind w:left="720"/>
      <w:contextualSpacing/>
    </w:pPr>
  </w:style>
  <w:style w:type="character" w:styleId="Hyperlink">
    <w:name w:val="Hyperlink"/>
    <w:basedOn w:val="DefaultParagraphFont"/>
    <w:uiPriority w:val="99"/>
    <w:rsid w:val="00971863"/>
    <w:rPr>
      <w:rFonts w:cs="Times New Roman"/>
      <w:color w:val="0000FF"/>
      <w:u w:val="single"/>
    </w:rPr>
  </w:style>
  <w:style w:type="paragraph" w:styleId="BalloonText">
    <w:name w:val="Balloon Text"/>
    <w:basedOn w:val="Normal"/>
    <w:link w:val="BalloonTextChar"/>
    <w:uiPriority w:val="99"/>
    <w:semiHidden/>
    <w:rsid w:val="00B84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AC2"/>
    <w:rPr>
      <w:rFonts w:ascii="Tahoma" w:hAnsi="Tahoma" w:cs="Tahoma"/>
      <w:sz w:val="16"/>
      <w:szCs w:val="16"/>
    </w:rPr>
  </w:style>
  <w:style w:type="character" w:styleId="CommentReference">
    <w:name w:val="annotation reference"/>
    <w:basedOn w:val="DefaultParagraphFont"/>
    <w:uiPriority w:val="99"/>
    <w:semiHidden/>
    <w:unhideWhenUsed/>
    <w:rsid w:val="009326AB"/>
    <w:rPr>
      <w:sz w:val="16"/>
      <w:szCs w:val="16"/>
    </w:rPr>
  </w:style>
  <w:style w:type="paragraph" w:styleId="CommentText">
    <w:name w:val="annotation text"/>
    <w:basedOn w:val="Normal"/>
    <w:link w:val="CommentTextChar"/>
    <w:uiPriority w:val="99"/>
    <w:semiHidden/>
    <w:unhideWhenUsed/>
    <w:rsid w:val="009326AB"/>
    <w:pPr>
      <w:spacing w:line="240" w:lineRule="auto"/>
    </w:pPr>
    <w:rPr>
      <w:sz w:val="20"/>
      <w:szCs w:val="20"/>
    </w:rPr>
  </w:style>
  <w:style w:type="character" w:customStyle="1" w:styleId="CommentTextChar">
    <w:name w:val="Comment Text Char"/>
    <w:basedOn w:val="DefaultParagraphFont"/>
    <w:link w:val="CommentText"/>
    <w:uiPriority w:val="99"/>
    <w:semiHidden/>
    <w:rsid w:val="009326AB"/>
  </w:style>
  <w:style w:type="paragraph" w:styleId="CommentSubject">
    <w:name w:val="annotation subject"/>
    <w:basedOn w:val="CommentText"/>
    <w:next w:val="CommentText"/>
    <w:link w:val="CommentSubjectChar"/>
    <w:uiPriority w:val="99"/>
    <w:semiHidden/>
    <w:unhideWhenUsed/>
    <w:rsid w:val="009326AB"/>
    <w:rPr>
      <w:b/>
      <w:bCs/>
    </w:rPr>
  </w:style>
  <w:style w:type="character" w:customStyle="1" w:styleId="CommentSubjectChar">
    <w:name w:val="Comment Subject Char"/>
    <w:basedOn w:val="CommentTextChar"/>
    <w:link w:val="CommentSubject"/>
    <w:uiPriority w:val="99"/>
    <w:semiHidden/>
    <w:rsid w:val="009326AB"/>
    <w:rPr>
      <w:b/>
      <w:bCs/>
    </w:rPr>
  </w:style>
  <w:style w:type="paragraph" w:styleId="NormalWeb">
    <w:name w:val="Normal (Web)"/>
    <w:basedOn w:val="Normal"/>
    <w:uiPriority w:val="99"/>
    <w:unhideWhenUsed/>
    <w:rsid w:val="0041376C"/>
    <w:pPr>
      <w:spacing w:after="0" w:line="240" w:lineRule="auto"/>
    </w:pPr>
    <w:rPr>
      <w:rFonts w:ascii="Times New Roman" w:eastAsiaTheme="minorHAnsi" w:hAnsi="Times New Roman"/>
      <w:sz w:val="24"/>
      <w:szCs w:val="24"/>
    </w:rPr>
  </w:style>
  <w:style w:type="paragraph" w:styleId="Header">
    <w:name w:val="header"/>
    <w:basedOn w:val="Normal"/>
    <w:link w:val="HeaderChar"/>
    <w:uiPriority w:val="99"/>
    <w:unhideWhenUsed/>
    <w:rsid w:val="00636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BBF"/>
    <w:rPr>
      <w:sz w:val="22"/>
      <w:szCs w:val="22"/>
    </w:rPr>
  </w:style>
  <w:style w:type="paragraph" w:styleId="Footer">
    <w:name w:val="footer"/>
    <w:basedOn w:val="Normal"/>
    <w:link w:val="FooterChar"/>
    <w:uiPriority w:val="99"/>
    <w:unhideWhenUsed/>
    <w:rsid w:val="00636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BBF"/>
    <w:rPr>
      <w:sz w:val="22"/>
      <w:szCs w:val="22"/>
    </w:rPr>
  </w:style>
  <w:style w:type="paragraph" w:customStyle="1" w:styleId="TableParagraph">
    <w:name w:val="Table Paragraph"/>
    <w:basedOn w:val="Normal"/>
    <w:uiPriority w:val="1"/>
    <w:qFormat/>
    <w:rsid w:val="00C12C59"/>
    <w:pPr>
      <w:widowControl w:val="0"/>
      <w:autoSpaceDE w:val="0"/>
      <w:autoSpaceDN w:val="0"/>
      <w:spacing w:after="0" w:line="240" w:lineRule="auto"/>
    </w:pPr>
    <w:rPr>
      <w:rFonts w:ascii="Helvetica" w:eastAsia="Helvetica" w:hAnsi="Helvetica" w:cs="Helvetica"/>
    </w:rPr>
  </w:style>
  <w:style w:type="character" w:customStyle="1" w:styleId="Heading1Char">
    <w:name w:val="Heading 1 Char"/>
    <w:basedOn w:val="DefaultParagraphFont"/>
    <w:link w:val="Heading1"/>
    <w:rsid w:val="00714605"/>
    <w:rPr>
      <w:rFonts w:asciiTheme="majorHAnsi" w:eastAsiaTheme="majorEastAsia" w:hAnsiTheme="majorHAnsi" w:cstheme="majorBidi"/>
      <w:color w:val="365F91" w:themeColor="accent1" w:themeShade="BF"/>
      <w:sz w:val="32"/>
      <w:szCs w:val="32"/>
    </w:rPr>
  </w:style>
  <w:style w:type="paragraph" w:customStyle="1" w:styleId="row">
    <w:name w:val="row"/>
    <w:basedOn w:val="Normal"/>
    <w:rsid w:val="00714605"/>
    <w:pPr>
      <w:spacing w:before="100" w:beforeAutospacing="1" w:after="100" w:afterAutospacing="1" w:line="240" w:lineRule="auto"/>
    </w:pPr>
    <w:rPr>
      <w:rFonts w:ascii="Times New Roman" w:eastAsia="Times New Roman" w:hAnsi="Times New Roman"/>
      <w:sz w:val="24"/>
      <w:szCs w:val="24"/>
    </w:rPr>
  </w:style>
  <w:style w:type="paragraph" w:customStyle="1" w:styleId="active">
    <w:name w:val="active"/>
    <w:basedOn w:val="Normal"/>
    <w:rsid w:val="00714605"/>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basedOn w:val="DefaultParagraphFont"/>
    <w:link w:val="Heading3"/>
    <w:semiHidden/>
    <w:rsid w:val="00051A2C"/>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semiHidden/>
    <w:rsid w:val="00051A2C"/>
    <w:rPr>
      <w:rFonts w:asciiTheme="majorHAnsi" w:eastAsiaTheme="majorEastAsia" w:hAnsiTheme="majorHAnsi" w:cstheme="majorBidi"/>
      <w:b/>
      <w:bCs/>
      <w:i/>
      <w:iCs/>
      <w:color w:val="4F81BD" w:themeColor="accent1"/>
      <w:sz w:val="22"/>
      <w:szCs w:val="22"/>
    </w:rPr>
  </w:style>
  <w:style w:type="character" w:styleId="FollowedHyperlink">
    <w:name w:val="FollowedHyperlink"/>
    <w:basedOn w:val="DefaultParagraphFont"/>
    <w:uiPriority w:val="99"/>
    <w:semiHidden/>
    <w:unhideWhenUsed/>
    <w:rsid w:val="001D6B29"/>
    <w:rPr>
      <w:color w:val="800080" w:themeColor="followedHyperlink"/>
      <w:u w:val="single"/>
    </w:rPr>
  </w:style>
  <w:style w:type="character" w:styleId="Strong">
    <w:name w:val="Strong"/>
    <w:basedOn w:val="DefaultParagraphFont"/>
    <w:qFormat/>
    <w:locked/>
    <w:rsid w:val="009F078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170"/>
    <w:pPr>
      <w:spacing w:after="200" w:line="276" w:lineRule="auto"/>
    </w:pPr>
    <w:rPr>
      <w:sz w:val="22"/>
      <w:szCs w:val="22"/>
    </w:rPr>
  </w:style>
  <w:style w:type="paragraph" w:styleId="Heading1">
    <w:name w:val="heading 1"/>
    <w:basedOn w:val="Normal"/>
    <w:next w:val="Normal"/>
    <w:link w:val="Heading1Char"/>
    <w:qFormat/>
    <w:locked/>
    <w:rsid w:val="0071460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053DC3"/>
    <w:pPr>
      <w:keepNext/>
      <w:spacing w:after="0" w:line="240" w:lineRule="auto"/>
      <w:outlineLvl w:val="1"/>
    </w:pPr>
    <w:rPr>
      <w:rFonts w:ascii="Times New Roman" w:eastAsia="Times New Roman" w:hAnsi="Times New Roman"/>
      <w:b/>
      <w:sz w:val="24"/>
      <w:szCs w:val="20"/>
      <w:u w:val="single"/>
    </w:rPr>
  </w:style>
  <w:style w:type="paragraph" w:styleId="Heading3">
    <w:name w:val="heading 3"/>
    <w:basedOn w:val="Normal"/>
    <w:next w:val="Normal"/>
    <w:link w:val="Heading3Char"/>
    <w:semiHidden/>
    <w:unhideWhenUsed/>
    <w:qFormat/>
    <w:locked/>
    <w:rsid w:val="00051A2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051A2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53DC3"/>
    <w:rPr>
      <w:rFonts w:ascii="Times New Roman" w:hAnsi="Times New Roman" w:cs="Times New Roman"/>
      <w:b/>
      <w:sz w:val="20"/>
      <w:szCs w:val="20"/>
      <w:u w:val="single"/>
    </w:rPr>
  </w:style>
  <w:style w:type="table" w:styleId="TableGrid">
    <w:name w:val="Table Grid"/>
    <w:basedOn w:val="TableNormal"/>
    <w:uiPriority w:val="59"/>
    <w:rsid w:val="00883D1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ghtShading-Accent5">
    <w:name w:val="Light Shading Accent 5"/>
    <w:basedOn w:val="TableNormal"/>
    <w:uiPriority w:val="99"/>
    <w:rsid w:val="00883D1F"/>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List-Accent5">
    <w:name w:val="Light List Accent 5"/>
    <w:basedOn w:val="TableNormal"/>
    <w:uiPriority w:val="99"/>
    <w:rsid w:val="00864B45"/>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99"/>
    <w:rsid w:val="00864B45"/>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paragraph" w:styleId="ListParagraph">
    <w:name w:val="List Paragraph"/>
    <w:basedOn w:val="Normal"/>
    <w:uiPriority w:val="34"/>
    <w:qFormat/>
    <w:rsid w:val="0051609C"/>
    <w:pPr>
      <w:ind w:left="720"/>
      <w:contextualSpacing/>
    </w:pPr>
  </w:style>
  <w:style w:type="character" w:styleId="Hyperlink">
    <w:name w:val="Hyperlink"/>
    <w:basedOn w:val="DefaultParagraphFont"/>
    <w:uiPriority w:val="99"/>
    <w:rsid w:val="00971863"/>
    <w:rPr>
      <w:rFonts w:cs="Times New Roman"/>
      <w:color w:val="0000FF"/>
      <w:u w:val="single"/>
    </w:rPr>
  </w:style>
  <w:style w:type="paragraph" w:styleId="BalloonText">
    <w:name w:val="Balloon Text"/>
    <w:basedOn w:val="Normal"/>
    <w:link w:val="BalloonTextChar"/>
    <w:uiPriority w:val="99"/>
    <w:semiHidden/>
    <w:rsid w:val="00B84A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AC2"/>
    <w:rPr>
      <w:rFonts w:ascii="Tahoma" w:hAnsi="Tahoma" w:cs="Tahoma"/>
      <w:sz w:val="16"/>
      <w:szCs w:val="16"/>
    </w:rPr>
  </w:style>
  <w:style w:type="character" w:styleId="CommentReference">
    <w:name w:val="annotation reference"/>
    <w:basedOn w:val="DefaultParagraphFont"/>
    <w:uiPriority w:val="99"/>
    <w:semiHidden/>
    <w:unhideWhenUsed/>
    <w:rsid w:val="009326AB"/>
    <w:rPr>
      <w:sz w:val="16"/>
      <w:szCs w:val="16"/>
    </w:rPr>
  </w:style>
  <w:style w:type="paragraph" w:styleId="CommentText">
    <w:name w:val="annotation text"/>
    <w:basedOn w:val="Normal"/>
    <w:link w:val="CommentTextChar"/>
    <w:uiPriority w:val="99"/>
    <w:semiHidden/>
    <w:unhideWhenUsed/>
    <w:rsid w:val="009326AB"/>
    <w:pPr>
      <w:spacing w:line="240" w:lineRule="auto"/>
    </w:pPr>
    <w:rPr>
      <w:sz w:val="20"/>
      <w:szCs w:val="20"/>
    </w:rPr>
  </w:style>
  <w:style w:type="character" w:customStyle="1" w:styleId="CommentTextChar">
    <w:name w:val="Comment Text Char"/>
    <w:basedOn w:val="DefaultParagraphFont"/>
    <w:link w:val="CommentText"/>
    <w:uiPriority w:val="99"/>
    <w:semiHidden/>
    <w:rsid w:val="009326AB"/>
  </w:style>
  <w:style w:type="paragraph" w:styleId="CommentSubject">
    <w:name w:val="annotation subject"/>
    <w:basedOn w:val="CommentText"/>
    <w:next w:val="CommentText"/>
    <w:link w:val="CommentSubjectChar"/>
    <w:uiPriority w:val="99"/>
    <w:semiHidden/>
    <w:unhideWhenUsed/>
    <w:rsid w:val="009326AB"/>
    <w:rPr>
      <w:b/>
      <w:bCs/>
    </w:rPr>
  </w:style>
  <w:style w:type="character" w:customStyle="1" w:styleId="CommentSubjectChar">
    <w:name w:val="Comment Subject Char"/>
    <w:basedOn w:val="CommentTextChar"/>
    <w:link w:val="CommentSubject"/>
    <w:uiPriority w:val="99"/>
    <w:semiHidden/>
    <w:rsid w:val="009326AB"/>
    <w:rPr>
      <w:b/>
      <w:bCs/>
    </w:rPr>
  </w:style>
  <w:style w:type="paragraph" w:styleId="NormalWeb">
    <w:name w:val="Normal (Web)"/>
    <w:basedOn w:val="Normal"/>
    <w:uiPriority w:val="99"/>
    <w:unhideWhenUsed/>
    <w:rsid w:val="0041376C"/>
    <w:pPr>
      <w:spacing w:after="0" w:line="240" w:lineRule="auto"/>
    </w:pPr>
    <w:rPr>
      <w:rFonts w:ascii="Times New Roman" w:eastAsiaTheme="minorHAnsi" w:hAnsi="Times New Roman"/>
      <w:sz w:val="24"/>
      <w:szCs w:val="24"/>
    </w:rPr>
  </w:style>
  <w:style w:type="paragraph" w:styleId="Header">
    <w:name w:val="header"/>
    <w:basedOn w:val="Normal"/>
    <w:link w:val="HeaderChar"/>
    <w:uiPriority w:val="99"/>
    <w:unhideWhenUsed/>
    <w:rsid w:val="00636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BBF"/>
    <w:rPr>
      <w:sz w:val="22"/>
      <w:szCs w:val="22"/>
    </w:rPr>
  </w:style>
  <w:style w:type="paragraph" w:styleId="Footer">
    <w:name w:val="footer"/>
    <w:basedOn w:val="Normal"/>
    <w:link w:val="FooterChar"/>
    <w:uiPriority w:val="99"/>
    <w:unhideWhenUsed/>
    <w:rsid w:val="00636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BBF"/>
    <w:rPr>
      <w:sz w:val="22"/>
      <w:szCs w:val="22"/>
    </w:rPr>
  </w:style>
  <w:style w:type="paragraph" w:customStyle="1" w:styleId="TableParagraph">
    <w:name w:val="Table Paragraph"/>
    <w:basedOn w:val="Normal"/>
    <w:uiPriority w:val="1"/>
    <w:qFormat/>
    <w:rsid w:val="00C12C59"/>
    <w:pPr>
      <w:widowControl w:val="0"/>
      <w:autoSpaceDE w:val="0"/>
      <w:autoSpaceDN w:val="0"/>
      <w:spacing w:after="0" w:line="240" w:lineRule="auto"/>
    </w:pPr>
    <w:rPr>
      <w:rFonts w:ascii="Helvetica" w:eastAsia="Helvetica" w:hAnsi="Helvetica" w:cs="Helvetica"/>
    </w:rPr>
  </w:style>
  <w:style w:type="character" w:customStyle="1" w:styleId="Heading1Char">
    <w:name w:val="Heading 1 Char"/>
    <w:basedOn w:val="DefaultParagraphFont"/>
    <w:link w:val="Heading1"/>
    <w:rsid w:val="00714605"/>
    <w:rPr>
      <w:rFonts w:asciiTheme="majorHAnsi" w:eastAsiaTheme="majorEastAsia" w:hAnsiTheme="majorHAnsi" w:cstheme="majorBidi"/>
      <w:color w:val="365F91" w:themeColor="accent1" w:themeShade="BF"/>
      <w:sz w:val="32"/>
      <w:szCs w:val="32"/>
    </w:rPr>
  </w:style>
  <w:style w:type="paragraph" w:customStyle="1" w:styleId="row">
    <w:name w:val="row"/>
    <w:basedOn w:val="Normal"/>
    <w:rsid w:val="00714605"/>
    <w:pPr>
      <w:spacing w:before="100" w:beforeAutospacing="1" w:after="100" w:afterAutospacing="1" w:line="240" w:lineRule="auto"/>
    </w:pPr>
    <w:rPr>
      <w:rFonts w:ascii="Times New Roman" w:eastAsia="Times New Roman" w:hAnsi="Times New Roman"/>
      <w:sz w:val="24"/>
      <w:szCs w:val="24"/>
    </w:rPr>
  </w:style>
  <w:style w:type="paragraph" w:customStyle="1" w:styleId="active">
    <w:name w:val="active"/>
    <w:basedOn w:val="Normal"/>
    <w:rsid w:val="00714605"/>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basedOn w:val="DefaultParagraphFont"/>
    <w:link w:val="Heading3"/>
    <w:semiHidden/>
    <w:rsid w:val="00051A2C"/>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semiHidden/>
    <w:rsid w:val="00051A2C"/>
    <w:rPr>
      <w:rFonts w:asciiTheme="majorHAnsi" w:eastAsiaTheme="majorEastAsia" w:hAnsiTheme="majorHAnsi" w:cstheme="majorBidi"/>
      <w:b/>
      <w:bCs/>
      <w:i/>
      <w:iCs/>
      <w:color w:val="4F81BD" w:themeColor="accent1"/>
      <w:sz w:val="22"/>
      <w:szCs w:val="22"/>
    </w:rPr>
  </w:style>
  <w:style w:type="character" w:styleId="FollowedHyperlink">
    <w:name w:val="FollowedHyperlink"/>
    <w:basedOn w:val="DefaultParagraphFont"/>
    <w:uiPriority w:val="99"/>
    <w:semiHidden/>
    <w:unhideWhenUsed/>
    <w:rsid w:val="001D6B29"/>
    <w:rPr>
      <w:color w:val="800080" w:themeColor="followedHyperlink"/>
      <w:u w:val="single"/>
    </w:rPr>
  </w:style>
  <w:style w:type="character" w:styleId="Strong">
    <w:name w:val="Strong"/>
    <w:basedOn w:val="DefaultParagraphFont"/>
    <w:qFormat/>
    <w:locked/>
    <w:rsid w:val="009F07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68146">
      <w:bodyDiv w:val="1"/>
      <w:marLeft w:val="0"/>
      <w:marRight w:val="0"/>
      <w:marTop w:val="0"/>
      <w:marBottom w:val="0"/>
      <w:divBdr>
        <w:top w:val="none" w:sz="0" w:space="0" w:color="auto"/>
        <w:left w:val="none" w:sz="0" w:space="0" w:color="auto"/>
        <w:bottom w:val="none" w:sz="0" w:space="0" w:color="auto"/>
        <w:right w:val="none" w:sz="0" w:space="0" w:color="auto"/>
      </w:divBdr>
      <w:divsChild>
        <w:div w:id="1350375085">
          <w:marLeft w:val="0"/>
          <w:marRight w:val="0"/>
          <w:marTop w:val="0"/>
          <w:marBottom w:val="450"/>
          <w:divBdr>
            <w:top w:val="none" w:sz="0" w:space="0" w:color="auto"/>
            <w:left w:val="none" w:sz="0" w:space="0" w:color="auto"/>
            <w:bottom w:val="none" w:sz="0" w:space="0" w:color="auto"/>
            <w:right w:val="none" w:sz="0" w:space="0" w:color="auto"/>
          </w:divBdr>
        </w:div>
      </w:divsChild>
    </w:div>
    <w:div w:id="258022898">
      <w:bodyDiv w:val="1"/>
      <w:marLeft w:val="0"/>
      <w:marRight w:val="0"/>
      <w:marTop w:val="0"/>
      <w:marBottom w:val="0"/>
      <w:divBdr>
        <w:top w:val="none" w:sz="0" w:space="0" w:color="auto"/>
        <w:left w:val="none" w:sz="0" w:space="0" w:color="auto"/>
        <w:bottom w:val="none" w:sz="0" w:space="0" w:color="auto"/>
        <w:right w:val="none" w:sz="0" w:space="0" w:color="auto"/>
      </w:divBdr>
    </w:div>
    <w:div w:id="395707460">
      <w:bodyDiv w:val="1"/>
      <w:marLeft w:val="0"/>
      <w:marRight w:val="0"/>
      <w:marTop w:val="0"/>
      <w:marBottom w:val="0"/>
      <w:divBdr>
        <w:top w:val="none" w:sz="0" w:space="0" w:color="auto"/>
        <w:left w:val="none" w:sz="0" w:space="0" w:color="auto"/>
        <w:bottom w:val="none" w:sz="0" w:space="0" w:color="auto"/>
        <w:right w:val="none" w:sz="0" w:space="0" w:color="auto"/>
      </w:divBdr>
    </w:div>
    <w:div w:id="549535782">
      <w:bodyDiv w:val="1"/>
      <w:marLeft w:val="0"/>
      <w:marRight w:val="0"/>
      <w:marTop w:val="0"/>
      <w:marBottom w:val="0"/>
      <w:divBdr>
        <w:top w:val="none" w:sz="0" w:space="0" w:color="auto"/>
        <w:left w:val="none" w:sz="0" w:space="0" w:color="auto"/>
        <w:bottom w:val="none" w:sz="0" w:space="0" w:color="auto"/>
        <w:right w:val="none" w:sz="0" w:space="0" w:color="auto"/>
      </w:divBdr>
    </w:div>
    <w:div w:id="622999231">
      <w:bodyDiv w:val="1"/>
      <w:marLeft w:val="0"/>
      <w:marRight w:val="0"/>
      <w:marTop w:val="0"/>
      <w:marBottom w:val="0"/>
      <w:divBdr>
        <w:top w:val="none" w:sz="0" w:space="0" w:color="auto"/>
        <w:left w:val="none" w:sz="0" w:space="0" w:color="auto"/>
        <w:bottom w:val="none" w:sz="0" w:space="0" w:color="auto"/>
        <w:right w:val="none" w:sz="0" w:space="0" w:color="auto"/>
      </w:divBdr>
    </w:div>
    <w:div w:id="955210804">
      <w:bodyDiv w:val="1"/>
      <w:marLeft w:val="0"/>
      <w:marRight w:val="0"/>
      <w:marTop w:val="0"/>
      <w:marBottom w:val="0"/>
      <w:divBdr>
        <w:top w:val="none" w:sz="0" w:space="0" w:color="auto"/>
        <w:left w:val="none" w:sz="0" w:space="0" w:color="auto"/>
        <w:bottom w:val="none" w:sz="0" w:space="0" w:color="auto"/>
        <w:right w:val="none" w:sz="0" w:space="0" w:color="auto"/>
      </w:divBdr>
    </w:div>
    <w:div w:id="1022898954">
      <w:bodyDiv w:val="1"/>
      <w:marLeft w:val="0"/>
      <w:marRight w:val="0"/>
      <w:marTop w:val="0"/>
      <w:marBottom w:val="0"/>
      <w:divBdr>
        <w:top w:val="none" w:sz="0" w:space="0" w:color="auto"/>
        <w:left w:val="none" w:sz="0" w:space="0" w:color="auto"/>
        <w:bottom w:val="none" w:sz="0" w:space="0" w:color="auto"/>
        <w:right w:val="none" w:sz="0" w:space="0" w:color="auto"/>
      </w:divBdr>
    </w:div>
    <w:div w:id="1169830610">
      <w:bodyDiv w:val="1"/>
      <w:marLeft w:val="0"/>
      <w:marRight w:val="0"/>
      <w:marTop w:val="0"/>
      <w:marBottom w:val="0"/>
      <w:divBdr>
        <w:top w:val="none" w:sz="0" w:space="0" w:color="auto"/>
        <w:left w:val="none" w:sz="0" w:space="0" w:color="auto"/>
        <w:bottom w:val="none" w:sz="0" w:space="0" w:color="auto"/>
        <w:right w:val="none" w:sz="0" w:space="0" w:color="auto"/>
      </w:divBdr>
    </w:div>
    <w:div w:id="1264454759">
      <w:bodyDiv w:val="1"/>
      <w:marLeft w:val="0"/>
      <w:marRight w:val="0"/>
      <w:marTop w:val="0"/>
      <w:marBottom w:val="0"/>
      <w:divBdr>
        <w:top w:val="none" w:sz="0" w:space="0" w:color="auto"/>
        <w:left w:val="none" w:sz="0" w:space="0" w:color="auto"/>
        <w:bottom w:val="none" w:sz="0" w:space="0" w:color="auto"/>
        <w:right w:val="none" w:sz="0" w:space="0" w:color="auto"/>
      </w:divBdr>
    </w:div>
    <w:div w:id="1272123639">
      <w:bodyDiv w:val="1"/>
      <w:marLeft w:val="0"/>
      <w:marRight w:val="0"/>
      <w:marTop w:val="0"/>
      <w:marBottom w:val="0"/>
      <w:divBdr>
        <w:top w:val="none" w:sz="0" w:space="0" w:color="auto"/>
        <w:left w:val="none" w:sz="0" w:space="0" w:color="auto"/>
        <w:bottom w:val="none" w:sz="0" w:space="0" w:color="auto"/>
        <w:right w:val="none" w:sz="0" w:space="0" w:color="auto"/>
      </w:divBdr>
      <w:divsChild>
        <w:div w:id="1901557914">
          <w:marLeft w:val="0"/>
          <w:marRight w:val="0"/>
          <w:marTop w:val="300"/>
          <w:marBottom w:val="60"/>
          <w:divBdr>
            <w:top w:val="none" w:sz="0" w:space="0" w:color="auto"/>
            <w:left w:val="none" w:sz="0" w:space="0" w:color="auto"/>
            <w:bottom w:val="none" w:sz="0" w:space="0" w:color="auto"/>
            <w:right w:val="none" w:sz="0" w:space="0" w:color="auto"/>
          </w:divBdr>
        </w:div>
        <w:div w:id="1201087989">
          <w:marLeft w:val="0"/>
          <w:marRight w:val="0"/>
          <w:marTop w:val="0"/>
          <w:marBottom w:val="0"/>
          <w:divBdr>
            <w:top w:val="none" w:sz="0" w:space="0" w:color="auto"/>
            <w:left w:val="none" w:sz="0" w:space="0" w:color="auto"/>
            <w:bottom w:val="none" w:sz="0" w:space="0" w:color="auto"/>
            <w:right w:val="none" w:sz="0" w:space="0" w:color="auto"/>
          </w:divBdr>
        </w:div>
        <w:div w:id="215356970">
          <w:marLeft w:val="0"/>
          <w:marRight w:val="0"/>
          <w:marTop w:val="0"/>
          <w:marBottom w:val="375"/>
          <w:divBdr>
            <w:top w:val="none" w:sz="0" w:space="0" w:color="auto"/>
            <w:left w:val="none" w:sz="0" w:space="0" w:color="auto"/>
            <w:bottom w:val="none" w:sz="0" w:space="0" w:color="auto"/>
            <w:right w:val="none" w:sz="0" w:space="0" w:color="auto"/>
          </w:divBdr>
          <w:divsChild>
            <w:div w:id="160396113">
              <w:marLeft w:val="0"/>
              <w:marRight w:val="0"/>
              <w:marTop w:val="0"/>
              <w:marBottom w:val="0"/>
              <w:divBdr>
                <w:top w:val="none" w:sz="0" w:space="13" w:color="auto"/>
                <w:left w:val="none" w:sz="0" w:space="13" w:color="auto"/>
                <w:bottom w:val="none" w:sz="0" w:space="13" w:color="auto"/>
                <w:right w:val="single" w:sz="6" w:space="13" w:color="FAF9F9"/>
              </w:divBdr>
            </w:div>
          </w:divsChild>
        </w:div>
      </w:divsChild>
    </w:div>
    <w:div w:id="1423530462">
      <w:bodyDiv w:val="1"/>
      <w:marLeft w:val="0"/>
      <w:marRight w:val="0"/>
      <w:marTop w:val="0"/>
      <w:marBottom w:val="0"/>
      <w:divBdr>
        <w:top w:val="none" w:sz="0" w:space="0" w:color="auto"/>
        <w:left w:val="none" w:sz="0" w:space="0" w:color="auto"/>
        <w:bottom w:val="none" w:sz="0" w:space="0" w:color="auto"/>
        <w:right w:val="none" w:sz="0" w:space="0" w:color="auto"/>
      </w:divBdr>
    </w:div>
    <w:div w:id="1774206975">
      <w:bodyDiv w:val="1"/>
      <w:marLeft w:val="0"/>
      <w:marRight w:val="0"/>
      <w:marTop w:val="0"/>
      <w:marBottom w:val="0"/>
      <w:divBdr>
        <w:top w:val="none" w:sz="0" w:space="0" w:color="auto"/>
        <w:left w:val="none" w:sz="0" w:space="0" w:color="auto"/>
        <w:bottom w:val="none" w:sz="0" w:space="0" w:color="auto"/>
        <w:right w:val="none" w:sz="0" w:space="0" w:color="auto"/>
      </w:divBdr>
    </w:div>
    <w:div w:id="2017461512">
      <w:bodyDiv w:val="1"/>
      <w:marLeft w:val="0"/>
      <w:marRight w:val="0"/>
      <w:marTop w:val="0"/>
      <w:marBottom w:val="0"/>
      <w:divBdr>
        <w:top w:val="none" w:sz="0" w:space="0" w:color="auto"/>
        <w:left w:val="none" w:sz="0" w:space="0" w:color="auto"/>
        <w:bottom w:val="none" w:sz="0" w:space="0" w:color="auto"/>
        <w:right w:val="none" w:sz="0" w:space="0" w:color="auto"/>
      </w:divBdr>
      <w:divsChild>
        <w:div w:id="1196432319">
          <w:marLeft w:val="0"/>
          <w:marRight w:val="0"/>
          <w:marTop w:val="0"/>
          <w:marBottom w:val="450"/>
          <w:divBdr>
            <w:top w:val="none" w:sz="0" w:space="0" w:color="auto"/>
            <w:left w:val="none" w:sz="0" w:space="0" w:color="auto"/>
            <w:bottom w:val="none" w:sz="0" w:space="0" w:color="auto"/>
            <w:right w:val="none" w:sz="0" w:space="0" w:color="auto"/>
          </w:divBdr>
        </w:div>
      </w:divsChild>
    </w:div>
    <w:div w:id="2096631528">
      <w:bodyDiv w:val="1"/>
      <w:marLeft w:val="0"/>
      <w:marRight w:val="0"/>
      <w:marTop w:val="0"/>
      <w:marBottom w:val="0"/>
      <w:divBdr>
        <w:top w:val="none" w:sz="0" w:space="0" w:color="auto"/>
        <w:left w:val="none" w:sz="0" w:space="0" w:color="auto"/>
        <w:bottom w:val="none" w:sz="0" w:space="0" w:color="auto"/>
        <w:right w:val="none" w:sz="0" w:space="0" w:color="auto"/>
      </w:divBdr>
      <w:divsChild>
        <w:div w:id="628433605">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psychcentral.com/lib/what-i-wish-i-knew-in-grad-school-current-and-former-students-share-16-tips" TargetMode="External"/><Relationship Id="rId10" Type="http://schemas.openxmlformats.org/officeDocument/2006/relationships/hyperlink" Target="https://tinyurl.com/2p8b6jm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8060A-201F-0241-BCA9-1133E3AC0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6</Pages>
  <Words>2654</Words>
  <Characters>15130</Characters>
  <Application>Microsoft Macintosh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Py 450 Senior seminar: advanced media psychology</vt:lpstr>
    </vt:vector>
  </TitlesOfParts>
  <Company>Birmingham-Southern College</Company>
  <LinksUpToDate>false</LinksUpToDate>
  <CharactersWithSpaces>17749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 450 Senior seminar: advanced media psychology</dc:title>
  <dc:creator>gvalenti;hmeggers</dc:creator>
  <cp:lastModifiedBy>Shane Pitts</cp:lastModifiedBy>
  <cp:revision>277</cp:revision>
  <cp:lastPrinted>2018-02-02T22:26:00Z</cp:lastPrinted>
  <dcterms:created xsi:type="dcterms:W3CDTF">2021-12-17T17:06:00Z</dcterms:created>
  <dcterms:modified xsi:type="dcterms:W3CDTF">2022-01-30T17:03:00Z</dcterms:modified>
</cp:coreProperties>
</file>