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9B9D5A" w14:textId="540BD7C7" w:rsidR="006F4C0F" w:rsidRPr="00164F06" w:rsidRDefault="006F4C0F" w:rsidP="00CE7FAC">
      <w:pPr>
        <w:tabs>
          <w:tab w:val="left" w:pos="9360"/>
        </w:tabs>
        <w:ind w:left="-630" w:right="-630"/>
        <w:jc w:val="center"/>
        <w:rPr>
          <w:b/>
          <w:sz w:val="32"/>
        </w:rPr>
      </w:pPr>
      <w:r w:rsidRPr="00164F06">
        <w:rPr>
          <w:b/>
          <w:sz w:val="32"/>
        </w:rPr>
        <w:t xml:space="preserve">EQUIPMENT CHECKOUT </w:t>
      </w:r>
      <w:r w:rsidR="00164F06">
        <w:rPr>
          <w:b/>
          <w:sz w:val="32"/>
        </w:rPr>
        <w:t>REQUEST</w:t>
      </w:r>
    </w:p>
    <w:p w14:paraId="34375664" w14:textId="20664617" w:rsidR="00C17067" w:rsidRPr="005145FF" w:rsidRDefault="005145FF" w:rsidP="00CE7FAC">
      <w:pPr>
        <w:tabs>
          <w:tab w:val="left" w:pos="9360"/>
        </w:tabs>
        <w:ind w:left="-630" w:right="-630"/>
        <w:jc w:val="center"/>
        <w:rPr>
          <w:b/>
        </w:rPr>
      </w:pPr>
      <w:r w:rsidRPr="005145FF">
        <w:rPr>
          <w:b/>
        </w:rPr>
        <w:t>Birmingham-Southern College</w:t>
      </w:r>
    </w:p>
    <w:p w14:paraId="49FA1511" w14:textId="77777777" w:rsidR="005145FF" w:rsidRDefault="005145FF" w:rsidP="00CE7FAC">
      <w:pPr>
        <w:tabs>
          <w:tab w:val="left" w:pos="9360"/>
        </w:tabs>
        <w:ind w:left="-630" w:right="-630"/>
        <w:jc w:val="center"/>
      </w:pPr>
      <w:r>
        <w:t>Media and Film Studies</w:t>
      </w:r>
    </w:p>
    <w:p w14:paraId="72D5FADF" w14:textId="77777777" w:rsidR="005145FF" w:rsidRDefault="005145FF" w:rsidP="00CE7FAC">
      <w:pPr>
        <w:tabs>
          <w:tab w:val="left" w:pos="9360"/>
        </w:tabs>
        <w:ind w:left="-630" w:right="-630"/>
      </w:pPr>
    </w:p>
    <w:p w14:paraId="62338763" w14:textId="55688330" w:rsidR="00C23B1D" w:rsidRDefault="005145FF" w:rsidP="00CE7FAC">
      <w:pPr>
        <w:tabs>
          <w:tab w:val="left" w:pos="9360"/>
        </w:tabs>
        <w:ind w:left="-630" w:right="-630"/>
      </w:pPr>
      <w:r>
        <w:t xml:space="preserve">If you are currently enrolled in a Media and Film Studies </w:t>
      </w:r>
      <w:r w:rsidRPr="00C9260B">
        <w:rPr>
          <w:b/>
          <w:i/>
          <w:u w:val="single"/>
        </w:rPr>
        <w:t>production</w:t>
      </w:r>
      <w:r>
        <w:t xml:space="preserve"> class and </w:t>
      </w:r>
      <w:r w:rsidR="00C9260B">
        <w:t>would like to check</w:t>
      </w:r>
      <w:r>
        <w:t xml:space="preserve"> out equipment, you </w:t>
      </w:r>
      <w:r w:rsidR="00C9260B">
        <w:t xml:space="preserve">must </w:t>
      </w:r>
      <w:r w:rsidR="00164F06">
        <w:t xml:space="preserve">submit your request to the production room staff (email) at least </w:t>
      </w:r>
      <w:r w:rsidR="00C9260B" w:rsidRPr="00C9260B">
        <w:rPr>
          <w:b/>
          <w:i/>
          <w:u w:val="single"/>
        </w:rPr>
        <w:t>24 hours before</w:t>
      </w:r>
      <w:r w:rsidR="00C9260B">
        <w:t xml:space="preserve"> you would like to check the equipment.</w:t>
      </w:r>
      <w:r w:rsidR="00164F06">
        <w:t xml:space="preserve"> </w:t>
      </w:r>
      <w:r w:rsidR="00586743">
        <w:t xml:space="preserve">Seniors </w:t>
      </w:r>
      <w:r w:rsidR="00586743" w:rsidRPr="00586743">
        <w:rPr>
          <w:b/>
          <w:u w:val="single"/>
        </w:rPr>
        <w:t>enrolled</w:t>
      </w:r>
      <w:r w:rsidR="00586743">
        <w:t xml:space="preserve"> in Senior Conference and Seminar have priority only if they submit a request 24 hours in advance. </w:t>
      </w:r>
    </w:p>
    <w:p w14:paraId="7E736A62" w14:textId="22C399AA" w:rsidR="00164F06" w:rsidRPr="00631205" w:rsidRDefault="00164F06" w:rsidP="00CE7FAC">
      <w:pPr>
        <w:tabs>
          <w:tab w:val="left" w:pos="9360"/>
        </w:tabs>
        <w:ind w:left="-630" w:right="-630"/>
        <w:jc w:val="center"/>
        <w:rPr>
          <w:b/>
        </w:rPr>
      </w:pPr>
      <w:r w:rsidRPr="00631205">
        <w:rPr>
          <w:b/>
        </w:rPr>
        <w:t xml:space="preserve">Equipment </w:t>
      </w:r>
      <w:r w:rsidR="00C23B1D" w:rsidRPr="00631205">
        <w:rPr>
          <w:b/>
        </w:rPr>
        <w:t xml:space="preserve">checkout starts </w:t>
      </w:r>
      <w:r w:rsidRPr="00631205">
        <w:rPr>
          <w:b/>
        </w:rPr>
        <w:t>Wednesday at</w:t>
      </w:r>
      <w:r w:rsidR="00C23B1D" w:rsidRPr="00631205">
        <w:rPr>
          <w:b/>
        </w:rPr>
        <w:t xml:space="preserve"> 2p.</w:t>
      </w:r>
    </w:p>
    <w:p w14:paraId="2174C227" w14:textId="39735FAF" w:rsidR="00C23B1D" w:rsidRPr="00631205" w:rsidRDefault="00C23B1D" w:rsidP="00CE7FAC">
      <w:pPr>
        <w:tabs>
          <w:tab w:val="left" w:pos="9360"/>
        </w:tabs>
        <w:ind w:left="-630" w:right="-630"/>
        <w:jc w:val="center"/>
        <w:rPr>
          <w:b/>
        </w:rPr>
      </w:pPr>
      <w:r w:rsidRPr="00631205">
        <w:rPr>
          <w:b/>
        </w:rPr>
        <w:t>Equipment must be returned by 5p Tuesday OR YOU WILL BE FINED!</w:t>
      </w:r>
    </w:p>
    <w:p w14:paraId="1A2A9D3C" w14:textId="56E0F07E" w:rsidR="00C23B1D" w:rsidRDefault="00C23B1D" w:rsidP="00CE7FAC">
      <w:pPr>
        <w:tabs>
          <w:tab w:val="left" w:pos="9360"/>
        </w:tabs>
        <w:ind w:left="-630" w:right="-630"/>
      </w:pPr>
      <w:r>
        <w:t>The equipment room hours and contact info can be found on this link:</w:t>
      </w:r>
    </w:p>
    <w:p w14:paraId="583E49D7" w14:textId="77777777" w:rsidR="00C23B1D" w:rsidRPr="00C23B1D" w:rsidRDefault="00DA6FA8" w:rsidP="00CE7FAC">
      <w:pPr>
        <w:tabs>
          <w:tab w:val="left" w:pos="9360"/>
        </w:tabs>
        <w:ind w:left="-630" w:right="-630"/>
        <w:rPr>
          <w:rFonts w:ascii="Times New Roman" w:eastAsia="Times New Roman" w:hAnsi="Times New Roman" w:cs="Times New Roman"/>
        </w:rPr>
      </w:pPr>
      <w:hyperlink r:id="rId6" w:history="1">
        <w:r w:rsidR="00C23B1D" w:rsidRPr="00C23B1D">
          <w:rPr>
            <w:rFonts w:ascii="Times New Roman" w:eastAsia="Times New Roman" w:hAnsi="Times New Roman" w:cs="Times New Roman"/>
            <w:color w:val="0000FF"/>
            <w:u w:val="single"/>
          </w:rPr>
          <w:t>https://docs.google.com/document/d/1XSMRQ5hnDdT7KCed6WUlBnA0WBwx9olE-zNwl6gV8yg/edit?ts=6025b96e</w:t>
        </w:r>
      </w:hyperlink>
    </w:p>
    <w:p w14:paraId="4B4356E7" w14:textId="7169CB2F" w:rsidR="00C9260B" w:rsidRDefault="00C9260B" w:rsidP="00CE7FAC">
      <w:pPr>
        <w:tabs>
          <w:tab w:val="left" w:pos="9360"/>
        </w:tabs>
        <w:ind w:left="-630" w:right="-630"/>
      </w:pPr>
    </w:p>
    <w:p w14:paraId="65BCF32D" w14:textId="77777777" w:rsidR="00CE7FAC" w:rsidRPr="001A287B" w:rsidRDefault="00CE7FAC" w:rsidP="00CE7FAC">
      <w:pPr>
        <w:shd w:val="clear" w:color="auto" w:fill="FFFFFF"/>
        <w:tabs>
          <w:tab w:val="left" w:pos="9360"/>
        </w:tabs>
        <w:spacing w:before="100" w:beforeAutospacing="1" w:after="100" w:afterAutospacing="1"/>
        <w:ind w:left="-630" w:right="-630"/>
        <w:contextualSpacing/>
        <w:rPr>
          <w:rFonts w:cs="Times New Roman"/>
        </w:rPr>
      </w:pPr>
      <w:r>
        <w:rPr>
          <w:rFonts w:cs="Arial"/>
        </w:rPr>
        <w:t>Student</w:t>
      </w:r>
      <w:r w:rsidRPr="001A287B">
        <w:rPr>
          <w:rFonts w:cs="Arial"/>
        </w:rPr>
        <w:t xml:space="preserve"> Name: _______________________________ Phone: ___________________________ </w:t>
      </w:r>
    </w:p>
    <w:p w14:paraId="1CC9E70E" w14:textId="77777777" w:rsidR="00CE7FAC" w:rsidRPr="001A287B" w:rsidRDefault="00CE7FAC" w:rsidP="00CE7FAC">
      <w:pPr>
        <w:shd w:val="clear" w:color="auto" w:fill="FFFFFF"/>
        <w:tabs>
          <w:tab w:val="left" w:pos="9360"/>
        </w:tabs>
        <w:spacing w:before="100" w:beforeAutospacing="1" w:after="100" w:afterAutospacing="1"/>
        <w:ind w:left="-630" w:right="-630"/>
        <w:contextualSpacing/>
        <w:rPr>
          <w:rFonts w:cs="Arial"/>
        </w:rPr>
      </w:pPr>
      <w:r w:rsidRPr="001A287B">
        <w:rPr>
          <w:rFonts w:cs="Arial"/>
        </w:rPr>
        <w:t xml:space="preserve">Birmingham-Southern Email Address: _______________________________________________ </w:t>
      </w:r>
    </w:p>
    <w:p w14:paraId="08B1D889" w14:textId="77777777" w:rsidR="00CE7FAC" w:rsidRPr="001A287B" w:rsidRDefault="00CE7FAC" w:rsidP="00CE7FAC">
      <w:pPr>
        <w:shd w:val="clear" w:color="auto" w:fill="FFFFFF"/>
        <w:tabs>
          <w:tab w:val="left" w:pos="9360"/>
        </w:tabs>
        <w:spacing w:before="100" w:beforeAutospacing="1" w:after="100" w:afterAutospacing="1"/>
        <w:ind w:left="-630" w:right="-630"/>
        <w:contextualSpacing/>
        <w:rPr>
          <w:rFonts w:cs="Arial"/>
        </w:rPr>
      </w:pPr>
      <w:r w:rsidRPr="001A287B">
        <w:rPr>
          <w:rFonts w:cs="Arial"/>
        </w:rPr>
        <w:t xml:space="preserve">Course/Department: ____________________________________________________________ </w:t>
      </w:r>
    </w:p>
    <w:p w14:paraId="0B9CE28E" w14:textId="77777777" w:rsidR="00C9260B" w:rsidRDefault="00C9260B" w:rsidP="00CE7FAC">
      <w:pPr>
        <w:tabs>
          <w:tab w:val="left" w:pos="9360"/>
        </w:tabs>
        <w:ind w:left="-630" w:right="-630"/>
      </w:pPr>
    </w:p>
    <w:p w14:paraId="379C7E27" w14:textId="77777777" w:rsidR="00CE7FAC" w:rsidRPr="001A287B" w:rsidRDefault="00CE7FAC" w:rsidP="00CE7FAC">
      <w:pPr>
        <w:shd w:val="clear" w:color="auto" w:fill="FFFFFF"/>
        <w:tabs>
          <w:tab w:val="left" w:pos="9360"/>
        </w:tabs>
        <w:spacing w:before="100" w:beforeAutospacing="1" w:after="100" w:afterAutospacing="1"/>
        <w:ind w:left="-630" w:right="-630"/>
        <w:contextualSpacing/>
        <w:rPr>
          <w:rFonts w:cs="Times New Roman"/>
        </w:rPr>
      </w:pPr>
      <w:r w:rsidRPr="001A287B">
        <w:rPr>
          <w:rFonts w:cs="Times New Roman"/>
        </w:rPr>
        <w:t>I, __________________________________ , am responsible for all equipment that is checked out in my name and fully understand and agree to adhere to the MFS Production Room equipment checkout policies (see reverse).  I further understand the penalties that are associated with past due, damaged, or lost equipment.</w:t>
      </w:r>
    </w:p>
    <w:p w14:paraId="09A06428" w14:textId="77777777" w:rsidR="00CE7FAC" w:rsidRPr="001A287B" w:rsidRDefault="00CE7FAC" w:rsidP="00CE7FAC">
      <w:pPr>
        <w:shd w:val="clear" w:color="auto" w:fill="FFFFFF"/>
        <w:tabs>
          <w:tab w:val="left" w:pos="9360"/>
        </w:tabs>
        <w:spacing w:before="100" w:beforeAutospacing="1" w:after="100" w:afterAutospacing="1"/>
        <w:ind w:left="-630" w:right="-630"/>
        <w:contextualSpacing/>
        <w:rPr>
          <w:rFonts w:cs="Times New Roman"/>
        </w:rPr>
      </w:pPr>
      <w:r w:rsidRPr="001A287B">
        <w:rPr>
          <w:rFonts w:cs="Times New Roman"/>
        </w:rPr>
        <w:br/>
        <w:t xml:space="preserve">Signature at checkout: __________________________________ Date: _____/_____/_____ </w:t>
      </w:r>
    </w:p>
    <w:p w14:paraId="692EF8AB" w14:textId="77777777" w:rsidR="00CE7FAC" w:rsidRDefault="00CE7FAC" w:rsidP="00CE7FAC">
      <w:pPr>
        <w:shd w:val="clear" w:color="auto" w:fill="FFFFFF"/>
        <w:tabs>
          <w:tab w:val="left" w:pos="9360"/>
        </w:tabs>
        <w:spacing w:before="100" w:beforeAutospacing="1" w:after="100" w:afterAutospacing="1"/>
        <w:ind w:left="-630" w:right="-630"/>
        <w:contextualSpacing/>
        <w:rPr>
          <w:rFonts w:cs="Times New Roman"/>
          <w:sz w:val="28"/>
          <w:szCs w:val="28"/>
        </w:rPr>
      </w:pPr>
    </w:p>
    <w:p w14:paraId="4A06A36B" w14:textId="77777777" w:rsidR="00CE7FAC" w:rsidRDefault="00CE7FAC" w:rsidP="00CE7FAC">
      <w:pPr>
        <w:shd w:val="clear" w:color="auto" w:fill="FFFFFF"/>
        <w:tabs>
          <w:tab w:val="left" w:pos="9360"/>
        </w:tabs>
        <w:spacing w:before="100" w:beforeAutospacing="1" w:after="100" w:afterAutospacing="1"/>
        <w:ind w:left="-630" w:right="-630"/>
        <w:contextualSpacing/>
        <w:rPr>
          <w:rFonts w:cs="Times New Roman"/>
          <w:sz w:val="28"/>
          <w:szCs w:val="28"/>
        </w:rPr>
      </w:pPr>
      <w:r>
        <w:rPr>
          <w:rFonts w:cs="Times New Roman"/>
          <w:sz w:val="28"/>
          <w:szCs w:val="28"/>
        </w:rPr>
        <w:t>Checkout Date</w:t>
      </w:r>
      <w:r w:rsidRPr="00C74831">
        <w:rPr>
          <w:rFonts w:cs="Times New Roman"/>
          <w:sz w:val="28"/>
          <w:szCs w:val="28"/>
        </w:rPr>
        <w:t xml:space="preserve">: _____/_____/_____ at _____:_____ AM or PM </w:t>
      </w:r>
    </w:p>
    <w:p w14:paraId="7BB81DE7" w14:textId="77777777" w:rsidR="00CE7FAC" w:rsidRDefault="00CE7FAC" w:rsidP="00CE7FAC">
      <w:pPr>
        <w:shd w:val="clear" w:color="auto" w:fill="FFFFFF"/>
        <w:tabs>
          <w:tab w:val="left" w:pos="9360"/>
        </w:tabs>
        <w:spacing w:before="100" w:beforeAutospacing="1" w:after="100" w:afterAutospacing="1"/>
        <w:ind w:left="-630" w:right="-630"/>
        <w:contextualSpacing/>
        <w:rPr>
          <w:rFonts w:cs="Times New Roman"/>
          <w:sz w:val="28"/>
          <w:szCs w:val="28"/>
        </w:rPr>
      </w:pPr>
      <w:r>
        <w:rPr>
          <w:rFonts w:cs="Times New Roman"/>
          <w:sz w:val="28"/>
          <w:szCs w:val="28"/>
        </w:rPr>
        <w:t>Check-In Date</w:t>
      </w:r>
      <w:r w:rsidRPr="00C74831">
        <w:rPr>
          <w:rFonts w:cs="Times New Roman"/>
          <w:sz w:val="28"/>
          <w:szCs w:val="28"/>
        </w:rPr>
        <w:t xml:space="preserve">: _____/_____/_____ at _____:_____ AM or PM </w:t>
      </w:r>
    </w:p>
    <w:p w14:paraId="6160258C" w14:textId="77777777" w:rsidR="00CE7FAC" w:rsidRDefault="00CE7FAC" w:rsidP="00CE7FAC">
      <w:pPr>
        <w:shd w:val="clear" w:color="auto" w:fill="FFFFFF"/>
        <w:tabs>
          <w:tab w:val="left" w:pos="9360"/>
        </w:tabs>
        <w:spacing w:before="100" w:beforeAutospacing="1" w:after="100" w:afterAutospacing="1"/>
        <w:ind w:left="-630" w:right="-630"/>
        <w:contextualSpacing/>
        <w:rPr>
          <w:rFonts w:cs="Times New Roman"/>
          <w:sz w:val="28"/>
          <w:szCs w:val="28"/>
        </w:rPr>
      </w:pPr>
      <w:r>
        <w:rPr>
          <w:rFonts w:cs="Times New Roman"/>
          <w:sz w:val="28"/>
          <w:szCs w:val="28"/>
        </w:rPr>
        <w:t xml:space="preserve">Renewal Check-In Date: </w:t>
      </w:r>
      <w:r w:rsidRPr="00C74831">
        <w:rPr>
          <w:rFonts w:cs="Times New Roman"/>
          <w:sz w:val="28"/>
          <w:szCs w:val="28"/>
        </w:rPr>
        <w:t xml:space="preserve">_____/_____/_____ at _____:_____ AM or PM </w:t>
      </w:r>
    </w:p>
    <w:p w14:paraId="3CAF190F" w14:textId="77777777" w:rsidR="00631205" w:rsidRDefault="00631205" w:rsidP="00CE7FAC">
      <w:pPr>
        <w:tabs>
          <w:tab w:val="left" w:pos="9360"/>
        </w:tabs>
        <w:ind w:left="-630" w:right="-630"/>
      </w:pPr>
    </w:p>
    <w:p w14:paraId="032F9EE8" w14:textId="500721F8" w:rsidR="005145FF" w:rsidRDefault="005145FF" w:rsidP="00CE7FAC">
      <w:pPr>
        <w:tabs>
          <w:tab w:val="left" w:pos="9360"/>
        </w:tabs>
        <w:ind w:left="-630" w:right="-630"/>
      </w:pPr>
      <w:r>
        <w:t>I would like to check out the following equipment:</w:t>
      </w:r>
    </w:p>
    <w:p w14:paraId="30868286" w14:textId="0B0A8418" w:rsidR="00CE7FAC" w:rsidRDefault="00CE7FAC" w:rsidP="00CE7FAC">
      <w:pPr>
        <w:tabs>
          <w:tab w:val="left" w:pos="9360"/>
        </w:tabs>
        <w:spacing w:before="100" w:beforeAutospacing="1" w:after="100" w:afterAutospacing="1"/>
        <w:ind w:left="-630" w:right="-630"/>
        <w:contextualSpacing/>
        <w:rPr>
          <w:rFonts w:cs="Times New Roman"/>
        </w:rPr>
      </w:pPr>
      <w:r w:rsidRPr="00C74831">
        <w:rPr>
          <w:rFonts w:cs="Times New Roman"/>
        </w:rPr>
        <w:t xml:space="preserve"> </w:t>
      </w:r>
    </w:p>
    <w:tbl>
      <w:tblPr>
        <w:tblStyle w:val="TableGrid"/>
        <w:tblW w:w="10620" w:type="dxa"/>
        <w:tblInd w:w="-725" w:type="dxa"/>
        <w:tblLook w:val="04A0" w:firstRow="1" w:lastRow="0" w:firstColumn="1" w:lastColumn="0" w:noHBand="0" w:noVBand="1"/>
      </w:tblPr>
      <w:tblGrid>
        <w:gridCol w:w="4230"/>
        <w:gridCol w:w="1800"/>
        <w:gridCol w:w="1710"/>
        <w:gridCol w:w="2880"/>
      </w:tblGrid>
      <w:tr w:rsidR="00DA6FA8" w14:paraId="231B04B1" w14:textId="77777777" w:rsidTr="00DA6FA8">
        <w:tc>
          <w:tcPr>
            <w:tcW w:w="4230" w:type="dxa"/>
          </w:tcPr>
          <w:p w14:paraId="334A18B6" w14:textId="77777777" w:rsidR="00CE7FAC" w:rsidRPr="005C48D2" w:rsidRDefault="00CE7FAC" w:rsidP="00CE7FAC">
            <w:pPr>
              <w:tabs>
                <w:tab w:val="left" w:pos="9360"/>
              </w:tabs>
              <w:spacing w:before="100" w:beforeAutospacing="1" w:after="100" w:afterAutospacing="1"/>
              <w:ind w:left="-630" w:right="-630"/>
              <w:contextualSpacing/>
              <w:jc w:val="center"/>
              <w:rPr>
                <w:rFonts w:cs="Times New Roman"/>
                <w:b/>
              </w:rPr>
            </w:pPr>
            <w:r w:rsidRPr="005C48D2">
              <w:rPr>
                <w:rFonts w:cs="Times New Roman"/>
                <w:b/>
              </w:rPr>
              <w:t>Equipment Description</w:t>
            </w:r>
          </w:p>
        </w:tc>
        <w:tc>
          <w:tcPr>
            <w:tcW w:w="1800" w:type="dxa"/>
          </w:tcPr>
          <w:p w14:paraId="3CA2C347" w14:textId="77777777" w:rsidR="00CE7FAC" w:rsidRDefault="00CE7FAC" w:rsidP="00CE7FAC">
            <w:pPr>
              <w:tabs>
                <w:tab w:val="left" w:pos="9360"/>
              </w:tabs>
              <w:spacing w:before="100" w:beforeAutospacing="1" w:after="100" w:afterAutospacing="1"/>
              <w:ind w:left="-630" w:right="-630"/>
              <w:contextualSpacing/>
              <w:jc w:val="center"/>
              <w:rPr>
                <w:rFonts w:cs="Times New Roman"/>
                <w:b/>
              </w:rPr>
            </w:pPr>
            <w:r>
              <w:rPr>
                <w:rFonts w:cs="Times New Roman"/>
                <w:b/>
              </w:rPr>
              <w:t>MFS Staff Initials</w:t>
            </w:r>
          </w:p>
          <w:p w14:paraId="4B2A475F" w14:textId="77777777" w:rsidR="00CE7FAC" w:rsidRPr="005C48D2" w:rsidRDefault="00CE7FAC" w:rsidP="00CE7FAC">
            <w:pPr>
              <w:tabs>
                <w:tab w:val="left" w:pos="9360"/>
              </w:tabs>
              <w:spacing w:before="100" w:beforeAutospacing="1" w:after="100" w:afterAutospacing="1"/>
              <w:ind w:left="-630" w:right="-630"/>
              <w:contextualSpacing/>
              <w:jc w:val="center"/>
              <w:rPr>
                <w:rFonts w:cs="Times New Roman"/>
                <w:b/>
              </w:rPr>
            </w:pPr>
            <w:r>
              <w:rPr>
                <w:rFonts w:cs="Times New Roman"/>
                <w:b/>
              </w:rPr>
              <w:t>Checkout</w:t>
            </w:r>
          </w:p>
        </w:tc>
        <w:tc>
          <w:tcPr>
            <w:tcW w:w="1710" w:type="dxa"/>
          </w:tcPr>
          <w:p w14:paraId="3000D36A" w14:textId="77777777" w:rsidR="00CE7FAC" w:rsidRDefault="00CE7FAC" w:rsidP="00CE7FAC">
            <w:pPr>
              <w:tabs>
                <w:tab w:val="left" w:pos="9360"/>
              </w:tabs>
              <w:spacing w:before="100" w:beforeAutospacing="1" w:after="100" w:afterAutospacing="1"/>
              <w:ind w:left="-630" w:right="-630"/>
              <w:contextualSpacing/>
              <w:jc w:val="center"/>
              <w:rPr>
                <w:rFonts w:cs="Times New Roman"/>
                <w:b/>
              </w:rPr>
            </w:pPr>
            <w:r>
              <w:rPr>
                <w:rFonts w:cs="Times New Roman"/>
                <w:b/>
              </w:rPr>
              <w:t>MFS Staff Initials</w:t>
            </w:r>
          </w:p>
          <w:p w14:paraId="2ABB636C" w14:textId="77777777" w:rsidR="00CE7FAC" w:rsidRPr="005C48D2" w:rsidRDefault="00CE7FAC" w:rsidP="00CE7FAC">
            <w:pPr>
              <w:tabs>
                <w:tab w:val="left" w:pos="9360"/>
              </w:tabs>
              <w:spacing w:before="100" w:beforeAutospacing="1" w:after="100" w:afterAutospacing="1"/>
              <w:ind w:left="-630" w:right="-630"/>
              <w:contextualSpacing/>
              <w:jc w:val="center"/>
              <w:rPr>
                <w:rFonts w:cs="Times New Roman"/>
                <w:b/>
              </w:rPr>
            </w:pPr>
            <w:r>
              <w:rPr>
                <w:rFonts w:cs="Times New Roman"/>
                <w:b/>
              </w:rPr>
              <w:t>Check-in</w:t>
            </w:r>
          </w:p>
        </w:tc>
        <w:tc>
          <w:tcPr>
            <w:tcW w:w="2880" w:type="dxa"/>
          </w:tcPr>
          <w:p w14:paraId="71E1FEDF" w14:textId="77777777" w:rsidR="00CE7FAC" w:rsidRDefault="00CE7FAC" w:rsidP="00CE7FAC">
            <w:pPr>
              <w:tabs>
                <w:tab w:val="left" w:pos="9360"/>
              </w:tabs>
              <w:spacing w:before="100" w:beforeAutospacing="1" w:after="100" w:afterAutospacing="1"/>
              <w:ind w:left="-630" w:right="-630"/>
              <w:contextualSpacing/>
              <w:jc w:val="center"/>
              <w:rPr>
                <w:rFonts w:cs="Times New Roman"/>
                <w:b/>
              </w:rPr>
            </w:pPr>
            <w:r>
              <w:rPr>
                <w:rFonts w:cs="Times New Roman"/>
                <w:b/>
              </w:rPr>
              <w:t>Indicate if Late or Damaged</w:t>
            </w:r>
          </w:p>
          <w:p w14:paraId="05FBACA6" w14:textId="77777777" w:rsidR="00CE7FAC" w:rsidRDefault="00CE7FAC" w:rsidP="00CE7FAC">
            <w:pPr>
              <w:tabs>
                <w:tab w:val="left" w:pos="9360"/>
              </w:tabs>
              <w:spacing w:before="100" w:beforeAutospacing="1" w:after="100" w:afterAutospacing="1"/>
              <w:ind w:left="-630" w:right="-630"/>
              <w:contextualSpacing/>
              <w:jc w:val="center"/>
              <w:rPr>
                <w:rFonts w:cs="Times New Roman"/>
                <w:b/>
              </w:rPr>
            </w:pPr>
            <w:r>
              <w:rPr>
                <w:rFonts w:cs="Times New Roman"/>
                <w:b/>
              </w:rPr>
              <w:t xml:space="preserve"> (fill out report)</w:t>
            </w:r>
          </w:p>
        </w:tc>
      </w:tr>
      <w:tr w:rsidR="00DA6FA8" w14:paraId="63D1C301" w14:textId="77777777" w:rsidTr="00DA6FA8">
        <w:tc>
          <w:tcPr>
            <w:tcW w:w="4230" w:type="dxa"/>
          </w:tcPr>
          <w:p w14:paraId="5E8FD077"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4E3D6116"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23C26C80"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74C9265D"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2EC311CF" w14:textId="77777777" w:rsidTr="00DA6FA8">
        <w:tc>
          <w:tcPr>
            <w:tcW w:w="4230" w:type="dxa"/>
          </w:tcPr>
          <w:p w14:paraId="0132FC12"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1BFCF7F0"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52C06AE9"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3AD23EE1"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411F5939" w14:textId="77777777" w:rsidTr="00DA6FA8">
        <w:tc>
          <w:tcPr>
            <w:tcW w:w="4230" w:type="dxa"/>
          </w:tcPr>
          <w:p w14:paraId="0C8F0466"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65A87A7E"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0B7031E2"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6A36531C"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3B77AD11" w14:textId="77777777" w:rsidTr="00DA6FA8">
        <w:tc>
          <w:tcPr>
            <w:tcW w:w="4230" w:type="dxa"/>
          </w:tcPr>
          <w:p w14:paraId="6AAEC9CE"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4E80C578"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3D245A12"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36A03756"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137B34FC" w14:textId="77777777" w:rsidTr="00DA6FA8">
        <w:tc>
          <w:tcPr>
            <w:tcW w:w="4230" w:type="dxa"/>
          </w:tcPr>
          <w:p w14:paraId="7937424F"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57F7C86F"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57D12E5A"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0EEC1F58"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35DB626F" w14:textId="77777777" w:rsidTr="00DA6FA8">
        <w:tc>
          <w:tcPr>
            <w:tcW w:w="4230" w:type="dxa"/>
          </w:tcPr>
          <w:p w14:paraId="78AC5BFE"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0752252D"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7568D33C"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517CA539"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2219EB86" w14:textId="77777777" w:rsidTr="00DA6FA8">
        <w:tc>
          <w:tcPr>
            <w:tcW w:w="4230" w:type="dxa"/>
          </w:tcPr>
          <w:p w14:paraId="3C5C174A"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33F638FE"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07F52A37"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63612D76"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5B6D1277" w14:textId="77777777" w:rsidTr="00DA6FA8">
        <w:tc>
          <w:tcPr>
            <w:tcW w:w="4230" w:type="dxa"/>
          </w:tcPr>
          <w:p w14:paraId="576D3D7C"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14DC94AB"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6D4016B2"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4EB39BCE"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747D36FD" w14:textId="77777777" w:rsidTr="00DA6FA8">
        <w:tc>
          <w:tcPr>
            <w:tcW w:w="4230" w:type="dxa"/>
          </w:tcPr>
          <w:p w14:paraId="026A36E7"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3FC8DCF6"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17D1A72F"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61076A13"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3E93A065" w14:textId="77777777" w:rsidTr="00DA6FA8">
        <w:tc>
          <w:tcPr>
            <w:tcW w:w="4230" w:type="dxa"/>
          </w:tcPr>
          <w:p w14:paraId="02B36AD2"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3815A4C6"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315F1966"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285E23E4"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51C52471" w14:textId="77777777" w:rsidTr="00DA6FA8">
        <w:tc>
          <w:tcPr>
            <w:tcW w:w="4230" w:type="dxa"/>
          </w:tcPr>
          <w:p w14:paraId="407D0FDE"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18D694F0"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7B1C7421"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0DA017FE"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784A49A4" w14:textId="77777777" w:rsidTr="00DA6FA8">
        <w:tc>
          <w:tcPr>
            <w:tcW w:w="4230" w:type="dxa"/>
          </w:tcPr>
          <w:p w14:paraId="1313F399"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7F74E150"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41F4A4C3"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6161997D"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2B37E442" w14:textId="77777777" w:rsidTr="00DA6FA8">
        <w:tc>
          <w:tcPr>
            <w:tcW w:w="4230" w:type="dxa"/>
          </w:tcPr>
          <w:p w14:paraId="54F814BC"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4C404963"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594C33AE"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5B677672"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3090F29C" w14:textId="77777777" w:rsidTr="00DA6FA8">
        <w:tc>
          <w:tcPr>
            <w:tcW w:w="4230" w:type="dxa"/>
          </w:tcPr>
          <w:p w14:paraId="1A3C8096"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1E1DAE58"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73B6341E"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2FFA4E0C"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77537031" w14:textId="77777777" w:rsidTr="00DA6FA8">
        <w:tc>
          <w:tcPr>
            <w:tcW w:w="4230" w:type="dxa"/>
          </w:tcPr>
          <w:p w14:paraId="43B812C1"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07B445EA"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29EAE6A5"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339F0A1B" w14:textId="77777777" w:rsidR="00CE7FAC" w:rsidRDefault="00CE7FAC" w:rsidP="00CE7FAC">
            <w:pPr>
              <w:tabs>
                <w:tab w:val="left" w:pos="9360"/>
              </w:tabs>
              <w:spacing w:before="100" w:beforeAutospacing="1" w:after="100" w:afterAutospacing="1"/>
              <w:ind w:left="-630" w:right="-630"/>
              <w:contextualSpacing/>
              <w:rPr>
                <w:rFonts w:cs="Times New Roman"/>
              </w:rPr>
            </w:pPr>
          </w:p>
        </w:tc>
      </w:tr>
      <w:tr w:rsidR="00DA6FA8" w14:paraId="0466F440" w14:textId="77777777" w:rsidTr="00DA6FA8">
        <w:tc>
          <w:tcPr>
            <w:tcW w:w="4230" w:type="dxa"/>
          </w:tcPr>
          <w:p w14:paraId="57040574"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800" w:type="dxa"/>
          </w:tcPr>
          <w:p w14:paraId="50522482"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1710" w:type="dxa"/>
          </w:tcPr>
          <w:p w14:paraId="7A4F623E" w14:textId="77777777" w:rsidR="00CE7FAC" w:rsidRDefault="00CE7FAC" w:rsidP="00CE7FAC">
            <w:pPr>
              <w:tabs>
                <w:tab w:val="left" w:pos="9360"/>
              </w:tabs>
              <w:spacing w:before="100" w:beforeAutospacing="1" w:after="100" w:afterAutospacing="1"/>
              <w:ind w:left="-630" w:right="-630"/>
              <w:contextualSpacing/>
              <w:rPr>
                <w:rFonts w:cs="Times New Roman"/>
              </w:rPr>
            </w:pPr>
          </w:p>
        </w:tc>
        <w:tc>
          <w:tcPr>
            <w:tcW w:w="2880" w:type="dxa"/>
          </w:tcPr>
          <w:p w14:paraId="5278EE9E" w14:textId="77777777" w:rsidR="00CE7FAC" w:rsidRDefault="00CE7FAC" w:rsidP="00CE7FAC">
            <w:pPr>
              <w:tabs>
                <w:tab w:val="left" w:pos="9360"/>
              </w:tabs>
              <w:spacing w:before="100" w:beforeAutospacing="1" w:after="100" w:afterAutospacing="1"/>
              <w:ind w:left="-630" w:right="-630"/>
              <w:contextualSpacing/>
              <w:rPr>
                <w:rFonts w:cs="Times New Roman"/>
              </w:rPr>
            </w:pPr>
          </w:p>
        </w:tc>
      </w:tr>
    </w:tbl>
    <w:p w14:paraId="3041DB49" w14:textId="77777777" w:rsidR="005145FF" w:rsidRDefault="005145FF" w:rsidP="00DA6FA8">
      <w:pPr>
        <w:tabs>
          <w:tab w:val="left" w:pos="9360"/>
        </w:tabs>
        <w:ind w:right="-630" w:hanging="720"/>
      </w:pPr>
      <w:r>
        <w:lastRenderedPageBreak/>
        <w:t>For the following reason:</w:t>
      </w:r>
    </w:p>
    <w:p w14:paraId="69864C78" w14:textId="77777777" w:rsidR="005145FF" w:rsidRDefault="005145FF" w:rsidP="00CE7FAC">
      <w:pPr>
        <w:tabs>
          <w:tab w:val="left" w:pos="9360"/>
        </w:tabs>
        <w:ind w:left="-630" w:right="-630"/>
      </w:pPr>
    </w:p>
    <w:p w14:paraId="60308656" w14:textId="77777777" w:rsidR="005145FF" w:rsidRDefault="005145FF" w:rsidP="00CE7FAC">
      <w:pPr>
        <w:tabs>
          <w:tab w:val="left" w:pos="9360"/>
        </w:tabs>
        <w:ind w:left="-630" w:right="-630"/>
      </w:pPr>
      <w:r>
        <w:t>______________________________________________________________________________</w:t>
      </w:r>
    </w:p>
    <w:p w14:paraId="409E7CEA" w14:textId="77777777" w:rsidR="005145FF" w:rsidRDefault="005145FF" w:rsidP="00CE7FAC">
      <w:pPr>
        <w:tabs>
          <w:tab w:val="left" w:pos="9360"/>
        </w:tabs>
        <w:ind w:left="-630" w:right="-630"/>
      </w:pPr>
      <w:r>
        <w:t>______________________________________________________________________________</w:t>
      </w:r>
    </w:p>
    <w:p w14:paraId="1B2AF786" w14:textId="77777777" w:rsidR="005145FF" w:rsidRDefault="005145FF" w:rsidP="00CE7FAC">
      <w:pPr>
        <w:tabs>
          <w:tab w:val="left" w:pos="9360"/>
        </w:tabs>
        <w:ind w:left="-630" w:right="-630"/>
      </w:pPr>
      <w:r>
        <w:t>______________________________________________________________________________</w:t>
      </w:r>
    </w:p>
    <w:p w14:paraId="27B35876" w14:textId="3EFF80A5" w:rsidR="005145FF" w:rsidRDefault="005145FF" w:rsidP="00CE7FAC">
      <w:pPr>
        <w:tabs>
          <w:tab w:val="left" w:pos="9360"/>
        </w:tabs>
        <w:ind w:left="-630" w:right="-630"/>
      </w:pPr>
      <w:r>
        <w:t>______________________________________________________________________________</w:t>
      </w:r>
    </w:p>
    <w:p w14:paraId="39508F02" w14:textId="77777777" w:rsidR="00CE7FAC" w:rsidRDefault="00CE7FAC" w:rsidP="00CE7FAC">
      <w:pPr>
        <w:tabs>
          <w:tab w:val="left" w:pos="9360"/>
        </w:tabs>
        <w:ind w:left="-630" w:right="-630"/>
      </w:pPr>
    </w:p>
    <w:p w14:paraId="49F09E1C" w14:textId="77777777" w:rsidR="00CE7FAC" w:rsidRPr="001A287B" w:rsidRDefault="00CE7FAC" w:rsidP="00CE7FAC">
      <w:pPr>
        <w:shd w:val="clear" w:color="auto" w:fill="FFFFFF"/>
        <w:tabs>
          <w:tab w:val="left" w:pos="9360"/>
        </w:tabs>
        <w:spacing w:before="100" w:beforeAutospacing="1" w:after="100" w:afterAutospacing="1"/>
        <w:ind w:left="-630" w:right="-630"/>
        <w:contextualSpacing/>
        <w:rPr>
          <w:rFonts w:cs="Times New Roman"/>
        </w:rPr>
      </w:pPr>
      <w:r>
        <w:rPr>
          <w:rFonts w:cs="Times New Roman"/>
        </w:rPr>
        <w:t>Student</w:t>
      </w:r>
      <w:r w:rsidRPr="001A287B">
        <w:rPr>
          <w:rFonts w:cs="Times New Roman"/>
        </w:rPr>
        <w:t xml:space="preserve"> Signature at check-in: </w:t>
      </w:r>
      <w:r w:rsidRPr="001A287B">
        <w:rPr>
          <w:rFonts w:cs="Arial"/>
        </w:rPr>
        <w:t>__</w:t>
      </w:r>
      <w:r>
        <w:rPr>
          <w:rFonts w:cs="Arial"/>
        </w:rPr>
        <w:t>_____________________________</w:t>
      </w:r>
      <w:r w:rsidRPr="001A287B">
        <w:rPr>
          <w:rFonts w:cs="Times New Roman"/>
        </w:rPr>
        <w:t xml:space="preserve">  Date: </w:t>
      </w:r>
      <w:r>
        <w:rPr>
          <w:rFonts w:cs="Arial"/>
        </w:rPr>
        <w:t>_____/_____/_____</w:t>
      </w:r>
    </w:p>
    <w:p w14:paraId="21C627C6" w14:textId="77777777" w:rsidR="00CE7FAC" w:rsidRDefault="00CE7FAC" w:rsidP="00CE7FAC">
      <w:pPr>
        <w:tabs>
          <w:tab w:val="left" w:pos="9360"/>
        </w:tabs>
        <w:ind w:left="-630" w:right="-630"/>
      </w:pPr>
    </w:p>
    <w:p w14:paraId="265578D7" w14:textId="77777777" w:rsidR="005145FF" w:rsidRDefault="005145FF" w:rsidP="00CE7FAC">
      <w:pPr>
        <w:tabs>
          <w:tab w:val="left" w:pos="9360"/>
        </w:tabs>
        <w:ind w:left="-630" w:right="-630"/>
      </w:pPr>
    </w:p>
    <w:p w14:paraId="6D3ED8D4" w14:textId="77777777" w:rsidR="00DA6FA8" w:rsidRPr="00DA6FA8" w:rsidRDefault="00DA6FA8" w:rsidP="00DA6FA8">
      <w:pPr>
        <w:tabs>
          <w:tab w:val="left" w:pos="3986"/>
        </w:tabs>
        <w:spacing w:before="100" w:beforeAutospacing="1" w:after="100" w:afterAutospacing="1"/>
        <w:contextualSpacing/>
        <w:jc w:val="center"/>
        <w:rPr>
          <w:rFonts w:cs="Times New Roman"/>
          <w:sz w:val="32"/>
          <w:szCs w:val="32"/>
        </w:rPr>
      </w:pPr>
      <w:r w:rsidRPr="00DA6FA8">
        <w:rPr>
          <w:rFonts w:cs="Times New Roman"/>
          <w:sz w:val="32"/>
          <w:szCs w:val="32"/>
        </w:rPr>
        <w:t>MFS Production Room</w:t>
      </w:r>
    </w:p>
    <w:p w14:paraId="1F112B03" w14:textId="77777777" w:rsidR="00DA6FA8" w:rsidRPr="00DA6FA8" w:rsidRDefault="00DA6FA8" w:rsidP="00DA6FA8">
      <w:pPr>
        <w:spacing w:before="100" w:beforeAutospacing="1" w:after="100" w:afterAutospacing="1"/>
        <w:contextualSpacing/>
        <w:jc w:val="center"/>
        <w:rPr>
          <w:rFonts w:cs="Times New Roman"/>
          <w:sz w:val="32"/>
          <w:szCs w:val="32"/>
        </w:rPr>
      </w:pPr>
      <w:r w:rsidRPr="00DA6FA8">
        <w:rPr>
          <w:rFonts w:cs="Times New Roman"/>
          <w:sz w:val="32"/>
          <w:szCs w:val="32"/>
        </w:rPr>
        <w:t>Birmingham-Southern College</w:t>
      </w:r>
    </w:p>
    <w:p w14:paraId="70ABDE70" w14:textId="77777777" w:rsidR="00DA6FA8" w:rsidRPr="00DA6FA8" w:rsidRDefault="00DA6FA8" w:rsidP="00DA6FA8">
      <w:pPr>
        <w:tabs>
          <w:tab w:val="center" w:pos="4680"/>
          <w:tab w:val="left" w:pos="6981"/>
        </w:tabs>
        <w:spacing w:before="100" w:beforeAutospacing="1" w:after="100" w:afterAutospacing="1"/>
        <w:contextualSpacing/>
        <w:rPr>
          <w:rFonts w:cs="Times New Roman"/>
          <w:sz w:val="32"/>
          <w:szCs w:val="32"/>
        </w:rPr>
      </w:pPr>
      <w:r w:rsidRPr="00DA6FA8">
        <w:rPr>
          <w:rFonts w:cs="Times New Roman"/>
          <w:sz w:val="32"/>
          <w:szCs w:val="32"/>
        </w:rPr>
        <w:tab/>
        <w:t>Equipment Checkout Policies</w:t>
      </w:r>
    </w:p>
    <w:p w14:paraId="0C81726A" w14:textId="77777777" w:rsidR="00DA6FA8" w:rsidRPr="001A287B" w:rsidRDefault="00DA6FA8" w:rsidP="00DA6FA8">
      <w:pPr>
        <w:spacing w:before="100" w:beforeAutospacing="1" w:after="100" w:afterAutospacing="1"/>
        <w:contextualSpacing/>
        <w:jc w:val="center"/>
        <w:rPr>
          <w:rFonts w:cs="Times New Roman"/>
          <w:sz w:val="22"/>
          <w:szCs w:val="22"/>
        </w:rPr>
      </w:pPr>
    </w:p>
    <w:p w14:paraId="5D0F0C92" w14:textId="77777777" w:rsidR="00DA6FA8" w:rsidRPr="001A287B" w:rsidRDefault="00DA6FA8" w:rsidP="00DA6FA8">
      <w:pPr>
        <w:numPr>
          <w:ilvl w:val="0"/>
          <w:numId w:val="1"/>
        </w:numPr>
        <w:spacing w:before="100" w:beforeAutospacing="1" w:after="100" w:afterAutospacing="1"/>
        <w:rPr>
          <w:rFonts w:cs="Times New Roman"/>
          <w:sz w:val="22"/>
          <w:szCs w:val="22"/>
        </w:rPr>
      </w:pPr>
      <w:r w:rsidRPr="001A287B">
        <w:rPr>
          <w:rFonts w:cs="Times New Roman"/>
          <w:sz w:val="22"/>
          <w:szCs w:val="22"/>
        </w:rPr>
        <w:t>Equipment is to be used for educational purposes only.</w:t>
      </w:r>
    </w:p>
    <w:p w14:paraId="2562227E" w14:textId="77777777" w:rsidR="00DA6FA8" w:rsidRPr="001A287B" w:rsidRDefault="00DA6FA8" w:rsidP="00DA6FA8">
      <w:pPr>
        <w:numPr>
          <w:ilvl w:val="0"/>
          <w:numId w:val="1"/>
        </w:numPr>
        <w:spacing w:before="100" w:beforeAutospacing="1" w:after="100" w:afterAutospacing="1"/>
        <w:rPr>
          <w:rFonts w:cs="Times New Roman"/>
          <w:sz w:val="22"/>
          <w:szCs w:val="22"/>
        </w:rPr>
      </w:pPr>
      <w:r w:rsidRPr="001A287B">
        <w:rPr>
          <w:rFonts w:cs="Times New Roman"/>
          <w:sz w:val="22"/>
          <w:szCs w:val="22"/>
        </w:rPr>
        <w:t xml:space="preserve">Equipment is reserved for Media and Film Studies faculty and students currently enrolled in an MFS course.  A list of currently enrolled students will be on file with the production room staff.  Occasionally, items may be checked out to students for other educational needs, with approval of the MFS Director or Provost. </w:t>
      </w:r>
    </w:p>
    <w:p w14:paraId="40D2135D" w14:textId="77777777" w:rsidR="00DA6FA8" w:rsidRPr="001A287B" w:rsidRDefault="00DA6FA8" w:rsidP="00DA6FA8">
      <w:pPr>
        <w:numPr>
          <w:ilvl w:val="0"/>
          <w:numId w:val="1"/>
        </w:numPr>
        <w:spacing w:before="100" w:beforeAutospacing="1" w:after="100" w:afterAutospacing="1"/>
        <w:rPr>
          <w:rFonts w:cs="Times New Roman"/>
          <w:sz w:val="22"/>
          <w:szCs w:val="22"/>
        </w:rPr>
      </w:pPr>
      <w:r w:rsidRPr="001A287B">
        <w:rPr>
          <w:rFonts w:cs="Times New Roman"/>
          <w:sz w:val="22"/>
          <w:szCs w:val="22"/>
        </w:rPr>
        <w:t>A BSC ID must be provided at the time of checkout.</w:t>
      </w:r>
    </w:p>
    <w:p w14:paraId="563DBD96" w14:textId="77777777" w:rsidR="00DA6FA8" w:rsidRPr="001A287B" w:rsidRDefault="00DA6FA8" w:rsidP="00DA6FA8">
      <w:pPr>
        <w:numPr>
          <w:ilvl w:val="0"/>
          <w:numId w:val="1"/>
        </w:numPr>
        <w:spacing w:before="100" w:beforeAutospacing="1" w:after="100" w:afterAutospacing="1"/>
        <w:rPr>
          <w:rFonts w:cs="Times New Roman"/>
          <w:sz w:val="22"/>
          <w:szCs w:val="22"/>
        </w:rPr>
      </w:pPr>
      <w:r w:rsidRPr="001A287B">
        <w:rPr>
          <w:rFonts w:cs="Times New Roman"/>
          <w:sz w:val="22"/>
          <w:szCs w:val="22"/>
        </w:rPr>
        <w:t>A signature and email address is required in orde</w:t>
      </w:r>
      <w:r>
        <w:rPr>
          <w:rFonts w:cs="Times New Roman"/>
          <w:sz w:val="22"/>
          <w:szCs w:val="22"/>
        </w:rPr>
        <w:t>r to acknowledge that the student</w:t>
      </w:r>
      <w:r w:rsidRPr="001A287B">
        <w:rPr>
          <w:rFonts w:cs="Times New Roman"/>
          <w:sz w:val="22"/>
          <w:szCs w:val="22"/>
        </w:rPr>
        <w:t xml:space="preserve"> is responsible for any damage, loss of item, or late fees (see checkout form on reverse side). </w:t>
      </w:r>
    </w:p>
    <w:p w14:paraId="199F056D" w14:textId="77777777" w:rsidR="00DA6FA8" w:rsidRPr="001A287B" w:rsidRDefault="00DA6FA8" w:rsidP="00DA6FA8">
      <w:pPr>
        <w:numPr>
          <w:ilvl w:val="0"/>
          <w:numId w:val="1"/>
        </w:numPr>
        <w:spacing w:before="100" w:beforeAutospacing="1" w:after="100" w:afterAutospacing="1"/>
        <w:rPr>
          <w:rFonts w:cs="Times New Roman"/>
          <w:sz w:val="22"/>
          <w:szCs w:val="22"/>
        </w:rPr>
      </w:pPr>
      <w:r w:rsidRPr="001A287B">
        <w:rPr>
          <w:rFonts w:cs="Times New Roman"/>
          <w:sz w:val="22"/>
          <w:szCs w:val="22"/>
        </w:rPr>
        <w:t xml:space="preserve">The production room staff will prepare the equipment for checkout. </w:t>
      </w:r>
    </w:p>
    <w:p w14:paraId="049FE996" w14:textId="77777777" w:rsidR="00DA6FA8" w:rsidRPr="001A287B" w:rsidRDefault="00DA6FA8" w:rsidP="00DA6FA8">
      <w:pPr>
        <w:numPr>
          <w:ilvl w:val="0"/>
          <w:numId w:val="1"/>
        </w:numPr>
        <w:spacing w:before="100" w:beforeAutospacing="1" w:after="100" w:afterAutospacing="1"/>
        <w:rPr>
          <w:rFonts w:cs="Times New Roman"/>
          <w:sz w:val="22"/>
          <w:szCs w:val="22"/>
        </w:rPr>
      </w:pPr>
      <w:r w:rsidRPr="001A287B">
        <w:rPr>
          <w:rFonts w:cs="Times New Roman"/>
          <w:sz w:val="22"/>
          <w:szCs w:val="22"/>
        </w:rPr>
        <w:t xml:space="preserve">The </w:t>
      </w:r>
      <w:r>
        <w:rPr>
          <w:rFonts w:cs="Times New Roman"/>
          <w:sz w:val="22"/>
          <w:szCs w:val="22"/>
        </w:rPr>
        <w:t>student</w:t>
      </w:r>
      <w:r w:rsidRPr="001A287B">
        <w:rPr>
          <w:rFonts w:cs="Times New Roman"/>
          <w:sz w:val="22"/>
          <w:szCs w:val="22"/>
        </w:rPr>
        <w:t xml:space="preserve"> is responsible for understanding how to use and properly care for all equipment.</w:t>
      </w:r>
    </w:p>
    <w:p w14:paraId="05D0E1CF" w14:textId="77777777" w:rsidR="00DA6FA8" w:rsidRPr="001A287B" w:rsidRDefault="00DA6FA8" w:rsidP="00DA6FA8">
      <w:pPr>
        <w:numPr>
          <w:ilvl w:val="0"/>
          <w:numId w:val="1"/>
        </w:numPr>
        <w:spacing w:before="100" w:beforeAutospacing="1" w:after="100" w:afterAutospacing="1"/>
        <w:rPr>
          <w:rFonts w:cs="Times New Roman"/>
          <w:sz w:val="22"/>
          <w:szCs w:val="22"/>
        </w:rPr>
      </w:pPr>
      <w:r w:rsidRPr="001A287B">
        <w:rPr>
          <w:rFonts w:cs="Times New Roman"/>
          <w:sz w:val="22"/>
          <w:szCs w:val="22"/>
        </w:rPr>
        <w:t xml:space="preserve">By checking out equipment, </w:t>
      </w:r>
      <w:r>
        <w:rPr>
          <w:rFonts w:cs="Times New Roman"/>
          <w:sz w:val="22"/>
          <w:szCs w:val="22"/>
        </w:rPr>
        <w:t>students</w:t>
      </w:r>
      <w:r w:rsidRPr="001A287B">
        <w:rPr>
          <w:rFonts w:cs="Times New Roman"/>
          <w:sz w:val="22"/>
          <w:szCs w:val="22"/>
        </w:rPr>
        <w:t xml:space="preserve"> agree that they understand the checkout policies and fee structure for overdue, lost, or damaged items (see below).</w:t>
      </w:r>
    </w:p>
    <w:p w14:paraId="39736C29" w14:textId="77777777" w:rsidR="00DA6FA8" w:rsidRPr="001A287B" w:rsidRDefault="00DA6FA8" w:rsidP="00DA6FA8">
      <w:pPr>
        <w:pStyle w:val="ListParagraph"/>
        <w:numPr>
          <w:ilvl w:val="0"/>
          <w:numId w:val="1"/>
        </w:numPr>
        <w:spacing w:before="100" w:beforeAutospacing="1" w:after="100" w:afterAutospacing="1"/>
        <w:rPr>
          <w:rFonts w:cs="Times New Roman"/>
          <w:sz w:val="22"/>
          <w:szCs w:val="22"/>
        </w:rPr>
      </w:pPr>
      <w:r w:rsidRPr="001A287B">
        <w:rPr>
          <w:rFonts w:cs="Times New Roman"/>
          <w:sz w:val="22"/>
          <w:szCs w:val="22"/>
        </w:rPr>
        <w:t>For equipment packages (for example, a camera package, light kit, or sound kit), see descriptions on file w</w:t>
      </w:r>
      <w:r>
        <w:rPr>
          <w:rFonts w:cs="Times New Roman"/>
          <w:sz w:val="22"/>
          <w:szCs w:val="22"/>
        </w:rPr>
        <w:t>ith production room staff.  Student</w:t>
      </w:r>
      <w:r w:rsidRPr="001A287B">
        <w:rPr>
          <w:rFonts w:cs="Times New Roman"/>
          <w:sz w:val="22"/>
          <w:szCs w:val="22"/>
        </w:rPr>
        <w:t>s are responsible for all items in a package.</w:t>
      </w:r>
    </w:p>
    <w:p w14:paraId="1C092FF2" w14:textId="77777777" w:rsidR="00DA6FA8" w:rsidRPr="001A287B" w:rsidRDefault="00DA6FA8" w:rsidP="00DA6FA8">
      <w:pPr>
        <w:numPr>
          <w:ilvl w:val="0"/>
          <w:numId w:val="1"/>
        </w:numPr>
        <w:spacing w:before="100" w:beforeAutospacing="1" w:after="100" w:afterAutospacing="1"/>
        <w:rPr>
          <w:rFonts w:cs="Times New Roman"/>
          <w:sz w:val="22"/>
          <w:szCs w:val="22"/>
        </w:rPr>
      </w:pPr>
      <w:r w:rsidRPr="001A287B">
        <w:rPr>
          <w:rFonts w:cs="Times New Roman"/>
          <w:sz w:val="22"/>
          <w:szCs w:val="22"/>
        </w:rPr>
        <w:t xml:space="preserve">The standard checkout period is 2 days.  Renewals of an additional 2 </w:t>
      </w:r>
      <w:r w:rsidRPr="0051442A">
        <w:rPr>
          <w:rFonts w:cs="Times New Roman"/>
          <w:sz w:val="22"/>
          <w:szCs w:val="22"/>
        </w:rPr>
        <w:t xml:space="preserve">days are possible, but must be </w:t>
      </w:r>
      <w:r w:rsidRPr="001A287B">
        <w:rPr>
          <w:rFonts w:cs="Times New Roman"/>
          <w:sz w:val="22"/>
          <w:szCs w:val="22"/>
        </w:rPr>
        <w:t xml:space="preserve">made in person.  Longer checkout terms must have approval of the MFS Director. </w:t>
      </w:r>
    </w:p>
    <w:p w14:paraId="27812298" w14:textId="77777777" w:rsidR="00DA6FA8" w:rsidRPr="001A287B" w:rsidRDefault="00DA6FA8" w:rsidP="00DA6FA8">
      <w:pPr>
        <w:numPr>
          <w:ilvl w:val="0"/>
          <w:numId w:val="1"/>
        </w:numPr>
        <w:spacing w:before="100" w:beforeAutospacing="1" w:after="100" w:afterAutospacing="1"/>
        <w:rPr>
          <w:rFonts w:cs="Times New Roman"/>
          <w:sz w:val="22"/>
          <w:szCs w:val="22"/>
        </w:rPr>
      </w:pPr>
      <w:r>
        <w:rPr>
          <w:rFonts w:cs="Times New Roman"/>
          <w:sz w:val="22"/>
          <w:szCs w:val="22"/>
        </w:rPr>
        <w:t>Student</w:t>
      </w:r>
      <w:r w:rsidRPr="001A287B">
        <w:rPr>
          <w:rFonts w:cs="Times New Roman"/>
          <w:sz w:val="22"/>
          <w:szCs w:val="22"/>
        </w:rPr>
        <w:t xml:space="preserve">s should inspect equipment at checkout to make sure no damages are visible.  Any damages should be reported to production room staff before signing the checkout form. </w:t>
      </w:r>
    </w:p>
    <w:p w14:paraId="2018E63B" w14:textId="77777777" w:rsidR="00DA6FA8" w:rsidRPr="001A287B" w:rsidRDefault="00DA6FA8" w:rsidP="00DA6FA8">
      <w:pPr>
        <w:numPr>
          <w:ilvl w:val="0"/>
          <w:numId w:val="1"/>
        </w:numPr>
        <w:spacing w:before="100" w:beforeAutospacing="1" w:after="100" w:afterAutospacing="1"/>
        <w:rPr>
          <w:rFonts w:cs="Times New Roman"/>
          <w:sz w:val="22"/>
          <w:szCs w:val="22"/>
        </w:rPr>
      </w:pPr>
      <w:r w:rsidRPr="001A287B">
        <w:rPr>
          <w:rFonts w:cs="Times New Roman"/>
          <w:sz w:val="22"/>
          <w:szCs w:val="22"/>
        </w:rPr>
        <w:t xml:space="preserve">Upon return, all items that were checked out will be inspected for damages.  Any damages will be reported to the MFS Director. </w:t>
      </w:r>
    </w:p>
    <w:p w14:paraId="76452412" w14:textId="77777777" w:rsidR="00DA6FA8" w:rsidRPr="001A287B" w:rsidRDefault="00DA6FA8" w:rsidP="00DA6FA8">
      <w:pPr>
        <w:numPr>
          <w:ilvl w:val="0"/>
          <w:numId w:val="1"/>
        </w:numPr>
        <w:spacing w:before="100" w:beforeAutospacing="1" w:after="100" w:afterAutospacing="1"/>
        <w:contextualSpacing/>
        <w:rPr>
          <w:rFonts w:cs="Times New Roman"/>
          <w:sz w:val="22"/>
          <w:szCs w:val="22"/>
        </w:rPr>
      </w:pPr>
      <w:r w:rsidRPr="001A287B">
        <w:rPr>
          <w:rFonts w:cs="Times New Roman"/>
          <w:sz w:val="22"/>
          <w:szCs w:val="22"/>
        </w:rPr>
        <w:t xml:space="preserve">A signature will be required by the </w:t>
      </w:r>
      <w:r>
        <w:rPr>
          <w:rFonts w:cs="Times New Roman"/>
          <w:sz w:val="22"/>
          <w:szCs w:val="22"/>
        </w:rPr>
        <w:t>student</w:t>
      </w:r>
      <w:r w:rsidRPr="001A287B">
        <w:rPr>
          <w:rFonts w:cs="Times New Roman"/>
          <w:sz w:val="22"/>
          <w:szCs w:val="22"/>
        </w:rPr>
        <w:t xml:space="preserve"> when the equipment is returned. </w:t>
      </w:r>
    </w:p>
    <w:p w14:paraId="074BC29A" w14:textId="77777777" w:rsidR="00DA6FA8" w:rsidRPr="001A287B" w:rsidRDefault="00DA6FA8" w:rsidP="00DA6FA8">
      <w:pPr>
        <w:spacing w:before="100" w:beforeAutospacing="1" w:after="100" w:afterAutospacing="1"/>
        <w:contextualSpacing/>
        <w:rPr>
          <w:rFonts w:cs="Times New Roman"/>
          <w:sz w:val="22"/>
          <w:szCs w:val="22"/>
        </w:rPr>
      </w:pPr>
    </w:p>
    <w:p w14:paraId="00754E3D" w14:textId="77777777" w:rsidR="00DA6FA8" w:rsidRPr="001A287B" w:rsidRDefault="00DA6FA8" w:rsidP="00DA6FA8">
      <w:pPr>
        <w:spacing w:before="100" w:beforeAutospacing="1" w:after="100" w:afterAutospacing="1"/>
        <w:contextualSpacing/>
        <w:rPr>
          <w:rFonts w:cs="Times New Roman"/>
          <w:sz w:val="22"/>
          <w:szCs w:val="22"/>
        </w:rPr>
      </w:pPr>
      <w:r w:rsidRPr="001A287B">
        <w:rPr>
          <w:rFonts w:cs="Times New Roman"/>
          <w:sz w:val="22"/>
          <w:szCs w:val="22"/>
        </w:rPr>
        <w:t xml:space="preserve">Fee Structure: </w:t>
      </w:r>
    </w:p>
    <w:p w14:paraId="2F4727CB" w14:textId="77777777" w:rsidR="00DA6FA8" w:rsidRPr="0051442A" w:rsidRDefault="00DA6FA8" w:rsidP="00DA6FA8">
      <w:pPr>
        <w:numPr>
          <w:ilvl w:val="0"/>
          <w:numId w:val="2"/>
        </w:numPr>
        <w:spacing w:before="100" w:beforeAutospacing="1" w:after="100" w:afterAutospacing="1"/>
        <w:contextualSpacing/>
        <w:rPr>
          <w:rFonts w:cs="Times New Roman"/>
          <w:sz w:val="22"/>
          <w:szCs w:val="22"/>
        </w:rPr>
      </w:pPr>
      <w:r w:rsidRPr="0051442A">
        <w:rPr>
          <w:rFonts w:cs="Times New Roman"/>
          <w:sz w:val="22"/>
          <w:szCs w:val="22"/>
        </w:rPr>
        <w:t xml:space="preserve">If damages are found when the equipment is returned, the </w:t>
      </w:r>
      <w:r>
        <w:rPr>
          <w:rFonts w:cs="Times New Roman"/>
          <w:sz w:val="22"/>
          <w:szCs w:val="22"/>
        </w:rPr>
        <w:t>student</w:t>
      </w:r>
      <w:r w:rsidRPr="0051442A">
        <w:rPr>
          <w:rFonts w:cs="Times New Roman"/>
          <w:sz w:val="22"/>
          <w:szCs w:val="22"/>
        </w:rPr>
        <w:t xml:space="preserve"> will be charged for repair or replacement costs.</w:t>
      </w:r>
    </w:p>
    <w:p w14:paraId="57CE61F9" w14:textId="77777777" w:rsidR="00DA6FA8" w:rsidRPr="0051442A" w:rsidRDefault="00DA6FA8" w:rsidP="00DA6FA8">
      <w:pPr>
        <w:numPr>
          <w:ilvl w:val="0"/>
          <w:numId w:val="2"/>
        </w:numPr>
        <w:spacing w:before="100" w:beforeAutospacing="1" w:after="100" w:afterAutospacing="1"/>
        <w:contextualSpacing/>
        <w:rPr>
          <w:rFonts w:cs="Times New Roman"/>
          <w:sz w:val="22"/>
          <w:szCs w:val="22"/>
        </w:rPr>
      </w:pPr>
      <w:r>
        <w:rPr>
          <w:rFonts w:cs="Times New Roman"/>
          <w:sz w:val="22"/>
          <w:szCs w:val="22"/>
        </w:rPr>
        <w:t>If equipment is overdue, student</w:t>
      </w:r>
      <w:r w:rsidRPr="0051442A">
        <w:rPr>
          <w:rFonts w:cs="Times New Roman"/>
          <w:sz w:val="22"/>
          <w:szCs w:val="22"/>
        </w:rPr>
        <w:t xml:space="preserve">s will be notified via email.  Overdue fines for equipment checkout are $5.00 per day </w:t>
      </w:r>
      <w:r>
        <w:rPr>
          <w:rFonts w:cs="Times New Roman"/>
          <w:sz w:val="22"/>
          <w:szCs w:val="22"/>
        </w:rPr>
        <w:t xml:space="preserve">per item </w:t>
      </w:r>
      <w:r w:rsidRPr="0051442A">
        <w:rPr>
          <w:rFonts w:cs="Times New Roman"/>
          <w:sz w:val="22"/>
          <w:szCs w:val="22"/>
        </w:rPr>
        <w:t>with no grace period.  Students who return items late twice during a semester will lose checkout privileges until all fees are paid.</w:t>
      </w:r>
    </w:p>
    <w:p w14:paraId="239180E3" w14:textId="77777777" w:rsidR="00DA6FA8" w:rsidRPr="0051442A" w:rsidRDefault="00DA6FA8" w:rsidP="00DA6FA8">
      <w:pPr>
        <w:numPr>
          <w:ilvl w:val="0"/>
          <w:numId w:val="2"/>
        </w:numPr>
        <w:spacing w:before="100" w:beforeAutospacing="1" w:after="100" w:afterAutospacing="1"/>
        <w:contextualSpacing/>
        <w:rPr>
          <w:rFonts w:cs="Times New Roman"/>
          <w:sz w:val="22"/>
          <w:szCs w:val="22"/>
        </w:rPr>
      </w:pPr>
      <w:r w:rsidRPr="0051442A">
        <w:rPr>
          <w:rFonts w:cs="Times New Roman"/>
          <w:sz w:val="22"/>
          <w:szCs w:val="22"/>
        </w:rPr>
        <w:t xml:space="preserve">A </w:t>
      </w:r>
      <w:r>
        <w:rPr>
          <w:rFonts w:cs="Times New Roman"/>
          <w:sz w:val="22"/>
          <w:szCs w:val="22"/>
        </w:rPr>
        <w:t>student</w:t>
      </w:r>
      <w:r w:rsidRPr="0051442A">
        <w:rPr>
          <w:rFonts w:cs="Times New Roman"/>
          <w:sz w:val="22"/>
          <w:szCs w:val="22"/>
        </w:rPr>
        <w:t xml:space="preserve">’s account will be billed for the full replacement fee of any item if it is not returned within 7 days of the original due date.  </w:t>
      </w:r>
    </w:p>
    <w:p w14:paraId="200A4428" w14:textId="77777777" w:rsidR="00DA6FA8" w:rsidRPr="0051442A" w:rsidRDefault="00DA6FA8" w:rsidP="00DA6FA8">
      <w:pPr>
        <w:numPr>
          <w:ilvl w:val="0"/>
          <w:numId w:val="2"/>
        </w:numPr>
        <w:spacing w:before="100" w:beforeAutospacing="1" w:after="100" w:afterAutospacing="1"/>
        <w:contextualSpacing/>
        <w:rPr>
          <w:rFonts w:cs="Times New Roman"/>
          <w:sz w:val="22"/>
          <w:szCs w:val="22"/>
        </w:rPr>
      </w:pPr>
      <w:r>
        <w:rPr>
          <w:rFonts w:cs="Times New Roman"/>
          <w:sz w:val="22"/>
          <w:szCs w:val="22"/>
        </w:rPr>
        <w:t xml:space="preserve">Students </w:t>
      </w:r>
      <w:r w:rsidRPr="0051442A">
        <w:rPr>
          <w:rFonts w:cs="Times New Roman"/>
          <w:sz w:val="22"/>
          <w:szCs w:val="22"/>
        </w:rPr>
        <w:t>who have outstanding equipment, equipment charges, or overdue fines at the end of the term will have charges and a hold placed on their student account until all fees are paid.</w:t>
      </w:r>
    </w:p>
    <w:p w14:paraId="44E57524" w14:textId="77777777" w:rsidR="00DA6FA8" w:rsidRPr="001A287B" w:rsidRDefault="00DA6FA8" w:rsidP="00DA6FA8">
      <w:pPr>
        <w:spacing w:before="100" w:beforeAutospacing="1" w:after="100" w:afterAutospacing="1"/>
        <w:contextualSpacing/>
        <w:jc w:val="center"/>
        <w:rPr>
          <w:rFonts w:cs="Times New Roman"/>
          <w:sz w:val="22"/>
          <w:szCs w:val="22"/>
        </w:rPr>
      </w:pPr>
    </w:p>
    <w:p w14:paraId="31CBD247" w14:textId="77777777" w:rsidR="00DA6FA8" w:rsidRPr="001A287B" w:rsidRDefault="00DA6FA8" w:rsidP="00DA6FA8">
      <w:pPr>
        <w:spacing w:before="100" w:beforeAutospacing="1" w:after="100" w:afterAutospacing="1"/>
        <w:contextualSpacing/>
        <w:jc w:val="center"/>
        <w:rPr>
          <w:rFonts w:cs="Times New Roman"/>
          <w:sz w:val="22"/>
          <w:szCs w:val="22"/>
        </w:rPr>
      </w:pPr>
    </w:p>
    <w:p w14:paraId="734EAC5B" w14:textId="77777777" w:rsidR="00DA6FA8" w:rsidRPr="001A287B" w:rsidRDefault="00DA6FA8" w:rsidP="00DA6FA8">
      <w:pPr>
        <w:spacing w:before="100" w:beforeAutospacing="1" w:after="100" w:afterAutospacing="1"/>
        <w:contextualSpacing/>
        <w:jc w:val="center"/>
        <w:rPr>
          <w:rFonts w:cs="Times New Roman"/>
          <w:sz w:val="22"/>
          <w:szCs w:val="22"/>
        </w:rPr>
      </w:pPr>
    </w:p>
    <w:p w14:paraId="14B767B4" w14:textId="77777777" w:rsidR="00DA6FA8" w:rsidRDefault="00DA6FA8" w:rsidP="00DA6FA8">
      <w:pPr>
        <w:spacing w:before="100" w:beforeAutospacing="1" w:after="100" w:afterAutospacing="1"/>
        <w:contextualSpacing/>
        <w:rPr>
          <w:rFonts w:cs="Times New Roman"/>
          <w:sz w:val="40"/>
          <w:szCs w:val="40"/>
        </w:rPr>
      </w:pPr>
      <w:bookmarkStart w:id="0" w:name="_GoBack"/>
      <w:bookmarkEnd w:id="0"/>
    </w:p>
    <w:p w14:paraId="354F6CF7" w14:textId="2EEE8771" w:rsidR="006F4C0F" w:rsidRDefault="006F4C0F" w:rsidP="00DA6FA8">
      <w:pPr>
        <w:tabs>
          <w:tab w:val="left" w:pos="9360"/>
        </w:tabs>
        <w:ind w:left="-630" w:right="-630"/>
      </w:pPr>
    </w:p>
    <w:sectPr w:rsidR="006F4C0F" w:rsidSect="00DA6FA8">
      <w:pgSz w:w="12240" w:h="15840"/>
      <w:pgMar w:top="540" w:right="1440" w:bottom="45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F7048F"/>
    <w:multiLevelType w:val="multilevel"/>
    <w:tmpl w:val="3E7A1F6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5F2D0C7A"/>
    <w:multiLevelType w:val="multilevel"/>
    <w:tmpl w:val="C0FE7564"/>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5FF"/>
    <w:rsid w:val="00081515"/>
    <w:rsid w:val="001262E1"/>
    <w:rsid w:val="00164F06"/>
    <w:rsid w:val="004C5AAB"/>
    <w:rsid w:val="005145FF"/>
    <w:rsid w:val="00586743"/>
    <w:rsid w:val="00631205"/>
    <w:rsid w:val="00676488"/>
    <w:rsid w:val="006F4C0F"/>
    <w:rsid w:val="0087034B"/>
    <w:rsid w:val="00A04E5D"/>
    <w:rsid w:val="00C17067"/>
    <w:rsid w:val="00C23B1D"/>
    <w:rsid w:val="00C9260B"/>
    <w:rsid w:val="00CE7FAC"/>
    <w:rsid w:val="00DA6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C268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23B1D"/>
    <w:rPr>
      <w:color w:val="0000FF"/>
      <w:u w:val="single"/>
    </w:rPr>
  </w:style>
  <w:style w:type="table" w:styleId="TableGrid">
    <w:name w:val="Table Grid"/>
    <w:basedOn w:val="TableNormal"/>
    <w:uiPriority w:val="39"/>
    <w:rsid w:val="00CE7F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E7F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864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docs.google.com/document/d/1XSMRQ5hnDdT7KCed6WUlBnA0WBwx9olE-zNwl6gV8yg/edit?ts=6025b96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31789D7-0677-7C4D-A7D8-44320C736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718</Words>
  <Characters>4098</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robertcornafilms@gmail.com</cp:lastModifiedBy>
  <cp:revision>7</cp:revision>
  <cp:lastPrinted>2018-10-15T22:29:00Z</cp:lastPrinted>
  <dcterms:created xsi:type="dcterms:W3CDTF">2021-02-11T23:02:00Z</dcterms:created>
  <dcterms:modified xsi:type="dcterms:W3CDTF">2021-02-12T15:49:00Z</dcterms:modified>
</cp:coreProperties>
</file>