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3517" w14:textId="77777777" w:rsidR="00C2737C" w:rsidRPr="003A6051" w:rsidRDefault="00C2737C">
      <w:pPr>
        <w:tabs>
          <w:tab w:val="center" w:pos="4680"/>
        </w:tabs>
        <w:suppressAutoHyphens/>
        <w:jc w:val="both"/>
        <w:rPr>
          <w:rFonts w:ascii="Times New Roman" w:hAnsi="Times New Roman" w:cs="Times New Roman"/>
          <w:b/>
          <w:spacing w:val="-3"/>
          <w:sz w:val="20"/>
          <w:szCs w:val="20"/>
        </w:rPr>
      </w:pPr>
      <w:r w:rsidRPr="003A6051">
        <w:rPr>
          <w:rFonts w:ascii="Times New Roman" w:hAnsi="Times New Roman" w:cs="Times New Roman"/>
          <w:b/>
          <w:spacing w:val="-3"/>
          <w:sz w:val="20"/>
          <w:szCs w:val="20"/>
        </w:rPr>
        <w:tab/>
      </w:r>
      <w:r w:rsidR="002D2BE1">
        <w:rPr>
          <w:rFonts w:ascii="Times New Roman" w:hAnsi="Times New Roman" w:cs="Times New Roman"/>
          <w:b/>
          <w:spacing w:val="-3"/>
          <w:sz w:val="20"/>
          <w:szCs w:val="20"/>
        </w:rPr>
        <w:t>JOURNAL CLUB</w:t>
      </w:r>
      <w:r w:rsidRPr="003A6051">
        <w:rPr>
          <w:rFonts w:ascii="Times New Roman" w:hAnsi="Times New Roman" w:cs="Times New Roman"/>
          <w:b/>
          <w:spacing w:val="-3"/>
          <w:sz w:val="20"/>
          <w:szCs w:val="20"/>
        </w:rPr>
        <w:t xml:space="preserve"> WORKSHEET</w:t>
      </w:r>
    </w:p>
    <w:p w14:paraId="56A5B162" w14:textId="77777777" w:rsidR="00EA03DD" w:rsidRPr="00EA03DD" w:rsidRDefault="00EA03DD" w:rsidP="00EA03DD">
      <w:pPr>
        <w:tabs>
          <w:tab w:val="left" w:pos="-720"/>
        </w:tabs>
        <w:suppressAutoHyphens/>
        <w:jc w:val="both"/>
        <w:rPr>
          <w:rFonts w:ascii="Times New Roman" w:hAnsi="Times New Roman" w:cs="Times New Roman"/>
          <w:spacing w:val="-3"/>
          <w:sz w:val="20"/>
          <w:szCs w:val="20"/>
        </w:rPr>
      </w:pPr>
    </w:p>
    <w:p w14:paraId="2D92EA86" w14:textId="77777777" w:rsidR="00A1700F" w:rsidRDefault="0066214A" w:rsidP="00EA03DD">
      <w:pPr>
        <w:tabs>
          <w:tab w:val="left" w:pos="-720"/>
        </w:tabs>
        <w:suppressAutoHyphens/>
        <w:jc w:val="both"/>
        <w:rPr>
          <w:rFonts w:ascii="Times New Roman" w:hAnsi="Times New Roman" w:cs="Times New Roman"/>
          <w:spacing w:val="-3"/>
          <w:sz w:val="20"/>
          <w:szCs w:val="20"/>
        </w:rPr>
      </w:pPr>
      <w:r w:rsidRPr="007A122B">
        <w:rPr>
          <w:rFonts w:ascii="Times New Roman" w:hAnsi="Times New Roman" w:cs="Times New Roman"/>
          <w:spacing w:val="-3"/>
          <w:sz w:val="20"/>
          <w:szCs w:val="20"/>
        </w:rPr>
        <w:t>You will be graded on the work you complete</w:t>
      </w:r>
      <w:r w:rsidR="00DB090D">
        <w:rPr>
          <w:rFonts w:ascii="Times New Roman" w:hAnsi="Times New Roman" w:cs="Times New Roman"/>
          <w:spacing w:val="-3"/>
          <w:sz w:val="20"/>
          <w:szCs w:val="20"/>
        </w:rPr>
        <w:t xml:space="preserve"> on this worksheet BEFORE class</w:t>
      </w:r>
      <w:r w:rsidRPr="007A122B">
        <w:rPr>
          <w:rFonts w:ascii="Times New Roman" w:hAnsi="Times New Roman" w:cs="Times New Roman"/>
          <w:spacing w:val="-3"/>
          <w:sz w:val="20"/>
          <w:szCs w:val="20"/>
        </w:rPr>
        <w:t xml:space="preserve"> </w:t>
      </w:r>
      <w:r w:rsidRPr="00DB090D">
        <w:rPr>
          <w:rFonts w:ascii="Times New Roman" w:hAnsi="Times New Roman" w:cs="Times New Roman"/>
          <w:b/>
          <w:i/>
          <w:spacing w:val="-3"/>
          <w:sz w:val="20"/>
          <w:szCs w:val="20"/>
          <w:u w:val="single"/>
        </w:rPr>
        <w:t>and</w:t>
      </w:r>
      <w:r w:rsidRPr="00DB090D">
        <w:rPr>
          <w:rFonts w:ascii="Times New Roman" w:hAnsi="Times New Roman" w:cs="Times New Roman"/>
          <w:spacing w:val="-3"/>
          <w:sz w:val="20"/>
          <w:szCs w:val="20"/>
          <w:u w:val="single"/>
        </w:rPr>
        <w:t xml:space="preserve"> </w:t>
      </w:r>
      <w:r w:rsidRPr="007A122B">
        <w:rPr>
          <w:rFonts w:ascii="Times New Roman" w:hAnsi="Times New Roman" w:cs="Times New Roman"/>
          <w:spacing w:val="-3"/>
          <w:sz w:val="20"/>
          <w:szCs w:val="20"/>
        </w:rPr>
        <w:t xml:space="preserve">the work you complete on the worksheet DURING class.  </w:t>
      </w:r>
      <w:r w:rsidR="006E7B49">
        <w:rPr>
          <w:rFonts w:ascii="Times New Roman" w:hAnsi="Times New Roman" w:cs="Times New Roman"/>
          <w:spacing w:val="-3"/>
          <w:sz w:val="20"/>
          <w:szCs w:val="20"/>
        </w:rPr>
        <w:t xml:space="preserve">Download this document, </w:t>
      </w:r>
      <w:r w:rsidR="00A1700F" w:rsidRPr="00994B18">
        <w:rPr>
          <w:rFonts w:ascii="Times New Roman" w:hAnsi="Times New Roman" w:cs="Times New Roman"/>
          <w:b/>
          <w:spacing w:val="-3"/>
          <w:sz w:val="20"/>
          <w:szCs w:val="20"/>
        </w:rPr>
        <w:t>type</w:t>
      </w:r>
      <w:r w:rsidR="00A1700F">
        <w:rPr>
          <w:rFonts w:ascii="Times New Roman" w:hAnsi="Times New Roman" w:cs="Times New Roman"/>
          <w:spacing w:val="-3"/>
          <w:sz w:val="20"/>
          <w:szCs w:val="20"/>
        </w:rPr>
        <w:t xml:space="preserve"> your responses into this template, then </w:t>
      </w:r>
      <w:r w:rsidR="00EE78BB">
        <w:rPr>
          <w:rFonts w:ascii="Times New Roman" w:hAnsi="Times New Roman" w:cs="Times New Roman"/>
          <w:spacing w:val="-3"/>
          <w:sz w:val="20"/>
          <w:szCs w:val="20"/>
        </w:rPr>
        <w:t>bring</w:t>
      </w:r>
      <w:r w:rsidR="00A1700F">
        <w:rPr>
          <w:rFonts w:ascii="Times New Roman" w:hAnsi="Times New Roman" w:cs="Times New Roman"/>
          <w:spacing w:val="-3"/>
          <w:sz w:val="20"/>
          <w:szCs w:val="20"/>
        </w:rPr>
        <w:t xml:space="preserve"> a hard copy</w:t>
      </w:r>
      <w:r w:rsidR="00EE78BB">
        <w:rPr>
          <w:rFonts w:ascii="Times New Roman" w:hAnsi="Times New Roman" w:cs="Times New Roman"/>
          <w:spacing w:val="-3"/>
          <w:sz w:val="20"/>
          <w:szCs w:val="20"/>
        </w:rPr>
        <w:t xml:space="preserve"> to class</w:t>
      </w:r>
      <w:r w:rsidR="00A1700F">
        <w:rPr>
          <w:rFonts w:ascii="Times New Roman" w:hAnsi="Times New Roman" w:cs="Times New Roman"/>
          <w:spacing w:val="-3"/>
          <w:sz w:val="20"/>
          <w:szCs w:val="20"/>
        </w:rPr>
        <w:t xml:space="preserve">.  </w:t>
      </w:r>
      <w:r w:rsidR="00210C0B">
        <w:rPr>
          <w:rFonts w:ascii="Times New Roman" w:hAnsi="Times New Roman" w:cs="Times New Roman"/>
          <w:spacing w:val="-3"/>
          <w:sz w:val="20"/>
          <w:szCs w:val="20"/>
        </w:rPr>
        <w:t xml:space="preserve">During class you can amend or add to your responses by simply writing (legibly) on the document.  </w:t>
      </w:r>
    </w:p>
    <w:p w14:paraId="783BDC0F" w14:textId="77777777" w:rsidR="00423ABA" w:rsidRDefault="00423ABA" w:rsidP="00EA03DD">
      <w:pPr>
        <w:tabs>
          <w:tab w:val="left" w:pos="-720"/>
        </w:tabs>
        <w:suppressAutoHyphens/>
        <w:jc w:val="both"/>
        <w:rPr>
          <w:rFonts w:ascii="Times New Roman" w:hAnsi="Times New Roman" w:cs="Times New Roman"/>
          <w:spacing w:val="-3"/>
          <w:sz w:val="20"/>
          <w:szCs w:val="20"/>
        </w:rPr>
      </w:pPr>
    </w:p>
    <w:p w14:paraId="2B76334C" w14:textId="77777777" w:rsidR="00EA03DD" w:rsidRPr="00EA03DD" w:rsidRDefault="00EA03DD" w:rsidP="00EA03DD">
      <w:pPr>
        <w:tabs>
          <w:tab w:val="left" w:pos="-720"/>
        </w:tabs>
        <w:suppressAutoHyphens/>
        <w:jc w:val="both"/>
        <w:rPr>
          <w:rFonts w:ascii="Times New Roman" w:hAnsi="Times New Roman" w:cs="Times New Roman"/>
          <w:spacing w:val="-3"/>
          <w:sz w:val="20"/>
          <w:szCs w:val="20"/>
        </w:rPr>
      </w:pPr>
      <w:r w:rsidRPr="00EA03DD">
        <w:rPr>
          <w:rFonts w:ascii="Times New Roman" w:hAnsi="Times New Roman" w:cs="Times New Roman"/>
          <w:spacing w:val="-3"/>
          <w:sz w:val="20"/>
          <w:szCs w:val="20"/>
        </w:rPr>
        <w:t>Your Name ____________________________</w:t>
      </w:r>
      <w:r w:rsidR="00423ABA">
        <w:rPr>
          <w:rFonts w:ascii="Times New Roman" w:hAnsi="Times New Roman" w:cs="Times New Roman"/>
          <w:spacing w:val="-3"/>
          <w:sz w:val="20"/>
          <w:szCs w:val="20"/>
        </w:rPr>
        <w:t>_________________________________________________</w:t>
      </w:r>
    </w:p>
    <w:p w14:paraId="709AAA39" w14:textId="77777777" w:rsidR="00EA03DD" w:rsidRPr="00975FA4" w:rsidRDefault="00EA03DD" w:rsidP="00EA03DD">
      <w:pPr>
        <w:tabs>
          <w:tab w:val="left" w:pos="-720"/>
        </w:tabs>
        <w:suppressAutoHyphens/>
        <w:jc w:val="both"/>
        <w:rPr>
          <w:rFonts w:ascii="Times New Roman" w:hAnsi="Times New Roman" w:cs="Times New Roman"/>
          <w:spacing w:val="-3"/>
          <w:sz w:val="12"/>
          <w:szCs w:val="20"/>
        </w:rPr>
      </w:pPr>
    </w:p>
    <w:p w14:paraId="78812EB6" w14:textId="77777777" w:rsidR="00EA03DD" w:rsidRDefault="00EA03DD" w:rsidP="00EA03DD">
      <w:pPr>
        <w:tabs>
          <w:tab w:val="left" w:pos="-720"/>
        </w:tabs>
        <w:suppressAutoHyphens/>
        <w:jc w:val="both"/>
        <w:rPr>
          <w:rFonts w:ascii="Times New Roman" w:hAnsi="Times New Roman" w:cs="Times New Roman"/>
          <w:spacing w:val="-3"/>
          <w:sz w:val="20"/>
          <w:szCs w:val="20"/>
        </w:rPr>
      </w:pPr>
      <w:r w:rsidRPr="00EA03DD">
        <w:rPr>
          <w:rFonts w:ascii="Times New Roman" w:hAnsi="Times New Roman" w:cs="Times New Roman"/>
          <w:spacing w:val="-3"/>
          <w:sz w:val="20"/>
          <w:szCs w:val="20"/>
        </w:rPr>
        <w:t xml:space="preserve">Paper </w:t>
      </w:r>
      <w:r>
        <w:rPr>
          <w:rFonts w:ascii="Times New Roman" w:hAnsi="Times New Roman" w:cs="Times New Roman"/>
          <w:spacing w:val="-3"/>
          <w:sz w:val="20"/>
          <w:szCs w:val="20"/>
        </w:rPr>
        <w:t xml:space="preserve">Title: </w:t>
      </w:r>
      <w:r w:rsidR="003A6051">
        <w:rPr>
          <w:rFonts w:ascii="Times New Roman" w:hAnsi="Times New Roman" w:cs="Times New Roman"/>
          <w:spacing w:val="-3"/>
          <w:sz w:val="20"/>
          <w:szCs w:val="20"/>
        </w:rPr>
        <w:t>_____________________________________________________________________________</w:t>
      </w:r>
    </w:p>
    <w:p w14:paraId="0EE9EC70" w14:textId="77777777" w:rsidR="00975FA4" w:rsidRPr="00975FA4" w:rsidRDefault="00975FA4" w:rsidP="00975FA4">
      <w:pPr>
        <w:tabs>
          <w:tab w:val="left" w:pos="-720"/>
        </w:tabs>
        <w:suppressAutoHyphens/>
        <w:jc w:val="both"/>
        <w:rPr>
          <w:rFonts w:ascii="Times New Roman" w:hAnsi="Times New Roman" w:cs="Times New Roman"/>
          <w:spacing w:val="-3"/>
          <w:sz w:val="12"/>
          <w:szCs w:val="20"/>
        </w:rPr>
      </w:pPr>
    </w:p>
    <w:p w14:paraId="3F2042F4" w14:textId="77777777" w:rsidR="00EA03DD" w:rsidRDefault="00556331" w:rsidP="00EA03DD">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rPr>
        <w:t xml:space="preserve">Broad Topic:  </w:t>
      </w:r>
      <w:r w:rsidR="003A6051">
        <w:rPr>
          <w:rFonts w:ascii="Times New Roman" w:hAnsi="Times New Roman" w:cs="Times New Roman"/>
          <w:spacing w:val="-3"/>
          <w:sz w:val="20"/>
          <w:szCs w:val="20"/>
        </w:rPr>
        <w:t>______</w:t>
      </w:r>
      <w:proofErr w:type="gramStart"/>
      <w:r w:rsidR="003A6051">
        <w:rPr>
          <w:rFonts w:ascii="Times New Roman" w:hAnsi="Times New Roman" w:cs="Times New Roman"/>
          <w:spacing w:val="-3"/>
          <w:sz w:val="20"/>
          <w:szCs w:val="20"/>
        </w:rPr>
        <w:t>_</w:t>
      </w:r>
      <w:r w:rsidR="00FD5F48">
        <w:rPr>
          <w:rFonts w:ascii="Times New Roman" w:hAnsi="Times New Roman" w:cs="Times New Roman"/>
          <w:spacing w:val="-3"/>
          <w:sz w:val="20"/>
          <w:szCs w:val="20"/>
        </w:rPr>
        <w:t>(</w:t>
      </w:r>
      <w:proofErr w:type="gramEnd"/>
      <w:r w:rsidR="00FD5F48">
        <w:rPr>
          <w:rFonts w:ascii="Times New Roman" w:hAnsi="Times New Roman" w:cs="Times New Roman"/>
          <w:spacing w:val="-3"/>
          <w:sz w:val="20"/>
          <w:szCs w:val="20"/>
        </w:rPr>
        <w:t>e.g.- metabolism)</w:t>
      </w:r>
      <w:r w:rsidR="003A6051">
        <w:rPr>
          <w:rFonts w:ascii="Times New Roman" w:hAnsi="Times New Roman" w:cs="Times New Roman"/>
          <w:spacing w:val="-3"/>
          <w:sz w:val="20"/>
          <w:szCs w:val="20"/>
        </w:rPr>
        <w:t>_________________________________________________</w:t>
      </w:r>
      <w:r w:rsidR="00EA03DD" w:rsidRPr="00EA03DD">
        <w:rPr>
          <w:rFonts w:ascii="Times New Roman" w:hAnsi="Times New Roman" w:cs="Times New Roman"/>
          <w:spacing w:val="-3"/>
          <w:sz w:val="20"/>
          <w:szCs w:val="20"/>
        </w:rPr>
        <w:t>______</w:t>
      </w:r>
    </w:p>
    <w:p w14:paraId="53B5624E" w14:textId="77777777" w:rsidR="00975FA4" w:rsidRPr="00975FA4" w:rsidRDefault="00975FA4" w:rsidP="00975FA4">
      <w:pPr>
        <w:tabs>
          <w:tab w:val="left" w:pos="-720"/>
        </w:tabs>
        <w:suppressAutoHyphens/>
        <w:jc w:val="both"/>
        <w:rPr>
          <w:rFonts w:ascii="Times New Roman" w:hAnsi="Times New Roman" w:cs="Times New Roman"/>
          <w:spacing w:val="-3"/>
          <w:sz w:val="12"/>
          <w:szCs w:val="20"/>
        </w:rPr>
      </w:pPr>
    </w:p>
    <w:p w14:paraId="7089381A" w14:textId="77777777" w:rsidR="00EA03DD" w:rsidRDefault="00556331" w:rsidP="00EA03DD">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rPr>
        <w:t>Specific Topic</w:t>
      </w:r>
      <w:r w:rsidR="003A6051">
        <w:rPr>
          <w:rFonts w:ascii="Times New Roman" w:hAnsi="Times New Roman" w:cs="Times New Roman"/>
          <w:spacing w:val="-3"/>
          <w:sz w:val="20"/>
          <w:szCs w:val="20"/>
        </w:rPr>
        <w:t xml:space="preserve">: </w:t>
      </w:r>
      <w:r w:rsidR="00EA03DD" w:rsidRPr="00EA03DD">
        <w:rPr>
          <w:rFonts w:ascii="Times New Roman" w:hAnsi="Times New Roman" w:cs="Times New Roman"/>
          <w:spacing w:val="-3"/>
          <w:sz w:val="20"/>
          <w:szCs w:val="20"/>
        </w:rPr>
        <w:t xml:space="preserve"> </w:t>
      </w:r>
      <w:r w:rsidR="003A6051">
        <w:rPr>
          <w:rFonts w:ascii="Times New Roman" w:hAnsi="Times New Roman" w:cs="Times New Roman"/>
          <w:spacing w:val="-3"/>
          <w:sz w:val="20"/>
          <w:szCs w:val="20"/>
        </w:rPr>
        <w:t>____</w:t>
      </w:r>
      <w:proofErr w:type="gramStart"/>
      <w:r w:rsidR="003A6051">
        <w:rPr>
          <w:rFonts w:ascii="Times New Roman" w:hAnsi="Times New Roman" w:cs="Times New Roman"/>
          <w:spacing w:val="-3"/>
          <w:sz w:val="20"/>
          <w:szCs w:val="20"/>
        </w:rPr>
        <w:t>_</w:t>
      </w:r>
      <w:r w:rsidR="00FD5F48">
        <w:rPr>
          <w:rFonts w:ascii="Times New Roman" w:hAnsi="Times New Roman" w:cs="Times New Roman"/>
          <w:spacing w:val="-3"/>
          <w:sz w:val="20"/>
          <w:szCs w:val="20"/>
        </w:rPr>
        <w:t>(</w:t>
      </w:r>
      <w:proofErr w:type="gramEnd"/>
      <w:r w:rsidR="00FD5F48">
        <w:rPr>
          <w:rFonts w:ascii="Times New Roman" w:hAnsi="Times New Roman" w:cs="Times New Roman"/>
          <w:spacing w:val="-3"/>
          <w:sz w:val="20"/>
          <w:szCs w:val="20"/>
        </w:rPr>
        <w:t>e.g. – effect of the pentose phosphate on oxidative stress resistance in cancer cells)</w:t>
      </w:r>
      <w:r>
        <w:rPr>
          <w:rFonts w:ascii="Times New Roman" w:hAnsi="Times New Roman" w:cs="Times New Roman"/>
          <w:spacing w:val="-3"/>
          <w:sz w:val="20"/>
          <w:szCs w:val="20"/>
        </w:rPr>
        <w:t>___</w:t>
      </w:r>
      <w:r w:rsidR="003A6051">
        <w:rPr>
          <w:rFonts w:ascii="Times New Roman" w:hAnsi="Times New Roman" w:cs="Times New Roman"/>
          <w:spacing w:val="-3"/>
          <w:sz w:val="20"/>
          <w:szCs w:val="20"/>
        </w:rPr>
        <w:t>_________</w:t>
      </w:r>
    </w:p>
    <w:p w14:paraId="5B3A419E" w14:textId="77777777" w:rsidR="00EA03DD" w:rsidRDefault="00EA03DD" w:rsidP="00EA03DD">
      <w:pPr>
        <w:tabs>
          <w:tab w:val="left" w:pos="-720"/>
        </w:tabs>
        <w:suppressAutoHyphens/>
        <w:jc w:val="both"/>
        <w:rPr>
          <w:rFonts w:ascii="Times New Roman" w:hAnsi="Times New Roman" w:cs="Times New Roman"/>
          <w:spacing w:val="-3"/>
          <w:sz w:val="20"/>
          <w:szCs w:val="20"/>
        </w:rPr>
      </w:pPr>
    </w:p>
    <w:p w14:paraId="64F4341F" w14:textId="77777777" w:rsidR="00C2737C" w:rsidRPr="003E6667" w:rsidRDefault="00C2737C">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 xml:space="preserve">PHASE I - What </w:t>
      </w:r>
      <w:proofErr w:type="gramStart"/>
      <w:r>
        <w:rPr>
          <w:rFonts w:ascii="Times New Roman" w:hAnsi="Times New Roman" w:cs="Times New Roman"/>
          <w:spacing w:val="-3"/>
          <w:sz w:val="20"/>
          <w:szCs w:val="20"/>
          <w:u w:val="single"/>
        </w:rPr>
        <w:t>The</w:t>
      </w:r>
      <w:proofErr w:type="gramEnd"/>
      <w:r>
        <w:rPr>
          <w:rFonts w:ascii="Times New Roman" w:hAnsi="Times New Roman" w:cs="Times New Roman"/>
          <w:spacing w:val="-3"/>
          <w:sz w:val="20"/>
          <w:szCs w:val="20"/>
          <w:u w:val="single"/>
        </w:rPr>
        <w:t xml:space="preserve"> Author Said</w:t>
      </w:r>
      <w:r w:rsidR="00D37418">
        <w:rPr>
          <w:rFonts w:ascii="Times New Roman" w:hAnsi="Times New Roman" w:cs="Times New Roman"/>
          <w:spacing w:val="-3"/>
          <w:sz w:val="20"/>
          <w:szCs w:val="20"/>
          <w:u w:val="single"/>
        </w:rPr>
        <w:t xml:space="preserve"> and What I Think about It</w:t>
      </w:r>
      <w:r w:rsidR="00F77503">
        <w:rPr>
          <w:rFonts w:ascii="Times New Roman" w:hAnsi="Times New Roman" w:cs="Times New Roman"/>
          <w:spacing w:val="-3"/>
          <w:sz w:val="20"/>
          <w:szCs w:val="20"/>
          <w:u w:val="single"/>
        </w:rPr>
        <w:t>.</w:t>
      </w:r>
      <w:r w:rsidR="00F77503" w:rsidRPr="003E6667">
        <w:rPr>
          <w:rFonts w:ascii="Times New Roman" w:hAnsi="Times New Roman" w:cs="Times New Roman"/>
          <w:spacing w:val="-3"/>
          <w:sz w:val="20"/>
          <w:szCs w:val="20"/>
        </w:rPr>
        <w:t xml:space="preserve"> </w:t>
      </w:r>
      <w:r w:rsidR="003E6667">
        <w:rPr>
          <w:rFonts w:ascii="Times New Roman" w:hAnsi="Times New Roman" w:cs="Times New Roman"/>
          <w:spacing w:val="-3"/>
          <w:sz w:val="20"/>
          <w:szCs w:val="20"/>
        </w:rPr>
        <w:t>It is important that you take the time to ensure that you understand the paper.  Once you understand what was done, you will be equipped to critique the authors’ rationale, data interpretation, and conclusions.</w:t>
      </w:r>
    </w:p>
    <w:p w14:paraId="07806E6B" w14:textId="77777777" w:rsidR="00C2737C" w:rsidRDefault="00C2737C">
      <w:pPr>
        <w:tabs>
          <w:tab w:val="left" w:pos="-720"/>
        </w:tabs>
        <w:suppressAutoHyphens/>
        <w:jc w:val="both"/>
        <w:rPr>
          <w:rFonts w:ascii="Times New Roman" w:hAnsi="Times New Roman" w:cs="Times New Roman"/>
          <w:spacing w:val="-3"/>
          <w:sz w:val="20"/>
          <w:szCs w:val="20"/>
        </w:rPr>
      </w:pPr>
    </w:p>
    <w:p w14:paraId="6518BA96" w14:textId="77777777" w:rsidR="005E2896" w:rsidRDefault="005E2896" w:rsidP="005E2896">
      <w:pPr>
        <w:numPr>
          <w:ilvl w:val="0"/>
          <w:numId w:val="1"/>
        </w:num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Summarize</w:t>
      </w:r>
      <w:r>
        <w:rPr>
          <w:rFonts w:ascii="Times New Roman" w:hAnsi="Times New Roman" w:cs="Times New Roman"/>
          <w:spacing w:val="-3"/>
          <w:sz w:val="20"/>
          <w:szCs w:val="20"/>
        </w:rPr>
        <w:t xml:space="preserve"> the author's main point in 3 or 4 sentences, identifying major themes and key points as appropriate.  Don't evaluate the material at this point, just summarize the paper.  </w:t>
      </w:r>
    </w:p>
    <w:p w14:paraId="00BB03C8" w14:textId="77777777" w:rsidR="005E2896" w:rsidRDefault="005E2896" w:rsidP="005E2896">
      <w:pPr>
        <w:tabs>
          <w:tab w:val="left" w:pos="-720"/>
        </w:tabs>
        <w:suppressAutoHyphens/>
        <w:ind w:left="720"/>
        <w:jc w:val="both"/>
        <w:rPr>
          <w:rFonts w:ascii="Times New Roman" w:hAnsi="Times New Roman" w:cs="Times New Roman"/>
          <w:spacing w:val="-3"/>
          <w:sz w:val="20"/>
          <w:szCs w:val="20"/>
        </w:rPr>
      </w:pPr>
    </w:p>
    <w:p w14:paraId="218CC9BA" w14:textId="77777777" w:rsidR="005E2896" w:rsidRDefault="005E2896" w:rsidP="005E2896">
      <w:pPr>
        <w:numPr>
          <w:ilvl w:val="0"/>
          <w:numId w:val="1"/>
        </w:numPr>
        <w:tabs>
          <w:tab w:val="left" w:pos="-720"/>
        </w:tabs>
        <w:suppressAutoHyphens/>
        <w:jc w:val="both"/>
        <w:rPr>
          <w:rFonts w:ascii="Times New Roman" w:hAnsi="Times New Roman" w:cs="Times New Roman"/>
          <w:spacing w:val="-3"/>
          <w:sz w:val="20"/>
          <w:szCs w:val="20"/>
        </w:rPr>
      </w:pPr>
      <w:r w:rsidRPr="008031B9">
        <w:rPr>
          <w:rFonts w:ascii="Times New Roman" w:hAnsi="Times New Roman" w:cs="Times New Roman"/>
          <w:spacing w:val="-3"/>
          <w:sz w:val="20"/>
          <w:szCs w:val="20"/>
          <w:u w:val="single"/>
        </w:rPr>
        <w:t>Identify and Define the Key Terms</w:t>
      </w:r>
      <w:r w:rsidRPr="008031B9">
        <w:rPr>
          <w:rFonts w:ascii="Times New Roman" w:hAnsi="Times New Roman" w:cs="Times New Roman"/>
          <w:spacing w:val="-3"/>
          <w:sz w:val="20"/>
          <w:szCs w:val="20"/>
        </w:rPr>
        <w:t xml:space="preserve">.   Underline and define the key terms and concepts.  </w:t>
      </w:r>
      <w:r>
        <w:rPr>
          <w:rFonts w:ascii="Times New Roman" w:hAnsi="Times New Roman" w:cs="Times New Roman"/>
          <w:spacing w:val="-3"/>
          <w:sz w:val="20"/>
          <w:szCs w:val="20"/>
        </w:rPr>
        <w:t>These may be background information and/or techniques.</w:t>
      </w:r>
    </w:p>
    <w:p w14:paraId="3123B5A5" w14:textId="77777777" w:rsidR="005E2896" w:rsidRPr="00EF6586" w:rsidRDefault="005E2896" w:rsidP="005E2896">
      <w:pPr>
        <w:tabs>
          <w:tab w:val="left" w:pos="-720"/>
        </w:tabs>
        <w:suppressAutoHyphens/>
        <w:ind w:left="360"/>
        <w:jc w:val="both"/>
        <w:rPr>
          <w:rFonts w:ascii="Times New Roman" w:hAnsi="Times New Roman" w:cs="Times New Roman"/>
          <w:spacing w:val="-3"/>
          <w:sz w:val="20"/>
          <w:szCs w:val="20"/>
        </w:rPr>
      </w:pPr>
    </w:p>
    <w:p w14:paraId="41FC4E73" w14:textId="1BEBF263" w:rsidR="005E2896" w:rsidRDefault="005E2896" w:rsidP="005E2896">
      <w:pPr>
        <w:numPr>
          <w:ilvl w:val="0"/>
          <w:numId w:val="1"/>
        </w:numPr>
        <w:tabs>
          <w:tab w:val="left" w:pos="-720"/>
        </w:tabs>
        <w:suppressAutoHyphens/>
        <w:jc w:val="both"/>
        <w:rPr>
          <w:rFonts w:ascii="Times New Roman" w:hAnsi="Times New Roman" w:cs="Times New Roman"/>
          <w:spacing w:val="-3"/>
          <w:sz w:val="20"/>
          <w:szCs w:val="20"/>
        </w:rPr>
      </w:pPr>
      <w:r w:rsidRPr="00EF6586">
        <w:rPr>
          <w:rFonts w:ascii="Times New Roman" w:hAnsi="Times New Roman" w:cs="Times New Roman"/>
          <w:spacing w:val="-3"/>
          <w:sz w:val="20"/>
          <w:szCs w:val="20"/>
          <w:u w:val="single"/>
        </w:rPr>
        <w:t>Assess the Data</w:t>
      </w:r>
      <w:r>
        <w:rPr>
          <w:rFonts w:ascii="Times New Roman" w:hAnsi="Times New Roman" w:cs="Times New Roman"/>
          <w:spacing w:val="-3"/>
          <w:sz w:val="20"/>
          <w:szCs w:val="20"/>
          <w:u w:val="single"/>
        </w:rPr>
        <w:t>/Results and the Conclusions</w:t>
      </w:r>
      <w:r w:rsidRPr="00EF6586">
        <w:rPr>
          <w:rFonts w:ascii="Times New Roman" w:hAnsi="Times New Roman" w:cs="Times New Roman"/>
          <w:spacing w:val="-3"/>
          <w:sz w:val="20"/>
          <w:szCs w:val="20"/>
        </w:rPr>
        <w:t xml:space="preserve">.  Evaluate </w:t>
      </w:r>
      <w:r w:rsidR="009E0FA6">
        <w:rPr>
          <w:rFonts w:ascii="Times New Roman" w:hAnsi="Times New Roman" w:cs="Times New Roman"/>
          <w:b/>
          <w:i/>
          <w:spacing w:val="-3"/>
          <w:sz w:val="20"/>
          <w:szCs w:val="20"/>
        </w:rPr>
        <w:t>at least 3</w:t>
      </w:r>
      <w:r w:rsidRPr="005E2896">
        <w:rPr>
          <w:rFonts w:ascii="Times New Roman" w:hAnsi="Times New Roman" w:cs="Times New Roman"/>
          <w:b/>
          <w:i/>
          <w:spacing w:val="-3"/>
          <w:sz w:val="20"/>
          <w:szCs w:val="20"/>
        </w:rPr>
        <w:t xml:space="preserve"> figure</w:t>
      </w:r>
      <w:r w:rsidR="009E0FA6">
        <w:rPr>
          <w:rFonts w:ascii="Times New Roman" w:hAnsi="Times New Roman" w:cs="Times New Roman"/>
          <w:b/>
          <w:i/>
          <w:spacing w:val="-3"/>
          <w:sz w:val="20"/>
          <w:szCs w:val="20"/>
        </w:rPr>
        <w:t xml:space="preserve">s or </w:t>
      </w:r>
      <w:r w:rsidRPr="005E2896">
        <w:rPr>
          <w:rFonts w:ascii="Times New Roman" w:hAnsi="Times New Roman" w:cs="Times New Roman"/>
          <w:b/>
          <w:i/>
          <w:spacing w:val="-3"/>
          <w:sz w:val="20"/>
          <w:szCs w:val="20"/>
        </w:rPr>
        <w:t>table</w:t>
      </w:r>
      <w:r w:rsidR="009E0FA6">
        <w:rPr>
          <w:rFonts w:ascii="Times New Roman" w:hAnsi="Times New Roman" w:cs="Times New Roman"/>
          <w:b/>
          <w:i/>
          <w:spacing w:val="-3"/>
          <w:sz w:val="20"/>
          <w:szCs w:val="20"/>
        </w:rPr>
        <w:t>s</w:t>
      </w:r>
      <w:r w:rsidR="009E0FA6">
        <w:rPr>
          <w:rFonts w:ascii="Times New Roman" w:hAnsi="Times New Roman" w:cs="Times New Roman"/>
          <w:spacing w:val="-3"/>
          <w:sz w:val="20"/>
          <w:szCs w:val="20"/>
        </w:rPr>
        <w:t xml:space="preserve"> (pick the most important ones)</w:t>
      </w:r>
      <w:r w:rsidRPr="00EF6586">
        <w:rPr>
          <w:rFonts w:ascii="Times New Roman" w:hAnsi="Times New Roman" w:cs="Times New Roman"/>
          <w:spacing w:val="-3"/>
          <w:sz w:val="20"/>
          <w:szCs w:val="20"/>
        </w:rPr>
        <w:t xml:space="preserve">, answering the following questions:  What was done?  How was it done?  Why was it done?  What </w:t>
      </w:r>
      <w:r>
        <w:rPr>
          <w:rFonts w:ascii="Times New Roman" w:hAnsi="Times New Roman" w:cs="Times New Roman"/>
          <w:spacing w:val="-3"/>
          <w:sz w:val="20"/>
          <w:szCs w:val="20"/>
        </w:rPr>
        <w:t>conclusions did the authors draw from these results</w:t>
      </w:r>
      <w:r w:rsidR="009E0FA6">
        <w:rPr>
          <w:rFonts w:ascii="Times New Roman" w:hAnsi="Times New Roman" w:cs="Times New Roman"/>
          <w:spacing w:val="-3"/>
          <w:sz w:val="20"/>
          <w:szCs w:val="20"/>
        </w:rPr>
        <w:t>?</w:t>
      </w:r>
    </w:p>
    <w:p w14:paraId="6943A104" w14:textId="77777777" w:rsidR="009E0FA6" w:rsidRDefault="009E0FA6" w:rsidP="009E0FA6">
      <w:pPr>
        <w:pStyle w:val="ListParagraph"/>
        <w:rPr>
          <w:rFonts w:ascii="Times New Roman" w:hAnsi="Times New Roman" w:cs="Times New Roman"/>
          <w:spacing w:val="-3"/>
          <w:sz w:val="20"/>
          <w:szCs w:val="20"/>
        </w:rPr>
      </w:pPr>
    </w:p>
    <w:p w14:paraId="18615697" w14:textId="77777777" w:rsidR="009E0FA6" w:rsidRDefault="009E0FA6" w:rsidP="009E0FA6">
      <w:pPr>
        <w:tabs>
          <w:tab w:val="left" w:pos="-720"/>
        </w:tabs>
        <w:suppressAutoHyphens/>
        <w:jc w:val="both"/>
        <w:rPr>
          <w:rFonts w:ascii="Times New Roman" w:hAnsi="Times New Roman" w:cs="Times New Roman"/>
          <w:spacing w:val="-3"/>
          <w:sz w:val="20"/>
          <w:szCs w:val="20"/>
        </w:rPr>
      </w:pPr>
    </w:p>
    <w:p w14:paraId="075A6943" w14:textId="77777777" w:rsidR="00556331" w:rsidRDefault="00556331" w:rsidP="00556331">
      <w:pPr>
        <w:tabs>
          <w:tab w:val="left" w:pos="-720"/>
        </w:tabs>
        <w:suppressAutoHyphens/>
        <w:jc w:val="both"/>
        <w:rPr>
          <w:rFonts w:ascii="Times New Roman" w:hAnsi="Times New Roman" w:cs="Times New Roman"/>
          <w:spacing w:val="-3"/>
          <w:sz w:val="20"/>
          <w:szCs w:val="20"/>
        </w:rPr>
      </w:pPr>
    </w:p>
    <w:p w14:paraId="3284D21C" w14:textId="77777777" w:rsidR="005E2896" w:rsidRDefault="00C2737C" w:rsidP="00185FF6">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 xml:space="preserve">PHASE II </w:t>
      </w:r>
      <w:r w:rsidR="00D37418">
        <w:rPr>
          <w:rFonts w:ascii="Times New Roman" w:hAnsi="Times New Roman" w:cs="Times New Roman"/>
          <w:spacing w:val="-3"/>
          <w:sz w:val="20"/>
          <w:szCs w:val="20"/>
          <w:u w:val="single"/>
        </w:rPr>
        <w:t>–</w:t>
      </w:r>
      <w:r>
        <w:rPr>
          <w:rFonts w:ascii="Times New Roman" w:hAnsi="Times New Roman" w:cs="Times New Roman"/>
          <w:spacing w:val="-3"/>
          <w:sz w:val="20"/>
          <w:szCs w:val="20"/>
          <w:u w:val="single"/>
        </w:rPr>
        <w:t xml:space="preserve"> </w:t>
      </w:r>
      <w:r w:rsidR="00D37418">
        <w:rPr>
          <w:rFonts w:ascii="Times New Roman" w:hAnsi="Times New Roman" w:cs="Times New Roman"/>
          <w:spacing w:val="-3"/>
          <w:sz w:val="20"/>
          <w:szCs w:val="20"/>
          <w:u w:val="single"/>
        </w:rPr>
        <w:t>The Broader Picture</w:t>
      </w:r>
      <w:r w:rsidR="00F77503">
        <w:rPr>
          <w:rFonts w:ascii="Times New Roman" w:hAnsi="Times New Roman" w:cs="Times New Roman"/>
          <w:spacing w:val="-3"/>
          <w:sz w:val="20"/>
          <w:szCs w:val="20"/>
        </w:rPr>
        <w:t xml:space="preserve">. </w:t>
      </w:r>
      <w:r w:rsidR="00185FF6">
        <w:rPr>
          <w:rFonts w:ascii="Times New Roman" w:hAnsi="Times New Roman" w:cs="Times New Roman"/>
          <w:spacing w:val="-3"/>
          <w:sz w:val="20"/>
          <w:szCs w:val="20"/>
        </w:rPr>
        <w:t xml:space="preserve"> </w:t>
      </w:r>
      <w:r w:rsidR="005E2896">
        <w:rPr>
          <w:rFonts w:ascii="Times New Roman" w:hAnsi="Times New Roman" w:cs="Times New Roman"/>
          <w:spacing w:val="-3"/>
          <w:sz w:val="20"/>
          <w:szCs w:val="20"/>
        </w:rPr>
        <w:t>Y</w:t>
      </w:r>
      <w:r w:rsidR="00185FF6">
        <w:rPr>
          <w:rFonts w:ascii="Times New Roman" w:hAnsi="Times New Roman" w:cs="Times New Roman"/>
          <w:spacing w:val="-3"/>
          <w:sz w:val="20"/>
          <w:szCs w:val="20"/>
        </w:rPr>
        <w:t>our senior seminar experience</w:t>
      </w:r>
      <w:r w:rsidR="005E2896">
        <w:rPr>
          <w:rFonts w:ascii="Times New Roman" w:hAnsi="Times New Roman" w:cs="Times New Roman"/>
          <w:spacing w:val="-3"/>
          <w:sz w:val="20"/>
          <w:szCs w:val="20"/>
        </w:rPr>
        <w:t xml:space="preserve"> has been designed (1) to review some of the breadth of the field of biology and (2) to </w:t>
      </w:r>
      <w:r w:rsidR="00D37418">
        <w:rPr>
          <w:rFonts w:ascii="Times New Roman" w:hAnsi="Times New Roman" w:cs="Times New Roman"/>
          <w:spacing w:val="-3"/>
          <w:sz w:val="20"/>
          <w:szCs w:val="20"/>
        </w:rPr>
        <w:t xml:space="preserve">allow you to </w:t>
      </w:r>
      <w:r w:rsidR="00185FF6">
        <w:rPr>
          <w:rFonts w:ascii="Times New Roman" w:hAnsi="Times New Roman" w:cs="Times New Roman"/>
          <w:spacing w:val="-3"/>
          <w:sz w:val="20"/>
          <w:szCs w:val="20"/>
        </w:rPr>
        <w:t>explore connections between science and society</w:t>
      </w:r>
      <w:r w:rsidR="00D37418">
        <w:rPr>
          <w:rFonts w:ascii="Times New Roman" w:hAnsi="Times New Roman" w:cs="Times New Roman"/>
          <w:spacing w:val="-3"/>
          <w:sz w:val="20"/>
          <w:szCs w:val="20"/>
        </w:rPr>
        <w:t>.</w:t>
      </w:r>
      <w:r w:rsidR="005E2896">
        <w:rPr>
          <w:rFonts w:ascii="Times New Roman" w:hAnsi="Times New Roman" w:cs="Times New Roman"/>
          <w:spacing w:val="-3"/>
          <w:sz w:val="20"/>
          <w:szCs w:val="20"/>
        </w:rPr>
        <w:t xml:space="preserve"> Consider these issues by responding to the prompts below.</w:t>
      </w:r>
    </w:p>
    <w:p w14:paraId="2C7D3A70" w14:textId="77777777" w:rsidR="005E2896" w:rsidRDefault="005E2896" w:rsidP="00185FF6">
      <w:pPr>
        <w:tabs>
          <w:tab w:val="left" w:pos="-720"/>
        </w:tabs>
        <w:suppressAutoHyphens/>
        <w:jc w:val="both"/>
        <w:rPr>
          <w:rFonts w:ascii="Times New Roman" w:hAnsi="Times New Roman" w:cs="Times New Roman"/>
          <w:spacing w:val="-3"/>
          <w:sz w:val="20"/>
          <w:szCs w:val="20"/>
        </w:rPr>
      </w:pPr>
    </w:p>
    <w:p w14:paraId="5B37B25A" w14:textId="77777777" w:rsidR="005E2896" w:rsidRDefault="005E2896" w:rsidP="005E2896">
      <w:pPr>
        <w:tabs>
          <w:tab w:val="left" w:pos="-720"/>
        </w:tabs>
        <w:suppressAutoHyphens/>
        <w:jc w:val="both"/>
        <w:rPr>
          <w:rFonts w:ascii="Times New Roman" w:hAnsi="Times New Roman" w:cs="Times New Roman"/>
          <w:spacing w:val="-3"/>
          <w:sz w:val="20"/>
          <w:szCs w:val="20"/>
        </w:rPr>
      </w:pPr>
    </w:p>
    <w:p w14:paraId="02C21478" w14:textId="77777777" w:rsidR="005E2896" w:rsidRDefault="005E2896" w:rsidP="005E2896">
      <w:pPr>
        <w:numPr>
          <w:ilvl w:val="0"/>
          <w:numId w:val="8"/>
        </w:num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Connect to Courses</w:t>
      </w:r>
      <w:r>
        <w:rPr>
          <w:rFonts w:ascii="Times New Roman" w:hAnsi="Times New Roman" w:cs="Times New Roman"/>
          <w:spacing w:val="-3"/>
          <w:sz w:val="20"/>
          <w:szCs w:val="20"/>
        </w:rPr>
        <w:t xml:space="preserve"> by stating which courses helped prepare you to read and understand this paper. Explain which broad themes of these biology courses are represented by which aspects of the article.</w:t>
      </w:r>
    </w:p>
    <w:p w14:paraId="6A97F70A" w14:textId="77777777" w:rsidR="005E2896" w:rsidRDefault="005E2896" w:rsidP="005E2896">
      <w:pPr>
        <w:tabs>
          <w:tab w:val="left" w:pos="-720"/>
        </w:tabs>
        <w:suppressAutoHyphens/>
        <w:ind w:left="720"/>
        <w:jc w:val="both"/>
        <w:rPr>
          <w:rFonts w:ascii="Times New Roman" w:hAnsi="Times New Roman" w:cs="Times New Roman"/>
          <w:spacing w:val="-3"/>
          <w:sz w:val="20"/>
          <w:szCs w:val="20"/>
        </w:rPr>
      </w:pPr>
    </w:p>
    <w:p w14:paraId="62ED245B" w14:textId="77777777" w:rsidR="003858A7" w:rsidRPr="005E2896" w:rsidRDefault="005E2896" w:rsidP="00185FF6">
      <w:pPr>
        <w:numPr>
          <w:ilvl w:val="0"/>
          <w:numId w:val="8"/>
        </w:num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Connect to Society</w:t>
      </w:r>
      <w:r>
        <w:rPr>
          <w:rFonts w:ascii="Times New Roman" w:hAnsi="Times New Roman" w:cs="Times New Roman"/>
          <w:spacing w:val="-3"/>
          <w:sz w:val="20"/>
          <w:szCs w:val="20"/>
        </w:rPr>
        <w:t xml:space="preserve"> by </w:t>
      </w:r>
      <w:r w:rsidR="00185FF6" w:rsidRPr="005E2896">
        <w:rPr>
          <w:rFonts w:ascii="Times New Roman" w:hAnsi="Times New Roman" w:cs="Times New Roman"/>
          <w:spacing w:val="-3"/>
          <w:sz w:val="20"/>
          <w:szCs w:val="20"/>
        </w:rPr>
        <w:t>consider</w:t>
      </w:r>
      <w:r>
        <w:rPr>
          <w:rFonts w:ascii="Times New Roman" w:hAnsi="Times New Roman" w:cs="Times New Roman"/>
          <w:spacing w:val="-3"/>
          <w:sz w:val="20"/>
          <w:szCs w:val="20"/>
        </w:rPr>
        <w:t>ing</w:t>
      </w:r>
      <w:r w:rsidR="00185FF6" w:rsidRPr="005E2896">
        <w:rPr>
          <w:rFonts w:ascii="Times New Roman" w:hAnsi="Times New Roman" w:cs="Times New Roman"/>
          <w:spacing w:val="-3"/>
          <w:sz w:val="20"/>
          <w:szCs w:val="20"/>
        </w:rPr>
        <w:t xml:space="preserve"> the</w:t>
      </w:r>
      <w:r w:rsidR="00400061" w:rsidRPr="005E2896">
        <w:rPr>
          <w:rFonts w:ascii="Times New Roman" w:hAnsi="Times New Roman" w:cs="Times New Roman"/>
          <w:spacing w:val="-3"/>
          <w:sz w:val="20"/>
          <w:szCs w:val="20"/>
        </w:rPr>
        <w:t xml:space="preserve"> potential applications of this science on management, </w:t>
      </w:r>
      <w:r w:rsidR="00185FF6" w:rsidRPr="005E2896">
        <w:rPr>
          <w:rFonts w:ascii="Times New Roman" w:hAnsi="Times New Roman" w:cs="Times New Roman"/>
          <w:spacing w:val="-3"/>
          <w:sz w:val="20"/>
          <w:szCs w:val="20"/>
        </w:rPr>
        <w:t xml:space="preserve">medicine, </w:t>
      </w:r>
      <w:r w:rsidR="00400061" w:rsidRPr="005E2896">
        <w:rPr>
          <w:rFonts w:ascii="Times New Roman" w:hAnsi="Times New Roman" w:cs="Times New Roman"/>
          <w:spacing w:val="-3"/>
          <w:sz w:val="20"/>
          <w:szCs w:val="20"/>
        </w:rPr>
        <w:t>policy, technology, or other aspects of society</w:t>
      </w:r>
      <w:r w:rsidR="00185FF6" w:rsidRPr="005E2896">
        <w:rPr>
          <w:rFonts w:ascii="Times New Roman" w:hAnsi="Times New Roman" w:cs="Times New Roman"/>
          <w:spacing w:val="-3"/>
          <w:sz w:val="20"/>
          <w:szCs w:val="20"/>
        </w:rPr>
        <w:t xml:space="preserve"> and culture outside of science.</w:t>
      </w:r>
      <w:r w:rsidR="00400061" w:rsidRPr="005E2896">
        <w:rPr>
          <w:rFonts w:ascii="Times New Roman" w:hAnsi="Times New Roman" w:cs="Times New Roman"/>
          <w:spacing w:val="-3"/>
          <w:sz w:val="20"/>
          <w:szCs w:val="20"/>
        </w:rPr>
        <w:t xml:space="preserve">  </w:t>
      </w:r>
      <w:r w:rsidR="009F3921" w:rsidRPr="005E2896">
        <w:rPr>
          <w:rFonts w:ascii="Times New Roman" w:hAnsi="Times New Roman" w:cs="Times New Roman"/>
          <w:spacing w:val="-3"/>
          <w:sz w:val="20"/>
          <w:szCs w:val="20"/>
        </w:rPr>
        <w:t>Explain</w:t>
      </w:r>
      <w:r w:rsidR="00400061" w:rsidRPr="005E2896">
        <w:rPr>
          <w:rFonts w:ascii="Times New Roman" w:hAnsi="Times New Roman" w:cs="Times New Roman"/>
          <w:spacing w:val="-3"/>
          <w:sz w:val="20"/>
          <w:szCs w:val="20"/>
        </w:rPr>
        <w:t xml:space="preserve"> and be specific!</w:t>
      </w:r>
    </w:p>
    <w:p w14:paraId="3E98B337" w14:textId="77777777" w:rsidR="00A1700F" w:rsidRDefault="00A1700F" w:rsidP="0034153D">
      <w:pPr>
        <w:tabs>
          <w:tab w:val="left" w:pos="-720"/>
        </w:tabs>
        <w:suppressAutoHyphens/>
        <w:jc w:val="both"/>
        <w:rPr>
          <w:rFonts w:ascii="Times New Roman" w:hAnsi="Times New Roman" w:cs="Times New Roman"/>
          <w:spacing w:val="-3"/>
          <w:sz w:val="20"/>
          <w:szCs w:val="20"/>
        </w:rPr>
      </w:pPr>
    </w:p>
    <w:p w14:paraId="378A7A46" w14:textId="77777777" w:rsidR="009E0FA6" w:rsidRDefault="009E0FA6" w:rsidP="0034153D">
      <w:pPr>
        <w:tabs>
          <w:tab w:val="left" w:pos="-720"/>
        </w:tabs>
        <w:suppressAutoHyphens/>
        <w:jc w:val="both"/>
        <w:rPr>
          <w:rFonts w:ascii="Times New Roman" w:hAnsi="Times New Roman" w:cs="Times New Roman"/>
          <w:spacing w:val="-3"/>
          <w:sz w:val="20"/>
          <w:szCs w:val="20"/>
          <w:u w:val="single"/>
        </w:rPr>
      </w:pPr>
    </w:p>
    <w:p w14:paraId="28146678" w14:textId="77777777" w:rsidR="009E0FA6" w:rsidRDefault="009E0FA6" w:rsidP="0034153D">
      <w:pPr>
        <w:tabs>
          <w:tab w:val="left" w:pos="-720"/>
        </w:tabs>
        <w:suppressAutoHyphens/>
        <w:jc w:val="both"/>
        <w:rPr>
          <w:rFonts w:ascii="Times New Roman" w:hAnsi="Times New Roman" w:cs="Times New Roman"/>
          <w:spacing w:val="-3"/>
          <w:sz w:val="20"/>
          <w:szCs w:val="20"/>
          <w:u w:val="single"/>
        </w:rPr>
      </w:pPr>
    </w:p>
    <w:p w14:paraId="52C8D97B" w14:textId="77777777" w:rsidR="009E0FA6" w:rsidRDefault="0034153D" w:rsidP="0034153D">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u w:val="single"/>
        </w:rPr>
        <w:t>PHASE III – What’s Next?</w:t>
      </w:r>
      <w:r>
        <w:rPr>
          <w:rFonts w:ascii="Times New Roman" w:hAnsi="Times New Roman" w:cs="Times New Roman"/>
          <w:spacing w:val="-3"/>
          <w:sz w:val="20"/>
          <w:szCs w:val="20"/>
        </w:rPr>
        <w:t xml:space="preserve">  </w:t>
      </w:r>
      <w:r w:rsidR="009E0FA6">
        <w:rPr>
          <w:rFonts w:ascii="Times New Roman" w:hAnsi="Times New Roman" w:cs="Times New Roman"/>
          <w:spacing w:val="-3"/>
          <w:sz w:val="20"/>
          <w:szCs w:val="20"/>
        </w:rPr>
        <w:t>Address at least 2 of the following questions:</w:t>
      </w:r>
    </w:p>
    <w:p w14:paraId="03201E00" w14:textId="13E4FCF4" w:rsidR="0034153D" w:rsidRPr="003758F1" w:rsidRDefault="0034153D" w:rsidP="0034153D">
      <w:pPr>
        <w:tabs>
          <w:tab w:val="left" w:pos="-720"/>
        </w:tabs>
        <w:suppressAutoHyphens/>
        <w:jc w:val="both"/>
        <w:rPr>
          <w:rFonts w:ascii="Times New Roman" w:hAnsi="Times New Roman" w:cs="Times New Roman"/>
          <w:spacing w:val="-3"/>
          <w:sz w:val="20"/>
          <w:szCs w:val="20"/>
        </w:rPr>
      </w:pPr>
      <w:r>
        <w:rPr>
          <w:rFonts w:ascii="Times New Roman" w:hAnsi="Times New Roman" w:cs="Times New Roman"/>
          <w:spacing w:val="-3"/>
          <w:sz w:val="20"/>
          <w:szCs w:val="20"/>
        </w:rPr>
        <w:t>What gaps in knowledge remain?  What important questions weren’t answered by the research presented in this paper?  What experiments/research should be conducted next and why?  How would the studies you propose fill the knowledge gaps and advance the field?</w:t>
      </w:r>
    </w:p>
    <w:sectPr w:rsidR="0034153D" w:rsidRPr="003758F1">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701F2" w14:textId="77777777" w:rsidR="00F911D8" w:rsidRDefault="00F911D8">
      <w:pPr>
        <w:spacing w:line="20" w:lineRule="exact"/>
      </w:pPr>
    </w:p>
  </w:endnote>
  <w:endnote w:type="continuationSeparator" w:id="0">
    <w:p w14:paraId="3C1EFBF6" w14:textId="77777777" w:rsidR="00F911D8" w:rsidRDefault="00F911D8">
      <w:r>
        <w:t xml:space="preserve"> </w:t>
      </w:r>
    </w:p>
  </w:endnote>
  <w:endnote w:type="continuationNotice" w:id="1">
    <w:p w14:paraId="35215A3D" w14:textId="77777777" w:rsidR="00F911D8" w:rsidRDefault="00F911D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9FFE" w14:textId="77777777" w:rsidR="00F911D8" w:rsidRDefault="00F911D8">
      <w:r>
        <w:separator/>
      </w:r>
    </w:p>
  </w:footnote>
  <w:footnote w:type="continuationSeparator" w:id="0">
    <w:p w14:paraId="04041B10" w14:textId="77777777" w:rsidR="00F911D8" w:rsidRDefault="00F91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0713"/>
    <w:multiLevelType w:val="singleLevel"/>
    <w:tmpl w:val="E1EE1D8C"/>
    <w:lvl w:ilvl="0">
      <w:start w:val="1"/>
      <w:numFmt w:val="lowerLetter"/>
      <w:lvlText w:val="%1."/>
      <w:lvlJc w:val="left"/>
      <w:pPr>
        <w:tabs>
          <w:tab w:val="num" w:pos="360"/>
        </w:tabs>
        <w:ind w:left="360" w:hanging="360"/>
      </w:pPr>
      <w:rPr>
        <w:rFonts w:hint="default"/>
      </w:rPr>
    </w:lvl>
  </w:abstractNum>
  <w:abstractNum w:abstractNumId="1" w15:restartNumberingAfterBreak="0">
    <w:nsid w:val="133A4D46"/>
    <w:multiLevelType w:val="hybridMultilevel"/>
    <w:tmpl w:val="E22C7030"/>
    <w:lvl w:ilvl="0" w:tplc="CC9287C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213B95"/>
    <w:multiLevelType w:val="hybridMultilevel"/>
    <w:tmpl w:val="E22C7030"/>
    <w:lvl w:ilvl="0" w:tplc="CC9287C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F66953"/>
    <w:multiLevelType w:val="singleLevel"/>
    <w:tmpl w:val="0409000F"/>
    <w:lvl w:ilvl="0">
      <w:start w:val="1"/>
      <w:numFmt w:val="decimal"/>
      <w:lvlText w:val="%1."/>
      <w:lvlJc w:val="left"/>
      <w:pPr>
        <w:tabs>
          <w:tab w:val="num" w:pos="720"/>
        </w:tabs>
        <w:ind w:left="720" w:hanging="360"/>
      </w:pPr>
    </w:lvl>
  </w:abstractNum>
  <w:abstractNum w:abstractNumId="4" w15:restartNumberingAfterBreak="0">
    <w:nsid w:val="4545273B"/>
    <w:multiLevelType w:val="hybridMultilevel"/>
    <w:tmpl w:val="58424232"/>
    <w:lvl w:ilvl="0" w:tplc="13F4F2C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25F98"/>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615A75AE"/>
    <w:multiLevelType w:val="singleLevel"/>
    <w:tmpl w:val="0409000F"/>
    <w:lvl w:ilvl="0">
      <w:start w:val="1"/>
      <w:numFmt w:val="decimal"/>
      <w:lvlText w:val="%1."/>
      <w:lvlJc w:val="left"/>
      <w:pPr>
        <w:tabs>
          <w:tab w:val="num" w:pos="720"/>
        </w:tabs>
        <w:ind w:left="720" w:hanging="360"/>
      </w:pPr>
    </w:lvl>
  </w:abstractNum>
  <w:abstractNum w:abstractNumId="7" w15:restartNumberingAfterBreak="0">
    <w:nsid w:val="7C30239E"/>
    <w:multiLevelType w:val="hybridMultilevel"/>
    <w:tmpl w:val="2034C14E"/>
    <w:lvl w:ilvl="0" w:tplc="EF3ECBB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37C"/>
    <w:rsid w:val="00003AF5"/>
    <w:rsid w:val="000E1057"/>
    <w:rsid w:val="00107550"/>
    <w:rsid w:val="00121254"/>
    <w:rsid w:val="001420F9"/>
    <w:rsid w:val="00185FF6"/>
    <w:rsid w:val="00204AA3"/>
    <w:rsid w:val="00210C0B"/>
    <w:rsid w:val="00222115"/>
    <w:rsid w:val="00223491"/>
    <w:rsid w:val="002279CB"/>
    <w:rsid w:val="00230082"/>
    <w:rsid w:val="002428F2"/>
    <w:rsid w:val="0024459A"/>
    <w:rsid w:val="002642B9"/>
    <w:rsid w:val="00270D8A"/>
    <w:rsid w:val="00276850"/>
    <w:rsid w:val="002A4F31"/>
    <w:rsid w:val="002B3253"/>
    <w:rsid w:val="002D2BE1"/>
    <w:rsid w:val="002D4EAB"/>
    <w:rsid w:val="002E0D82"/>
    <w:rsid w:val="00312E4B"/>
    <w:rsid w:val="00321976"/>
    <w:rsid w:val="0034153D"/>
    <w:rsid w:val="00344FD0"/>
    <w:rsid w:val="003758F1"/>
    <w:rsid w:val="003767DD"/>
    <w:rsid w:val="003858A7"/>
    <w:rsid w:val="003A0FDC"/>
    <w:rsid w:val="003A6051"/>
    <w:rsid w:val="003E6667"/>
    <w:rsid w:val="003F65B1"/>
    <w:rsid w:val="00400061"/>
    <w:rsid w:val="00422681"/>
    <w:rsid w:val="00423ABA"/>
    <w:rsid w:val="0045015B"/>
    <w:rsid w:val="00456137"/>
    <w:rsid w:val="00465971"/>
    <w:rsid w:val="00476E5D"/>
    <w:rsid w:val="004A0B39"/>
    <w:rsid w:val="004F38DF"/>
    <w:rsid w:val="005138EF"/>
    <w:rsid w:val="00556331"/>
    <w:rsid w:val="00561A42"/>
    <w:rsid w:val="00562724"/>
    <w:rsid w:val="00584F3E"/>
    <w:rsid w:val="005918B7"/>
    <w:rsid w:val="005B2BE5"/>
    <w:rsid w:val="005B756B"/>
    <w:rsid w:val="005E2896"/>
    <w:rsid w:val="00607AAA"/>
    <w:rsid w:val="006469A5"/>
    <w:rsid w:val="0066214A"/>
    <w:rsid w:val="006821E6"/>
    <w:rsid w:val="006B69F3"/>
    <w:rsid w:val="006C5B1D"/>
    <w:rsid w:val="006E7B49"/>
    <w:rsid w:val="00701B6D"/>
    <w:rsid w:val="00710F1A"/>
    <w:rsid w:val="007127FB"/>
    <w:rsid w:val="00751747"/>
    <w:rsid w:val="007752E9"/>
    <w:rsid w:val="0078541C"/>
    <w:rsid w:val="007A122B"/>
    <w:rsid w:val="007B2B58"/>
    <w:rsid w:val="007F1782"/>
    <w:rsid w:val="008031B9"/>
    <w:rsid w:val="0083016A"/>
    <w:rsid w:val="00855040"/>
    <w:rsid w:val="00857948"/>
    <w:rsid w:val="008625B5"/>
    <w:rsid w:val="00864ACC"/>
    <w:rsid w:val="008766F2"/>
    <w:rsid w:val="0088693F"/>
    <w:rsid w:val="008919C8"/>
    <w:rsid w:val="008A1AD1"/>
    <w:rsid w:val="008C773E"/>
    <w:rsid w:val="008E002F"/>
    <w:rsid w:val="008E17D4"/>
    <w:rsid w:val="009203B5"/>
    <w:rsid w:val="00975FA4"/>
    <w:rsid w:val="00994B18"/>
    <w:rsid w:val="0099647B"/>
    <w:rsid w:val="009E0FA6"/>
    <w:rsid w:val="009F13A3"/>
    <w:rsid w:val="009F3921"/>
    <w:rsid w:val="00A1700F"/>
    <w:rsid w:val="00A41AD6"/>
    <w:rsid w:val="00A60F54"/>
    <w:rsid w:val="00A75B04"/>
    <w:rsid w:val="00AC603F"/>
    <w:rsid w:val="00B14CFF"/>
    <w:rsid w:val="00B80C2A"/>
    <w:rsid w:val="00BB25B1"/>
    <w:rsid w:val="00BC1DDA"/>
    <w:rsid w:val="00BC2071"/>
    <w:rsid w:val="00C2737C"/>
    <w:rsid w:val="00C53D37"/>
    <w:rsid w:val="00C54781"/>
    <w:rsid w:val="00CB2886"/>
    <w:rsid w:val="00CF40AE"/>
    <w:rsid w:val="00CF4F52"/>
    <w:rsid w:val="00D133BE"/>
    <w:rsid w:val="00D37418"/>
    <w:rsid w:val="00D5309D"/>
    <w:rsid w:val="00D72B87"/>
    <w:rsid w:val="00D85460"/>
    <w:rsid w:val="00D9000F"/>
    <w:rsid w:val="00DA69F3"/>
    <w:rsid w:val="00DB090D"/>
    <w:rsid w:val="00DD6F55"/>
    <w:rsid w:val="00E254EA"/>
    <w:rsid w:val="00E30FEA"/>
    <w:rsid w:val="00E36519"/>
    <w:rsid w:val="00EA03DD"/>
    <w:rsid w:val="00EB0F17"/>
    <w:rsid w:val="00ED5F5D"/>
    <w:rsid w:val="00EE78BB"/>
    <w:rsid w:val="00EF6287"/>
    <w:rsid w:val="00EF6586"/>
    <w:rsid w:val="00F15D42"/>
    <w:rsid w:val="00F22AE2"/>
    <w:rsid w:val="00F436C6"/>
    <w:rsid w:val="00F736F7"/>
    <w:rsid w:val="00F77503"/>
    <w:rsid w:val="00F90734"/>
    <w:rsid w:val="00F911D8"/>
    <w:rsid w:val="00F96C49"/>
    <w:rsid w:val="00FD5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D54B845"/>
  <w15:chartTrackingRefBased/>
  <w15:docId w15:val="{2399DB4C-5ED8-4635-89D8-909A200AE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pPr>
    <w:rPr>
      <w:rFonts w:ascii="Courier" w:hAnsi="Courier" w:cs="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bCs/>
      <w:i/>
      <w:iCs/>
      <w:sz w:val="24"/>
      <w:szCs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cs="Courier"/>
      <w:sz w:val="24"/>
      <w:szCs w:val="24"/>
      <w:lang w:val="en-US" w:eastAsia="x-none"/>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Courier" w:hAnsi="Courier" w:cs="Courier"/>
      <w:sz w:val="24"/>
      <w:szCs w:val="24"/>
      <w:lang w:val="en-US" w:eastAsia="x-none"/>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autoSpaceDE w:val="0"/>
      <w:autoSpaceDN w:val="0"/>
    </w:pPr>
    <w:rPr>
      <w:rFonts w:ascii="Courier" w:hAnsi="Courier" w:cs="Courier"/>
      <w:sz w:val="24"/>
      <w:szCs w:val="24"/>
    </w:rPr>
  </w:style>
  <w:style w:type="character" w:customStyle="1" w:styleId="DocInit">
    <w:name w:val="Doc Init"/>
    <w:basedOn w:val="DefaultParagraphFont"/>
  </w:style>
  <w:style w:type="character" w:customStyle="1" w:styleId="TechInit">
    <w:name w:val="Tech Init"/>
    <w:basedOn w:val="DefaultParagraphFont"/>
    <w:rPr>
      <w:rFonts w:ascii="Courier" w:hAnsi="Courier" w:cs="Courier"/>
      <w:sz w:val="24"/>
      <w:szCs w:val="24"/>
      <w:lang w:val="en-US" w:eastAsia="x-none"/>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Courier" w:hAnsi="Courier" w:cs="Courier"/>
      <w:sz w:val="24"/>
      <w:szCs w:val="24"/>
      <w:lang w:val="en-US" w:eastAsia="x-none"/>
    </w:rPr>
  </w:style>
  <w:style w:type="character" w:customStyle="1" w:styleId="Technical3">
    <w:name w:val="Technical 3"/>
    <w:basedOn w:val="DefaultParagraphFont"/>
    <w:rPr>
      <w:rFonts w:ascii="Courier" w:hAnsi="Courier" w:cs="Courier"/>
      <w:sz w:val="24"/>
      <w:szCs w:val="24"/>
      <w:lang w:val="en-US" w:eastAsia="x-none"/>
    </w:rPr>
  </w:style>
  <w:style w:type="character" w:customStyle="1" w:styleId="Technical4">
    <w:name w:val="Technical 4"/>
    <w:basedOn w:val="DefaultParagraphFont"/>
  </w:style>
  <w:style w:type="character" w:customStyle="1" w:styleId="Technical1">
    <w:name w:val="Technical 1"/>
    <w:basedOn w:val="DefaultParagraphFont"/>
    <w:rPr>
      <w:rFonts w:ascii="Courier" w:hAnsi="Courier" w:cs="Courier"/>
      <w:sz w:val="24"/>
      <w:szCs w:val="24"/>
      <w:lang w:val="en-US" w:eastAsia="x-none"/>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ListParagraph">
    <w:name w:val="List Paragraph"/>
    <w:basedOn w:val="Normal"/>
    <w:uiPriority w:val="34"/>
    <w:qFormat/>
    <w:rsid w:val="008031B9"/>
    <w:pPr>
      <w:ind w:left="720"/>
    </w:pPr>
  </w:style>
  <w:style w:type="table" w:styleId="TableGrid">
    <w:name w:val="Table Grid"/>
    <w:basedOn w:val="TableNormal"/>
    <w:rsid w:val="005563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FD5F48"/>
    <w:rPr>
      <w:sz w:val="16"/>
      <w:szCs w:val="16"/>
    </w:rPr>
  </w:style>
  <w:style w:type="paragraph" w:styleId="CommentText">
    <w:name w:val="annotation text"/>
    <w:basedOn w:val="Normal"/>
    <w:link w:val="CommentTextChar"/>
    <w:rsid w:val="00FD5F48"/>
    <w:rPr>
      <w:sz w:val="20"/>
      <w:szCs w:val="20"/>
    </w:rPr>
  </w:style>
  <w:style w:type="character" w:customStyle="1" w:styleId="CommentTextChar">
    <w:name w:val="Comment Text Char"/>
    <w:basedOn w:val="DefaultParagraphFont"/>
    <w:link w:val="CommentText"/>
    <w:rsid w:val="00FD5F48"/>
    <w:rPr>
      <w:rFonts w:ascii="Courier" w:hAnsi="Courier" w:cs="Courier"/>
    </w:rPr>
  </w:style>
  <w:style w:type="paragraph" w:styleId="CommentSubject">
    <w:name w:val="annotation subject"/>
    <w:basedOn w:val="CommentText"/>
    <w:next w:val="CommentText"/>
    <w:link w:val="CommentSubjectChar"/>
    <w:rsid w:val="00FD5F48"/>
    <w:rPr>
      <w:b/>
      <w:bCs/>
    </w:rPr>
  </w:style>
  <w:style w:type="character" w:customStyle="1" w:styleId="CommentSubjectChar">
    <w:name w:val="Comment Subject Char"/>
    <w:basedOn w:val="CommentTextChar"/>
    <w:link w:val="CommentSubject"/>
    <w:rsid w:val="00FD5F48"/>
    <w:rPr>
      <w:rFonts w:ascii="Courier" w:hAnsi="Courier" w:cs="Courier"/>
      <w:b/>
      <w:bCs/>
    </w:rPr>
  </w:style>
  <w:style w:type="paragraph" w:styleId="BalloonText">
    <w:name w:val="Balloon Text"/>
    <w:basedOn w:val="Normal"/>
    <w:link w:val="BalloonTextChar"/>
    <w:rsid w:val="00FD5F48"/>
    <w:rPr>
      <w:rFonts w:ascii="Segoe UI" w:hAnsi="Segoe UI" w:cs="Segoe UI"/>
      <w:sz w:val="18"/>
      <w:szCs w:val="18"/>
    </w:rPr>
  </w:style>
  <w:style w:type="character" w:customStyle="1" w:styleId="BalloonTextChar">
    <w:name w:val="Balloon Text Char"/>
    <w:basedOn w:val="DefaultParagraphFont"/>
    <w:link w:val="BalloonText"/>
    <w:rsid w:val="00FD5F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Campus Computing</dc:creator>
  <cp:keywords/>
  <dc:description/>
  <cp:lastModifiedBy>Gibbons, Megan</cp:lastModifiedBy>
  <cp:revision>2</cp:revision>
  <dcterms:created xsi:type="dcterms:W3CDTF">2021-09-05T02:10:00Z</dcterms:created>
  <dcterms:modified xsi:type="dcterms:W3CDTF">2021-09-05T02:10:00Z</dcterms:modified>
</cp:coreProperties>
</file>