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56"/>
        <w:gridCol w:w="5084"/>
      </w:tblGrid>
      <w:tr w:rsidR="00E20440" w:rsidRPr="007A39C1" w14:paraId="1A80118D" w14:textId="77777777" w:rsidTr="0053756D">
        <w:trPr>
          <w:trHeight w:val="256"/>
        </w:trPr>
        <w:tc>
          <w:tcPr>
            <w:tcW w:w="5356" w:type="dxa"/>
            <w:shd w:val="clear" w:color="auto" w:fill="auto"/>
          </w:tcPr>
          <w:p w14:paraId="2E2A1120" w14:textId="61716DBA" w:rsidR="00E20440" w:rsidRPr="007A39C1" w:rsidRDefault="00E20440" w:rsidP="0053756D">
            <w:pPr>
              <w:keepLines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7A39C1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MARTES</w:t>
            </w:r>
          </w:p>
        </w:tc>
        <w:tc>
          <w:tcPr>
            <w:tcW w:w="5084" w:type="dxa"/>
            <w:shd w:val="clear" w:color="auto" w:fill="auto"/>
          </w:tcPr>
          <w:p w14:paraId="1EDFC37B" w14:textId="5ACF0C59" w:rsidR="00E20440" w:rsidRPr="007A39C1" w:rsidRDefault="00E20440" w:rsidP="0053756D">
            <w:pPr>
              <w:keepLines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7A39C1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 xml:space="preserve">JUEVES </w:t>
            </w:r>
            <w:r w:rsidRPr="007A39C1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21</w:t>
            </w:r>
            <w:r w:rsidRPr="007A39C1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 xml:space="preserve"> de ABRIL</w:t>
            </w:r>
          </w:p>
          <w:p w14:paraId="095B0AC5" w14:textId="77777777" w:rsidR="00E20440" w:rsidRPr="007A39C1" w:rsidRDefault="00E20440" w:rsidP="0053756D">
            <w:pPr>
              <w:keepLines/>
              <w:rPr>
                <w:rFonts w:ascii="Arial" w:hAnsi="Arial" w:cs="Arial"/>
                <w:sz w:val="24"/>
                <w:szCs w:val="24"/>
                <w:lang w:val="es-MX"/>
              </w:rPr>
            </w:pPr>
          </w:p>
          <w:p w14:paraId="04B8ED2E" w14:textId="77777777" w:rsidR="00E20440" w:rsidRPr="007A39C1" w:rsidRDefault="00E20440" w:rsidP="0053756D">
            <w:pPr>
              <w:keepLines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7A39C1">
              <w:rPr>
                <w:rFonts w:ascii="Arial" w:hAnsi="Arial" w:cs="Arial"/>
                <w:sz w:val="24"/>
                <w:szCs w:val="24"/>
                <w:lang w:val="es-MX"/>
              </w:rPr>
              <w:t>Voces, Capítulo 5: Carlos Fuentes p. 486-495</w:t>
            </w:r>
          </w:p>
          <w:p w14:paraId="051ADD14" w14:textId="77777777" w:rsidR="00E20440" w:rsidRPr="007A39C1" w:rsidRDefault="00E20440" w:rsidP="0053756D">
            <w:pPr>
              <w:keepLines/>
              <w:rPr>
                <w:rFonts w:ascii="Arial" w:hAnsi="Arial" w:cs="Arial"/>
                <w:sz w:val="24"/>
                <w:szCs w:val="24"/>
                <w:lang w:val="es-MX"/>
              </w:rPr>
            </w:pPr>
          </w:p>
          <w:p w14:paraId="456FA75F" w14:textId="60C69275" w:rsidR="00E20440" w:rsidRPr="006A36A0" w:rsidRDefault="00E20440" w:rsidP="0053756D">
            <w:pPr>
              <w:keepLines/>
              <w:rPr>
                <w:rFonts w:ascii="Arial" w:hAnsi="Arial" w:cs="Arial"/>
                <w:i/>
                <w:iCs/>
                <w:sz w:val="24"/>
                <w:szCs w:val="24"/>
                <w:lang w:val="es-MX"/>
              </w:rPr>
            </w:pPr>
            <w:r w:rsidRPr="006A36A0">
              <w:rPr>
                <w:rFonts w:ascii="Arial" w:hAnsi="Arial" w:cs="Arial"/>
                <w:i/>
                <w:iCs/>
                <w:sz w:val="24"/>
                <w:szCs w:val="24"/>
                <w:lang w:val="es-MX"/>
              </w:rPr>
              <w:t>CHAC MOOL</w:t>
            </w:r>
          </w:p>
          <w:p w14:paraId="3072D2B8" w14:textId="77777777" w:rsidR="00B95944" w:rsidRPr="007A39C1" w:rsidRDefault="00B95944" w:rsidP="00B95944">
            <w:pPr>
              <w:pStyle w:val="xmsonormal"/>
              <w:shd w:val="clear" w:color="auto" w:fill="FFFFFF"/>
              <w:spacing w:before="0" w:beforeAutospacing="0" w:after="0" w:afterAutospacing="0" w:line="235" w:lineRule="atLeast"/>
              <w:rPr>
                <w:rFonts w:ascii="Arial" w:hAnsi="Arial" w:cs="Arial"/>
                <w:color w:val="000000"/>
                <w:bdr w:val="none" w:sz="0" w:space="0" w:color="auto" w:frame="1"/>
              </w:rPr>
            </w:pPr>
          </w:p>
          <w:p w14:paraId="4CF4CC56" w14:textId="08411D91" w:rsidR="00B95944" w:rsidRPr="007A39C1" w:rsidRDefault="005329B0" w:rsidP="00B95944">
            <w:pPr>
              <w:pStyle w:val="xmsonormal"/>
              <w:shd w:val="clear" w:color="auto" w:fill="FFFFFF"/>
              <w:spacing w:before="0" w:beforeAutospacing="0" w:after="0" w:afterAutospacing="0" w:line="235" w:lineRule="atLeast"/>
              <w:rPr>
                <w:rFonts w:ascii="Arial" w:hAnsi="Arial" w:cs="Arial"/>
                <w:color w:val="000000"/>
                <w:bdr w:val="none" w:sz="0" w:space="0" w:color="auto" w:frame="1"/>
                <w:lang w:val="es-MX"/>
              </w:rPr>
            </w:pPr>
            <w:hyperlink r:id="rId4" w:history="1">
              <w:r w:rsidRPr="007A39C1">
                <w:rPr>
                  <w:rStyle w:val="Hyperlink"/>
                  <w:rFonts w:ascii="Arial" w:hAnsi="Arial" w:cs="Arial"/>
                  <w:bdr w:val="none" w:sz="0" w:space="0" w:color="auto" w:frame="1"/>
                  <w:lang w:val="es-MX"/>
                </w:rPr>
                <w:t>https://www.youtube.com/watch?v=5BNY_vASD_M</w:t>
              </w:r>
            </w:hyperlink>
            <w:r w:rsidRPr="007A39C1">
              <w:rPr>
                <w:rFonts w:ascii="Arial" w:hAnsi="Arial" w:cs="Arial"/>
                <w:color w:val="000000"/>
                <w:bdr w:val="none" w:sz="0" w:space="0" w:color="auto" w:frame="1"/>
                <w:lang w:val="es-MX"/>
              </w:rPr>
              <w:t xml:space="preserve">  </w:t>
            </w:r>
            <w:r w:rsidR="00B95944" w:rsidRPr="007A39C1">
              <w:rPr>
                <w:rFonts w:ascii="Arial" w:hAnsi="Arial" w:cs="Arial"/>
                <w:color w:val="000000"/>
                <w:bdr w:val="none" w:sz="0" w:space="0" w:color="auto" w:frame="1"/>
                <w:lang w:val="es-MX"/>
              </w:rPr>
              <w:t>(an</w:t>
            </w:r>
            <w:r w:rsidR="00B95944" w:rsidRPr="007A39C1">
              <w:rPr>
                <w:rFonts w:ascii="Arial" w:hAnsi="Arial" w:cs="Arial"/>
                <w:color w:val="000000"/>
                <w:bdr w:val="none" w:sz="0" w:space="0" w:color="auto" w:frame="1"/>
                <w:shd w:val="clear" w:color="auto" w:fill="FFFFFF"/>
                <w:lang w:val="es-MX"/>
              </w:rPr>
              <w:t>á</w:t>
            </w:r>
            <w:r w:rsidR="00B95944" w:rsidRPr="007A39C1">
              <w:rPr>
                <w:rFonts w:ascii="Arial" w:hAnsi="Arial" w:cs="Arial"/>
                <w:color w:val="000000"/>
                <w:bdr w:val="none" w:sz="0" w:space="0" w:color="auto" w:frame="1"/>
                <w:lang w:val="es-MX"/>
              </w:rPr>
              <w:t>lisis</w:t>
            </w:r>
            <w:r w:rsidR="00FB5545" w:rsidRPr="007A39C1">
              <w:rPr>
                <w:rFonts w:ascii="Arial" w:hAnsi="Arial" w:cs="Arial"/>
                <w:color w:val="000000"/>
                <w:bdr w:val="none" w:sz="0" w:space="0" w:color="auto" w:frame="1"/>
                <w:lang w:val="es-MX"/>
              </w:rPr>
              <w:t>, 9:51 minutos</w:t>
            </w:r>
            <w:r w:rsidR="00B95944" w:rsidRPr="007A39C1">
              <w:rPr>
                <w:rFonts w:ascii="Arial" w:hAnsi="Arial" w:cs="Arial"/>
                <w:color w:val="000000"/>
                <w:bdr w:val="none" w:sz="0" w:space="0" w:color="auto" w:frame="1"/>
                <w:lang w:val="es-MX"/>
              </w:rPr>
              <w:t>) </w:t>
            </w:r>
          </w:p>
          <w:p w14:paraId="2513CB08" w14:textId="77777777" w:rsidR="00B95944" w:rsidRPr="007A39C1" w:rsidRDefault="00B95944" w:rsidP="00B95944">
            <w:pPr>
              <w:pStyle w:val="xmsonormal"/>
              <w:shd w:val="clear" w:color="auto" w:fill="FFFFFF"/>
              <w:spacing w:before="0" w:beforeAutospacing="0" w:after="0" w:afterAutospacing="0" w:line="235" w:lineRule="atLeast"/>
              <w:rPr>
                <w:rFonts w:ascii="Arial" w:hAnsi="Arial" w:cs="Arial"/>
                <w:color w:val="000000"/>
                <w:lang w:val="es-MX"/>
              </w:rPr>
            </w:pPr>
          </w:p>
          <w:p w14:paraId="62265946" w14:textId="77777777" w:rsidR="00A76B6B" w:rsidRPr="007A39C1" w:rsidRDefault="00A76B6B" w:rsidP="00B95944">
            <w:pPr>
              <w:pStyle w:val="xmsonormal"/>
              <w:shd w:val="clear" w:color="auto" w:fill="FFFFFF"/>
              <w:spacing w:before="0" w:beforeAutospacing="0" w:after="0" w:afterAutospacing="0" w:line="235" w:lineRule="atLeast"/>
              <w:rPr>
                <w:rFonts w:ascii="Arial" w:hAnsi="Arial" w:cs="Arial"/>
                <w:color w:val="000000"/>
                <w:bdr w:val="none" w:sz="0" w:space="0" w:color="auto" w:frame="1"/>
                <w:lang w:val="es-MX"/>
              </w:rPr>
            </w:pPr>
            <w:hyperlink r:id="rId5" w:tgtFrame="_blank" w:history="1">
              <w:r w:rsidRPr="007A39C1">
                <w:rPr>
                  <w:rStyle w:val="Hyperlink"/>
                  <w:rFonts w:ascii="Arial" w:hAnsi="Arial" w:cs="Arial"/>
                  <w:bdr w:val="none" w:sz="0" w:space="0" w:color="auto" w:frame="1"/>
                  <w:shd w:val="clear" w:color="auto" w:fill="FFFFFF"/>
                  <w:lang w:val="es-MX"/>
                </w:rPr>
                <w:t>https://www.youtube.com/watch?v=tyRz257qHkA</w:t>
              </w:r>
            </w:hyperlink>
            <w:r w:rsidRPr="007A39C1">
              <w:rPr>
                <w:rFonts w:ascii="Arial" w:hAnsi="Arial" w:cs="Arial"/>
                <w:color w:val="000000"/>
                <w:shd w:val="clear" w:color="auto" w:fill="FFFFFF"/>
                <w:lang w:val="es-MX"/>
              </w:rPr>
              <w:t> </w:t>
            </w:r>
            <w:r w:rsidR="00B95944" w:rsidRPr="007A39C1">
              <w:rPr>
                <w:rFonts w:ascii="Arial" w:hAnsi="Arial" w:cs="Arial"/>
                <w:color w:val="000000"/>
                <w:bdr w:val="none" w:sz="0" w:space="0" w:color="auto" w:frame="1"/>
                <w:lang w:val="es-MX"/>
              </w:rPr>
              <w:t> </w:t>
            </w:r>
          </w:p>
          <w:p w14:paraId="664FCFB7" w14:textId="1BA61EAB" w:rsidR="00B95944" w:rsidRPr="007A39C1" w:rsidRDefault="00B95944" w:rsidP="00B95944">
            <w:pPr>
              <w:pStyle w:val="xmsonormal"/>
              <w:shd w:val="clear" w:color="auto" w:fill="FFFFFF"/>
              <w:spacing w:before="0" w:beforeAutospacing="0" w:after="0" w:afterAutospacing="0" w:line="235" w:lineRule="atLeast"/>
              <w:rPr>
                <w:rFonts w:ascii="Arial" w:hAnsi="Arial" w:cs="Arial"/>
                <w:color w:val="000000"/>
                <w:lang w:val="es-MX"/>
              </w:rPr>
            </w:pPr>
            <w:r w:rsidRPr="007A39C1">
              <w:rPr>
                <w:rFonts w:ascii="Arial" w:hAnsi="Arial" w:cs="Arial"/>
                <w:color w:val="000000"/>
                <w:bdr w:val="none" w:sz="0" w:space="0" w:color="auto" w:frame="1"/>
                <w:lang w:val="es-MX"/>
              </w:rPr>
              <w:t>(lectura del cuento</w:t>
            </w:r>
            <w:r w:rsidR="00A76B6B" w:rsidRPr="007A39C1">
              <w:rPr>
                <w:rFonts w:ascii="Arial" w:hAnsi="Arial" w:cs="Arial"/>
                <w:color w:val="000000"/>
                <w:bdr w:val="none" w:sz="0" w:space="0" w:color="auto" w:frame="1"/>
                <w:lang w:val="es-MX"/>
              </w:rPr>
              <w:t xml:space="preserve"> / audiolibro, 21 minutos</w:t>
            </w:r>
            <w:r w:rsidRPr="007A39C1">
              <w:rPr>
                <w:rFonts w:ascii="Arial" w:hAnsi="Arial" w:cs="Arial"/>
                <w:color w:val="000000"/>
                <w:bdr w:val="none" w:sz="0" w:space="0" w:color="auto" w:frame="1"/>
                <w:lang w:val="es-MX"/>
              </w:rPr>
              <w:t>) </w:t>
            </w:r>
          </w:p>
          <w:p w14:paraId="7DDE7163" w14:textId="67B0C215" w:rsidR="00E20440" w:rsidRPr="007A39C1" w:rsidRDefault="00E20440" w:rsidP="00B95944">
            <w:pPr>
              <w:keepLines/>
              <w:ind w:left="0" w:firstLine="0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  <w:p w14:paraId="031299C4" w14:textId="219A6D8C" w:rsidR="006D261D" w:rsidRPr="007A39C1" w:rsidRDefault="006D261D" w:rsidP="00B95944">
            <w:pPr>
              <w:keepLines/>
              <w:ind w:left="0" w:firstLine="0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7A39C1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Preguntas generales</w:t>
            </w:r>
          </w:p>
          <w:p w14:paraId="6774C10D" w14:textId="729FF748" w:rsidR="00E20440" w:rsidRPr="007A39C1" w:rsidRDefault="00E20440" w:rsidP="0053756D">
            <w:pPr>
              <w:keepLines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7A39C1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Análisis guiado 3 (grupo 3)</w:t>
            </w:r>
          </w:p>
          <w:p w14:paraId="0E4C26FB" w14:textId="77777777" w:rsidR="00E20440" w:rsidRPr="007A39C1" w:rsidRDefault="00E20440" w:rsidP="00B95944">
            <w:pPr>
              <w:keepLines/>
              <w:ind w:left="0" w:firstLine="0"/>
              <w:rPr>
                <w:rFonts w:ascii="Arial" w:hAnsi="Arial" w:cs="Arial"/>
                <w:sz w:val="24"/>
                <w:szCs w:val="24"/>
                <w:lang w:val="es-MX"/>
              </w:rPr>
            </w:pPr>
          </w:p>
        </w:tc>
      </w:tr>
      <w:tr w:rsidR="00E20440" w:rsidRPr="007A39C1" w14:paraId="069C2B3A" w14:textId="77777777" w:rsidTr="0053756D">
        <w:trPr>
          <w:trHeight w:val="256"/>
        </w:trPr>
        <w:tc>
          <w:tcPr>
            <w:tcW w:w="5356" w:type="dxa"/>
            <w:shd w:val="clear" w:color="auto" w:fill="auto"/>
          </w:tcPr>
          <w:p w14:paraId="3E2E01B3" w14:textId="77777777" w:rsidR="00E20440" w:rsidRPr="007A39C1" w:rsidRDefault="00E20440" w:rsidP="0053756D">
            <w:pPr>
              <w:keepLines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7A39C1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26</w:t>
            </w:r>
          </w:p>
          <w:p w14:paraId="060401B4" w14:textId="77777777" w:rsidR="00E20440" w:rsidRPr="007A39C1" w:rsidRDefault="00E20440" w:rsidP="0053756D">
            <w:pPr>
              <w:keepLines/>
              <w:rPr>
                <w:rFonts w:ascii="Arial" w:hAnsi="Arial" w:cs="Arial"/>
                <w:sz w:val="24"/>
                <w:szCs w:val="24"/>
                <w:lang w:val="es-MX"/>
              </w:rPr>
            </w:pPr>
          </w:p>
          <w:p w14:paraId="62C2096A" w14:textId="7320E277" w:rsidR="00E20440" w:rsidRPr="007A39C1" w:rsidRDefault="00E20440" w:rsidP="0053756D">
            <w:pPr>
              <w:keepLines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7A39C1">
              <w:rPr>
                <w:rFonts w:ascii="Arial" w:hAnsi="Arial" w:cs="Arial"/>
                <w:sz w:val="24"/>
                <w:szCs w:val="24"/>
                <w:lang w:val="es-MX"/>
              </w:rPr>
              <w:t>Voces, Capítulo 5: Gabriel García Márquez, p. 496-503</w:t>
            </w:r>
          </w:p>
          <w:p w14:paraId="4F9CE8EA" w14:textId="77777777" w:rsidR="00DE64BA" w:rsidRPr="007A39C1" w:rsidRDefault="00DE64BA" w:rsidP="0053756D">
            <w:pPr>
              <w:keepLines/>
              <w:rPr>
                <w:rFonts w:ascii="Arial" w:hAnsi="Arial" w:cs="Arial"/>
                <w:sz w:val="24"/>
                <w:szCs w:val="24"/>
                <w:lang w:val="es-MX"/>
              </w:rPr>
            </w:pPr>
          </w:p>
          <w:p w14:paraId="48F01C19" w14:textId="664CC7F7" w:rsidR="00E20440" w:rsidRPr="007A39C1" w:rsidRDefault="008729AC" w:rsidP="0053756D">
            <w:pPr>
              <w:keepLines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7A39C1">
              <w:rPr>
                <w:rFonts w:ascii="Arial" w:hAnsi="Arial" w:cs="Arial"/>
                <w:i/>
                <w:iCs/>
                <w:sz w:val="24"/>
                <w:szCs w:val="24"/>
                <w:lang w:val="es-MX"/>
              </w:rPr>
              <w:t xml:space="preserve">El ahogado más hermoso del mundo </w:t>
            </w:r>
            <w:r w:rsidRPr="007A39C1">
              <w:rPr>
                <w:rFonts w:ascii="Arial" w:hAnsi="Arial" w:cs="Arial"/>
                <w:sz w:val="24"/>
                <w:szCs w:val="24"/>
                <w:lang w:val="es-MX"/>
              </w:rPr>
              <w:t>(cuento)</w:t>
            </w:r>
          </w:p>
          <w:p w14:paraId="09B4818B" w14:textId="77777777" w:rsidR="00DE64BA" w:rsidRPr="007A39C1" w:rsidRDefault="00DE64BA" w:rsidP="0053756D">
            <w:pPr>
              <w:keepLines/>
              <w:rPr>
                <w:rFonts w:ascii="Arial" w:hAnsi="Arial" w:cs="Arial"/>
                <w:sz w:val="24"/>
                <w:szCs w:val="24"/>
                <w:lang w:val="es-MX"/>
              </w:rPr>
            </w:pPr>
          </w:p>
          <w:p w14:paraId="2AA047D1" w14:textId="403B1654" w:rsidR="0042759F" w:rsidRPr="007A39C1" w:rsidRDefault="00DE64BA" w:rsidP="0053756D">
            <w:pPr>
              <w:keepLines/>
              <w:rPr>
                <w:rFonts w:ascii="Arial" w:hAnsi="Arial" w:cs="Arial"/>
                <w:sz w:val="24"/>
                <w:szCs w:val="24"/>
                <w:lang w:val="es-MX"/>
              </w:rPr>
            </w:pPr>
            <w:hyperlink r:id="rId6" w:history="1">
              <w:r w:rsidRPr="007A39C1">
                <w:rPr>
                  <w:rStyle w:val="Hyperlink"/>
                  <w:rFonts w:ascii="Arial" w:hAnsi="Arial" w:cs="Arial"/>
                  <w:sz w:val="24"/>
                  <w:szCs w:val="24"/>
                  <w:lang w:val="es-MX"/>
                </w:rPr>
                <w:t>https://www.youtube.com/watch?v=tkX1_9r5wvA</w:t>
              </w:r>
            </w:hyperlink>
            <w:r w:rsidR="0042759F" w:rsidRPr="007A39C1">
              <w:rPr>
                <w:rFonts w:ascii="Arial" w:hAnsi="Arial" w:cs="Arial"/>
                <w:sz w:val="24"/>
                <w:szCs w:val="24"/>
                <w:lang w:val="es-MX"/>
              </w:rPr>
              <w:t xml:space="preserve"> (lectura del cuento / audiolibro, 15:09 minutos)</w:t>
            </w:r>
          </w:p>
          <w:p w14:paraId="28080CF2" w14:textId="32CD479D" w:rsidR="00992046" w:rsidRPr="007A39C1" w:rsidRDefault="00992046" w:rsidP="0053756D">
            <w:pPr>
              <w:keepLines/>
              <w:rPr>
                <w:rFonts w:ascii="Arial" w:hAnsi="Arial" w:cs="Arial"/>
                <w:sz w:val="24"/>
                <w:szCs w:val="24"/>
                <w:lang w:val="es-MX"/>
              </w:rPr>
            </w:pPr>
            <w:hyperlink r:id="rId7" w:history="1">
              <w:r w:rsidRPr="007A39C1">
                <w:rPr>
                  <w:rStyle w:val="Hyperlink"/>
                  <w:rFonts w:ascii="Arial" w:hAnsi="Arial" w:cs="Arial"/>
                  <w:sz w:val="24"/>
                  <w:szCs w:val="24"/>
                  <w:lang w:val="es-MX"/>
                </w:rPr>
                <w:t>https://www.youtube.com/watch?v=jeJfFPvDRyw</w:t>
              </w:r>
            </w:hyperlink>
            <w:r w:rsidRPr="007A39C1">
              <w:rPr>
                <w:rFonts w:ascii="Arial" w:hAnsi="Arial" w:cs="Arial"/>
                <w:sz w:val="24"/>
                <w:szCs w:val="24"/>
                <w:lang w:val="es-MX"/>
              </w:rPr>
              <w:t xml:space="preserve"> (</w:t>
            </w:r>
            <w:r w:rsidRPr="007A39C1">
              <w:rPr>
                <w:rFonts w:ascii="Arial" w:hAnsi="Arial" w:cs="Arial"/>
                <w:sz w:val="24"/>
                <w:szCs w:val="24"/>
                <w:bdr w:val="none" w:sz="0" w:space="0" w:color="auto" w:frame="1"/>
                <w:lang w:val="es-MX"/>
              </w:rPr>
              <w:t>an</w:t>
            </w:r>
            <w:r w:rsidRPr="007A39C1">
              <w:rPr>
                <w:rFonts w:ascii="Arial" w:hAnsi="Arial" w:cs="Arial"/>
                <w:sz w:val="24"/>
                <w:szCs w:val="24"/>
                <w:bdr w:val="none" w:sz="0" w:space="0" w:color="auto" w:frame="1"/>
                <w:shd w:val="clear" w:color="auto" w:fill="FFFFFF"/>
                <w:lang w:val="es-MX"/>
              </w:rPr>
              <w:t>á</w:t>
            </w:r>
            <w:r w:rsidRPr="007A39C1">
              <w:rPr>
                <w:rFonts w:ascii="Arial" w:hAnsi="Arial" w:cs="Arial"/>
                <w:sz w:val="24"/>
                <w:szCs w:val="24"/>
                <w:bdr w:val="none" w:sz="0" w:space="0" w:color="auto" w:frame="1"/>
                <w:lang w:val="es-MX"/>
              </w:rPr>
              <w:t>lisis</w:t>
            </w:r>
            <w:r w:rsidRPr="007A39C1">
              <w:rPr>
                <w:rFonts w:ascii="Arial" w:hAnsi="Arial" w:cs="Arial"/>
                <w:sz w:val="24"/>
                <w:szCs w:val="24"/>
                <w:bdr w:val="none" w:sz="0" w:space="0" w:color="auto" w:frame="1"/>
                <w:lang w:val="es-MX"/>
              </w:rPr>
              <w:t>,</w:t>
            </w:r>
            <w:r w:rsidRPr="007A39C1">
              <w:rPr>
                <w:rFonts w:ascii="Arial" w:hAnsi="Arial" w:cs="Arial"/>
                <w:sz w:val="24"/>
                <w:szCs w:val="24"/>
                <w:lang w:val="es-MX"/>
              </w:rPr>
              <w:t xml:space="preserve"> 9:33 minutos)</w:t>
            </w:r>
          </w:p>
          <w:p w14:paraId="721104F9" w14:textId="77777777" w:rsidR="00D320DC" w:rsidRPr="007A39C1" w:rsidRDefault="00D320DC" w:rsidP="0053756D">
            <w:pPr>
              <w:keepLines/>
              <w:rPr>
                <w:rFonts w:ascii="Arial" w:hAnsi="Arial" w:cs="Arial"/>
                <w:sz w:val="24"/>
                <w:szCs w:val="24"/>
                <w:lang w:val="es-MX"/>
              </w:rPr>
            </w:pPr>
          </w:p>
          <w:p w14:paraId="3E72B6D6" w14:textId="2E32E892" w:rsidR="00E20440" w:rsidRPr="007A39C1" w:rsidRDefault="006D261D" w:rsidP="0053756D">
            <w:pPr>
              <w:keepLines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7A39C1">
              <w:rPr>
                <w:rFonts w:ascii="Arial" w:hAnsi="Arial" w:cs="Arial"/>
                <w:sz w:val="24"/>
                <w:szCs w:val="24"/>
                <w:lang w:val="es-MX"/>
              </w:rPr>
              <w:t>Preguntas generales</w:t>
            </w:r>
          </w:p>
          <w:p w14:paraId="51DCFBB8" w14:textId="77777777" w:rsidR="00E20440" w:rsidRPr="007A39C1" w:rsidRDefault="00E20440" w:rsidP="0053756D">
            <w:pPr>
              <w:keepLines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5084" w:type="dxa"/>
            <w:shd w:val="clear" w:color="auto" w:fill="auto"/>
          </w:tcPr>
          <w:p w14:paraId="25B1A2BA" w14:textId="77777777" w:rsidR="00E20440" w:rsidRPr="007A39C1" w:rsidRDefault="00E20440" w:rsidP="0053756D">
            <w:pPr>
              <w:keepLines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7A39C1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28</w:t>
            </w:r>
          </w:p>
          <w:p w14:paraId="2ABC8E17" w14:textId="77777777" w:rsidR="00E20440" w:rsidRPr="007A39C1" w:rsidRDefault="00E20440" w:rsidP="0053756D">
            <w:pPr>
              <w:keepLines/>
              <w:rPr>
                <w:rFonts w:ascii="Arial" w:hAnsi="Arial" w:cs="Arial"/>
                <w:sz w:val="24"/>
                <w:szCs w:val="24"/>
                <w:lang w:val="es-MX"/>
              </w:rPr>
            </w:pPr>
          </w:p>
          <w:p w14:paraId="1EA3DE00" w14:textId="01E363C5" w:rsidR="00E20440" w:rsidRPr="007A39C1" w:rsidRDefault="00E20440" w:rsidP="0053756D">
            <w:pPr>
              <w:keepLines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7A39C1">
              <w:rPr>
                <w:rFonts w:ascii="Arial" w:hAnsi="Arial" w:cs="Arial"/>
                <w:sz w:val="24"/>
                <w:szCs w:val="24"/>
                <w:lang w:val="es-MX"/>
              </w:rPr>
              <w:t>Voces, Capítulo 5: Mario Vargas Llosa p. 510-522</w:t>
            </w:r>
          </w:p>
          <w:p w14:paraId="0B773E82" w14:textId="73473F6E" w:rsidR="008729AC" w:rsidRPr="007A39C1" w:rsidRDefault="008729AC" w:rsidP="0053756D">
            <w:pPr>
              <w:keepLines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7A39C1">
              <w:rPr>
                <w:rFonts w:ascii="Arial" w:hAnsi="Arial" w:cs="Arial"/>
                <w:i/>
                <w:iCs/>
                <w:sz w:val="24"/>
                <w:szCs w:val="24"/>
                <w:lang w:val="es-MX"/>
              </w:rPr>
              <w:t>La literatura y la vida</w:t>
            </w:r>
            <w:r w:rsidRPr="007A39C1">
              <w:rPr>
                <w:rFonts w:ascii="Arial" w:hAnsi="Arial" w:cs="Arial"/>
                <w:sz w:val="24"/>
                <w:szCs w:val="24"/>
                <w:lang w:val="es-MX"/>
              </w:rPr>
              <w:t xml:space="preserve"> (ensayo)</w:t>
            </w:r>
          </w:p>
          <w:p w14:paraId="0F887115" w14:textId="77777777" w:rsidR="00E20440" w:rsidRPr="007A39C1" w:rsidRDefault="00E20440" w:rsidP="0053756D">
            <w:pPr>
              <w:keepLines/>
              <w:rPr>
                <w:rFonts w:ascii="Arial" w:hAnsi="Arial" w:cs="Arial"/>
                <w:sz w:val="24"/>
                <w:szCs w:val="24"/>
                <w:lang w:val="es-MX"/>
              </w:rPr>
            </w:pPr>
          </w:p>
          <w:p w14:paraId="12F077DC" w14:textId="77777777" w:rsidR="00E20440" w:rsidRPr="007A39C1" w:rsidRDefault="006D261D" w:rsidP="0053756D">
            <w:pPr>
              <w:keepLines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7A39C1">
              <w:rPr>
                <w:rFonts w:ascii="Arial" w:hAnsi="Arial" w:cs="Arial"/>
                <w:sz w:val="24"/>
                <w:szCs w:val="24"/>
                <w:lang w:val="es-MX"/>
              </w:rPr>
              <w:t>Preguntas generales</w:t>
            </w:r>
          </w:p>
          <w:p w14:paraId="0066E642" w14:textId="5E5F8EA7" w:rsidR="00D320DC" w:rsidRPr="007A39C1" w:rsidRDefault="00D320DC" w:rsidP="00DE64BA">
            <w:pPr>
              <w:keepLines/>
              <w:ind w:left="0" w:firstLine="0"/>
              <w:rPr>
                <w:rFonts w:ascii="Arial" w:hAnsi="Arial" w:cs="Arial"/>
                <w:sz w:val="24"/>
                <w:szCs w:val="24"/>
                <w:lang w:val="es-MX"/>
              </w:rPr>
            </w:pPr>
          </w:p>
        </w:tc>
      </w:tr>
      <w:tr w:rsidR="00E20440" w:rsidRPr="007A39C1" w14:paraId="049DE22A" w14:textId="77777777" w:rsidTr="0053756D">
        <w:trPr>
          <w:trHeight w:val="256"/>
        </w:trPr>
        <w:tc>
          <w:tcPr>
            <w:tcW w:w="5356" w:type="dxa"/>
            <w:shd w:val="clear" w:color="auto" w:fill="auto"/>
          </w:tcPr>
          <w:p w14:paraId="3032FADB" w14:textId="77777777" w:rsidR="00E20440" w:rsidRPr="007A39C1" w:rsidRDefault="00E20440" w:rsidP="0053756D">
            <w:pPr>
              <w:keepLines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7A39C1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MAYO 03</w:t>
            </w:r>
          </w:p>
          <w:p w14:paraId="2ECE80E8" w14:textId="77777777" w:rsidR="00E20440" w:rsidRPr="007A39C1" w:rsidRDefault="00E20440" w:rsidP="0053756D">
            <w:pPr>
              <w:keepLines/>
              <w:ind w:left="0" w:firstLine="0"/>
              <w:rPr>
                <w:rFonts w:ascii="Arial" w:hAnsi="Arial" w:cs="Arial"/>
                <w:sz w:val="24"/>
                <w:szCs w:val="24"/>
                <w:lang w:val="es-MX"/>
              </w:rPr>
            </w:pPr>
          </w:p>
          <w:p w14:paraId="3FE35EFA" w14:textId="288523B8" w:rsidR="00E20440" w:rsidRPr="007A39C1" w:rsidRDefault="00E20440" w:rsidP="0053756D">
            <w:pPr>
              <w:keepLines/>
              <w:ind w:left="0" w:firstLine="0"/>
              <w:rPr>
                <w:rFonts w:ascii="Arial" w:hAnsi="Arial" w:cs="Arial"/>
                <w:i/>
                <w:iCs/>
                <w:sz w:val="24"/>
                <w:szCs w:val="24"/>
                <w:lang w:val="es-MX"/>
              </w:rPr>
            </w:pPr>
            <w:r w:rsidRPr="007A39C1">
              <w:rPr>
                <w:rFonts w:ascii="Arial" w:hAnsi="Arial" w:cs="Arial"/>
                <w:sz w:val="24"/>
                <w:szCs w:val="24"/>
                <w:lang w:val="es-MX"/>
              </w:rPr>
              <w:t>Voces, Capítulo 6:</w:t>
            </w:r>
            <w:r w:rsidR="002D697D" w:rsidRPr="007A39C1">
              <w:rPr>
                <w:rFonts w:ascii="Arial" w:hAnsi="Arial" w:cs="Arial"/>
                <w:i/>
                <w:iCs/>
                <w:sz w:val="24"/>
                <w:szCs w:val="24"/>
                <w:lang w:val="es-MX"/>
              </w:rPr>
              <w:t xml:space="preserve"> </w:t>
            </w:r>
            <w:r w:rsidRPr="007A39C1">
              <w:rPr>
                <w:rFonts w:ascii="Arial" w:hAnsi="Arial" w:cs="Arial"/>
                <w:sz w:val="24"/>
                <w:szCs w:val="24"/>
                <w:lang w:val="es-MX"/>
              </w:rPr>
              <w:t>Antonio Cisneros, p. 573-579</w:t>
            </w:r>
            <w:r w:rsidR="006A36A0">
              <w:rPr>
                <w:rFonts w:ascii="Arial" w:hAnsi="Arial" w:cs="Arial"/>
                <w:sz w:val="24"/>
                <w:szCs w:val="24"/>
                <w:lang w:val="es-MX"/>
              </w:rPr>
              <w:t xml:space="preserve"> (poemas)</w:t>
            </w:r>
          </w:p>
          <w:p w14:paraId="1F6B2172" w14:textId="77777777" w:rsidR="00247CED" w:rsidRPr="007A39C1" w:rsidRDefault="00247CED" w:rsidP="00247CED">
            <w:pPr>
              <w:keepLines/>
              <w:ind w:left="0" w:firstLine="0"/>
              <w:rPr>
                <w:rFonts w:ascii="Arial" w:hAnsi="Arial" w:cs="Arial"/>
                <w:sz w:val="24"/>
                <w:szCs w:val="24"/>
                <w:lang w:val="es-MX"/>
              </w:rPr>
            </w:pPr>
          </w:p>
          <w:p w14:paraId="43DB4DFC" w14:textId="4F4B8647" w:rsidR="00247CED" w:rsidRPr="007A39C1" w:rsidRDefault="00247CED" w:rsidP="00247CED">
            <w:pPr>
              <w:keepLines/>
              <w:ind w:left="0" w:firstLine="0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7A39C1">
              <w:rPr>
                <w:rFonts w:ascii="Arial" w:hAnsi="Arial" w:cs="Arial"/>
                <w:sz w:val="24"/>
                <w:szCs w:val="24"/>
                <w:lang w:val="es-MX"/>
              </w:rPr>
              <w:t>Leer Vervir, p. 267, Túpac Amaru II</w:t>
            </w:r>
          </w:p>
          <w:p w14:paraId="4C005575" w14:textId="77777777" w:rsidR="00247CED" w:rsidRPr="007A39C1" w:rsidRDefault="00247CED" w:rsidP="0053756D">
            <w:pPr>
              <w:keepLines/>
              <w:ind w:left="0" w:firstLine="0"/>
              <w:rPr>
                <w:rFonts w:ascii="Arial" w:hAnsi="Arial" w:cs="Arial"/>
                <w:sz w:val="24"/>
                <w:szCs w:val="24"/>
                <w:lang w:val="es-MX"/>
              </w:rPr>
            </w:pPr>
          </w:p>
          <w:p w14:paraId="64B3AFF5" w14:textId="77777777" w:rsidR="000F607C" w:rsidRPr="007A39C1" w:rsidRDefault="000F607C" w:rsidP="0053756D">
            <w:pPr>
              <w:keepLines/>
              <w:ind w:left="0" w:firstLine="0"/>
              <w:rPr>
                <w:rFonts w:ascii="Arial" w:hAnsi="Arial" w:cs="Arial"/>
                <w:sz w:val="24"/>
                <w:szCs w:val="24"/>
                <w:lang w:val="es-MX"/>
              </w:rPr>
            </w:pPr>
          </w:p>
          <w:p w14:paraId="10BF6282" w14:textId="2BEED736" w:rsidR="00E20440" w:rsidRPr="007A39C1" w:rsidRDefault="00E20440" w:rsidP="0053756D">
            <w:pPr>
              <w:keepLines/>
              <w:ind w:left="0" w:firstLine="0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7A39C1">
              <w:rPr>
                <w:rFonts w:ascii="Arial" w:hAnsi="Arial" w:cs="Arial"/>
                <w:sz w:val="24"/>
                <w:szCs w:val="24"/>
                <w:lang w:val="es-MX"/>
              </w:rPr>
              <w:t>Isabel Allende p. 580-591</w:t>
            </w:r>
          </w:p>
          <w:p w14:paraId="04C309FD" w14:textId="274C20D2" w:rsidR="00202DF4" w:rsidRPr="007A39C1" w:rsidRDefault="00202DF4" w:rsidP="0053756D">
            <w:pPr>
              <w:keepLines/>
              <w:ind w:left="0" w:firstLine="0"/>
              <w:rPr>
                <w:rFonts w:ascii="Arial" w:hAnsi="Arial" w:cs="Arial"/>
                <w:sz w:val="24"/>
                <w:szCs w:val="24"/>
                <w:lang w:val="es-MX"/>
              </w:rPr>
            </w:pPr>
            <w:hyperlink r:id="rId8" w:history="1">
              <w:r w:rsidRPr="007A39C1">
                <w:rPr>
                  <w:rStyle w:val="Hyperlink"/>
                  <w:rFonts w:ascii="Arial" w:hAnsi="Arial" w:cs="Arial"/>
                  <w:sz w:val="24"/>
                  <w:szCs w:val="24"/>
                  <w:lang w:val="es-MX"/>
                </w:rPr>
                <w:t>https://www.youtube.com/watch?v=CW7ZfRtnAEs</w:t>
              </w:r>
            </w:hyperlink>
            <w:r w:rsidRPr="007A39C1">
              <w:rPr>
                <w:rFonts w:ascii="Arial" w:hAnsi="Arial" w:cs="Arial"/>
                <w:sz w:val="24"/>
                <w:szCs w:val="24"/>
                <w:lang w:val="es-MX"/>
              </w:rPr>
              <w:t xml:space="preserve"> (6:58 minutos)</w:t>
            </w:r>
          </w:p>
          <w:p w14:paraId="26724594" w14:textId="77777777" w:rsidR="006D261D" w:rsidRPr="007A39C1" w:rsidRDefault="006D261D" w:rsidP="0053756D">
            <w:pPr>
              <w:keepLines/>
              <w:ind w:left="0" w:firstLine="0"/>
              <w:rPr>
                <w:rFonts w:ascii="Arial" w:hAnsi="Arial" w:cs="Arial"/>
                <w:sz w:val="24"/>
                <w:szCs w:val="24"/>
                <w:lang w:val="es-MX"/>
              </w:rPr>
            </w:pPr>
          </w:p>
          <w:p w14:paraId="1932C5DC" w14:textId="34E092F3" w:rsidR="00E20440" w:rsidRPr="007A39C1" w:rsidRDefault="006D261D" w:rsidP="0053756D">
            <w:pPr>
              <w:keepLines/>
              <w:ind w:left="0" w:firstLine="0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7A39C1">
              <w:rPr>
                <w:rFonts w:ascii="Arial" w:hAnsi="Arial" w:cs="Arial"/>
                <w:sz w:val="24"/>
                <w:szCs w:val="24"/>
                <w:lang w:val="es-MX"/>
              </w:rPr>
              <w:t>Preguntas generales</w:t>
            </w:r>
          </w:p>
          <w:p w14:paraId="710DAE31" w14:textId="77777777" w:rsidR="006D261D" w:rsidRPr="007A39C1" w:rsidRDefault="006D261D" w:rsidP="0053756D">
            <w:pPr>
              <w:keepLines/>
              <w:ind w:left="0" w:firstLine="0"/>
              <w:rPr>
                <w:rFonts w:ascii="Arial" w:hAnsi="Arial" w:cs="Arial"/>
                <w:sz w:val="24"/>
                <w:szCs w:val="24"/>
                <w:lang w:val="es-MX"/>
              </w:rPr>
            </w:pPr>
          </w:p>
          <w:p w14:paraId="00B94E5C" w14:textId="77777777" w:rsidR="00E20440" w:rsidRPr="007A39C1" w:rsidRDefault="00E20440" w:rsidP="0053756D">
            <w:pPr>
              <w:keepLines/>
              <w:ind w:left="0" w:firstLine="0"/>
              <w:rPr>
                <w:rFonts w:ascii="Arial" w:hAnsi="Arial" w:cs="Arial"/>
                <w:sz w:val="24"/>
                <w:szCs w:val="24"/>
                <w:lang w:val="es-MX"/>
              </w:rPr>
            </w:pPr>
          </w:p>
          <w:p w14:paraId="5FFFDF69" w14:textId="77777777" w:rsidR="00E20440" w:rsidRPr="007A39C1" w:rsidRDefault="00E20440" w:rsidP="0053756D">
            <w:pPr>
              <w:keepLines/>
              <w:rPr>
                <w:rFonts w:ascii="Arial" w:hAnsi="Arial" w:cs="Arial"/>
                <w:sz w:val="24"/>
                <w:szCs w:val="24"/>
                <w:lang w:val="es-MX"/>
              </w:rPr>
            </w:pPr>
          </w:p>
        </w:tc>
        <w:tc>
          <w:tcPr>
            <w:tcW w:w="5084" w:type="dxa"/>
            <w:shd w:val="clear" w:color="auto" w:fill="auto"/>
          </w:tcPr>
          <w:p w14:paraId="762A9DA1" w14:textId="77777777" w:rsidR="00E20440" w:rsidRPr="007A39C1" w:rsidRDefault="00E20440" w:rsidP="0053756D">
            <w:pPr>
              <w:keepLines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7A39C1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05</w:t>
            </w:r>
          </w:p>
          <w:p w14:paraId="5BEE10AA" w14:textId="77777777" w:rsidR="00E20440" w:rsidRPr="007A39C1" w:rsidRDefault="00E20440" w:rsidP="0053756D">
            <w:pPr>
              <w:keepLines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5702283E" w14:textId="77777777" w:rsidR="00E20440" w:rsidRPr="007A39C1" w:rsidRDefault="00E20440" w:rsidP="0053756D">
            <w:pPr>
              <w:keepLines/>
              <w:rPr>
                <w:rFonts w:ascii="Arial" w:hAnsi="Arial" w:cs="Arial"/>
                <w:sz w:val="24"/>
                <w:szCs w:val="24"/>
              </w:rPr>
            </w:pPr>
          </w:p>
          <w:p w14:paraId="08CEAE3D" w14:textId="77777777" w:rsidR="00E20440" w:rsidRPr="007A39C1" w:rsidRDefault="00E20440" w:rsidP="0053756D">
            <w:pPr>
              <w:keepLines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7BFF1A38" w14:textId="7F46929C" w:rsidR="00E20440" w:rsidRPr="007A39C1" w:rsidRDefault="00E20440" w:rsidP="0053756D">
            <w:pPr>
              <w:keepLines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E20440" w:rsidRPr="007A39C1" w14:paraId="106C10EA" w14:textId="77777777" w:rsidTr="0053756D">
        <w:trPr>
          <w:trHeight w:val="256"/>
        </w:trPr>
        <w:tc>
          <w:tcPr>
            <w:tcW w:w="5356" w:type="dxa"/>
            <w:shd w:val="clear" w:color="auto" w:fill="auto"/>
          </w:tcPr>
          <w:p w14:paraId="37FA16A3" w14:textId="77777777" w:rsidR="00E20440" w:rsidRPr="007A39C1" w:rsidRDefault="00E20440" w:rsidP="0053756D">
            <w:pPr>
              <w:keepLines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7A39C1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lastRenderedPageBreak/>
              <w:t>10</w:t>
            </w:r>
          </w:p>
          <w:p w14:paraId="145B5660" w14:textId="77777777" w:rsidR="001F38B2" w:rsidRPr="007A39C1" w:rsidRDefault="001F38B2" w:rsidP="0053756D">
            <w:pPr>
              <w:keepLines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  <w:p w14:paraId="10433998" w14:textId="00CEB0A5" w:rsidR="00E20440" w:rsidRPr="007A39C1" w:rsidRDefault="006D261D" w:rsidP="0053756D">
            <w:pPr>
              <w:keepLines/>
              <w:jc w:val="center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7A39C1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Prueba 3</w:t>
            </w:r>
          </w:p>
          <w:p w14:paraId="5A68B030" w14:textId="77777777" w:rsidR="00E20440" w:rsidRPr="007A39C1" w:rsidRDefault="00E20440" w:rsidP="006D261D">
            <w:pPr>
              <w:keepLines/>
              <w:ind w:left="0" w:firstLine="0"/>
              <w:jc w:val="center"/>
              <w:rPr>
                <w:rFonts w:ascii="Arial" w:hAnsi="Arial" w:cs="Arial"/>
                <w:sz w:val="24"/>
                <w:szCs w:val="24"/>
                <w:lang w:val="es-MX"/>
              </w:rPr>
            </w:pPr>
          </w:p>
        </w:tc>
        <w:tc>
          <w:tcPr>
            <w:tcW w:w="5084" w:type="dxa"/>
            <w:shd w:val="clear" w:color="auto" w:fill="auto"/>
          </w:tcPr>
          <w:p w14:paraId="7D3C150C" w14:textId="77777777" w:rsidR="00E20440" w:rsidRPr="007A39C1" w:rsidRDefault="00E20440" w:rsidP="0053756D">
            <w:pPr>
              <w:keepLines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A39C1">
              <w:rPr>
                <w:rFonts w:ascii="Arial" w:hAnsi="Arial" w:cs="Arial"/>
                <w:b/>
                <w:bCs/>
                <w:sz w:val="24"/>
                <w:szCs w:val="24"/>
              </w:rPr>
              <w:t>12</w:t>
            </w:r>
          </w:p>
          <w:p w14:paraId="02BF217C" w14:textId="77777777" w:rsidR="00E20440" w:rsidRPr="007A39C1" w:rsidRDefault="00E20440" w:rsidP="001F38B2">
            <w:pPr>
              <w:keepLines/>
              <w:ind w:left="0" w:firstLine="0"/>
              <w:rPr>
                <w:rFonts w:ascii="Arial" w:hAnsi="Arial" w:cs="Arial"/>
                <w:sz w:val="24"/>
                <w:szCs w:val="24"/>
              </w:rPr>
            </w:pPr>
          </w:p>
          <w:p w14:paraId="79743F86" w14:textId="5117BF23" w:rsidR="00E20440" w:rsidRPr="007A39C1" w:rsidRDefault="00E20440" w:rsidP="0053756D">
            <w:pPr>
              <w:keepLines/>
              <w:jc w:val="center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7A39C1">
              <w:rPr>
                <w:rFonts w:ascii="Arial" w:hAnsi="Arial" w:cs="Arial"/>
                <w:sz w:val="24"/>
                <w:szCs w:val="24"/>
                <w:lang w:val="es-MX"/>
              </w:rPr>
              <w:t xml:space="preserve">Día de lectura / </w:t>
            </w:r>
            <w:r w:rsidR="00574AB9">
              <w:rPr>
                <w:rFonts w:ascii="Arial" w:hAnsi="Arial" w:cs="Arial"/>
                <w:sz w:val="24"/>
                <w:szCs w:val="24"/>
                <w:lang w:val="es-MX"/>
              </w:rPr>
              <w:t>e</w:t>
            </w:r>
            <w:r w:rsidR="001F38B2" w:rsidRPr="007A39C1">
              <w:rPr>
                <w:rFonts w:ascii="Arial" w:hAnsi="Arial" w:cs="Arial"/>
                <w:sz w:val="24"/>
                <w:szCs w:val="24"/>
                <w:lang w:val="es-MX"/>
              </w:rPr>
              <w:t>studio</w:t>
            </w:r>
          </w:p>
          <w:p w14:paraId="11830EAB" w14:textId="0F43121E" w:rsidR="001F38B2" w:rsidRPr="007A39C1" w:rsidRDefault="001F38B2" w:rsidP="0053756D">
            <w:pPr>
              <w:keepLines/>
              <w:jc w:val="center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7A39C1">
              <w:rPr>
                <w:rFonts w:ascii="Arial" w:hAnsi="Arial" w:cs="Arial"/>
                <w:sz w:val="24"/>
                <w:szCs w:val="24"/>
                <w:lang w:val="es-MX"/>
              </w:rPr>
              <w:t>Ya no hay clases</w:t>
            </w:r>
          </w:p>
          <w:p w14:paraId="7BB601B2" w14:textId="77777777" w:rsidR="00E20440" w:rsidRPr="007A39C1" w:rsidRDefault="00E20440" w:rsidP="0053756D">
            <w:pPr>
              <w:keepLines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</w:tr>
    </w:tbl>
    <w:p w14:paraId="1FDC6248" w14:textId="77777777" w:rsidR="00243C2C" w:rsidRPr="007A39C1" w:rsidRDefault="00243C2C" w:rsidP="001F38B2">
      <w:pPr>
        <w:keepLines/>
        <w:rPr>
          <w:rFonts w:ascii="Arial" w:hAnsi="Arial" w:cs="Arial"/>
          <w:b/>
          <w:bCs/>
          <w:sz w:val="24"/>
          <w:szCs w:val="24"/>
          <w:lang w:val="es-MX"/>
        </w:rPr>
      </w:pPr>
    </w:p>
    <w:p w14:paraId="547F4C75" w14:textId="0BA95512" w:rsidR="006D261D" w:rsidRPr="007A39C1" w:rsidRDefault="001F38B2" w:rsidP="001F38B2">
      <w:pPr>
        <w:keepLines/>
        <w:rPr>
          <w:rFonts w:ascii="Arial" w:hAnsi="Arial" w:cs="Arial"/>
          <w:b/>
          <w:bCs/>
          <w:sz w:val="24"/>
          <w:szCs w:val="24"/>
          <w:lang w:val="es-MX"/>
        </w:rPr>
      </w:pPr>
      <w:r w:rsidRPr="007A39C1">
        <w:rPr>
          <w:rFonts w:ascii="Arial" w:hAnsi="Arial" w:cs="Arial"/>
          <w:b/>
          <w:bCs/>
          <w:sz w:val="24"/>
          <w:szCs w:val="24"/>
          <w:lang w:val="es-MX"/>
        </w:rPr>
        <w:t xml:space="preserve">El MARTES 10 de MAYO a las 11:00 </w:t>
      </w:r>
      <w:r w:rsidR="0062055B" w:rsidRPr="007A39C1">
        <w:rPr>
          <w:rFonts w:ascii="Arial" w:hAnsi="Arial" w:cs="Arial"/>
          <w:b/>
          <w:bCs/>
          <w:sz w:val="24"/>
          <w:szCs w:val="24"/>
          <w:lang w:val="es-MX"/>
        </w:rPr>
        <w:t xml:space="preserve">am </w:t>
      </w:r>
      <w:r w:rsidRPr="007A39C1">
        <w:rPr>
          <w:rFonts w:ascii="Arial" w:hAnsi="Arial" w:cs="Arial"/>
          <w:b/>
          <w:bCs/>
          <w:sz w:val="24"/>
          <w:szCs w:val="24"/>
          <w:lang w:val="es-MX"/>
        </w:rPr>
        <w:t>(Common Hour)</w:t>
      </w:r>
      <w:r w:rsidR="00243C2C" w:rsidRPr="007A39C1">
        <w:rPr>
          <w:rFonts w:ascii="Arial" w:hAnsi="Arial" w:cs="Arial"/>
          <w:b/>
          <w:bCs/>
          <w:sz w:val="24"/>
          <w:szCs w:val="24"/>
          <w:lang w:val="es-MX"/>
        </w:rPr>
        <w:t xml:space="preserve"> tendremos una</w:t>
      </w:r>
      <w:r w:rsidRPr="007A39C1">
        <w:rPr>
          <w:rFonts w:ascii="Arial" w:hAnsi="Arial" w:cs="Arial"/>
          <w:b/>
          <w:bCs/>
          <w:sz w:val="24"/>
          <w:szCs w:val="24"/>
          <w:lang w:val="es-MX"/>
        </w:rPr>
        <w:t xml:space="preserve"> videoconferencia con la OEA acerca de la pr</w:t>
      </w:r>
      <w:r w:rsidR="00243C2C" w:rsidRPr="007A39C1">
        <w:rPr>
          <w:rFonts w:ascii="Arial" w:hAnsi="Arial" w:cs="Arial"/>
          <w:b/>
          <w:bCs/>
          <w:sz w:val="24"/>
          <w:szCs w:val="24"/>
          <w:lang w:val="es-MX"/>
        </w:rPr>
        <w:t>ó</w:t>
      </w:r>
      <w:r w:rsidRPr="007A39C1">
        <w:rPr>
          <w:rFonts w:ascii="Arial" w:hAnsi="Arial" w:cs="Arial"/>
          <w:b/>
          <w:bCs/>
          <w:sz w:val="24"/>
          <w:szCs w:val="24"/>
          <w:lang w:val="es-MX"/>
        </w:rPr>
        <w:t xml:space="preserve">xima </w:t>
      </w:r>
      <w:r w:rsidRPr="007A39C1">
        <w:rPr>
          <w:rFonts w:ascii="Arial" w:hAnsi="Arial" w:cs="Arial"/>
          <w:b/>
          <w:bCs/>
          <w:i/>
          <w:iCs/>
          <w:sz w:val="24"/>
          <w:szCs w:val="24"/>
          <w:lang w:val="es-MX"/>
        </w:rPr>
        <w:t>Cumbre de las Américas</w:t>
      </w:r>
      <w:r w:rsidRPr="007A39C1">
        <w:rPr>
          <w:rFonts w:ascii="Arial" w:hAnsi="Arial" w:cs="Arial"/>
          <w:b/>
          <w:bCs/>
          <w:sz w:val="24"/>
          <w:szCs w:val="24"/>
          <w:lang w:val="es-MX"/>
        </w:rPr>
        <w:t xml:space="preserve">, </w:t>
      </w:r>
      <w:r w:rsidR="00243C2C" w:rsidRPr="007A39C1">
        <w:rPr>
          <w:rFonts w:ascii="Arial" w:hAnsi="Arial" w:cs="Arial"/>
          <w:b/>
          <w:bCs/>
          <w:sz w:val="24"/>
          <w:szCs w:val="24"/>
          <w:lang w:val="es-MX"/>
        </w:rPr>
        <w:t>en el Language La</w:t>
      </w:r>
      <w:r w:rsidRPr="007A39C1">
        <w:rPr>
          <w:rFonts w:ascii="Arial" w:hAnsi="Arial" w:cs="Arial"/>
          <w:b/>
          <w:bCs/>
          <w:sz w:val="24"/>
          <w:szCs w:val="24"/>
          <w:lang w:val="es-MX"/>
        </w:rPr>
        <w:t>b</w:t>
      </w:r>
    </w:p>
    <w:p w14:paraId="0CD22444" w14:textId="77777777" w:rsidR="006D261D" w:rsidRPr="007A39C1" w:rsidRDefault="006D261D" w:rsidP="006D261D">
      <w:pPr>
        <w:keepLines/>
        <w:jc w:val="center"/>
        <w:rPr>
          <w:rFonts w:ascii="Arial" w:hAnsi="Arial" w:cs="Arial"/>
          <w:sz w:val="24"/>
          <w:szCs w:val="24"/>
          <w:lang w:val="es-MX"/>
        </w:rPr>
      </w:pPr>
    </w:p>
    <w:p w14:paraId="74C60A9C" w14:textId="4DA50F50" w:rsidR="006D261D" w:rsidRPr="007A39C1" w:rsidRDefault="006D261D" w:rsidP="001F38B2">
      <w:pPr>
        <w:keepLines/>
        <w:ind w:left="0" w:firstLine="0"/>
        <w:rPr>
          <w:rFonts w:ascii="Arial" w:hAnsi="Arial" w:cs="Arial"/>
          <w:b/>
          <w:bCs/>
          <w:sz w:val="24"/>
          <w:szCs w:val="24"/>
          <w:lang w:val="es-MX"/>
        </w:rPr>
      </w:pPr>
      <w:r w:rsidRPr="007A39C1">
        <w:rPr>
          <w:rFonts w:ascii="Arial" w:hAnsi="Arial" w:cs="Arial"/>
          <w:b/>
          <w:bCs/>
          <w:sz w:val="24"/>
          <w:szCs w:val="24"/>
          <w:lang w:val="es-MX"/>
        </w:rPr>
        <w:t xml:space="preserve">Entrega parte II de la Prueba 3 </w:t>
      </w:r>
      <w:r w:rsidR="001F38B2" w:rsidRPr="007A39C1">
        <w:rPr>
          <w:rFonts w:ascii="Arial" w:hAnsi="Arial" w:cs="Arial"/>
          <w:b/>
          <w:bCs/>
          <w:sz w:val="24"/>
          <w:szCs w:val="24"/>
          <w:lang w:val="es-MX"/>
        </w:rPr>
        <w:t>–</w:t>
      </w:r>
      <w:r w:rsidRPr="007A39C1">
        <w:rPr>
          <w:rFonts w:ascii="Arial" w:hAnsi="Arial" w:cs="Arial"/>
          <w:b/>
          <w:bCs/>
          <w:sz w:val="24"/>
          <w:szCs w:val="24"/>
          <w:lang w:val="es-MX"/>
        </w:rPr>
        <w:t xml:space="preserve"> Ensayo</w:t>
      </w:r>
      <w:r w:rsidR="001F38B2" w:rsidRPr="007A39C1">
        <w:rPr>
          <w:rFonts w:ascii="Arial" w:hAnsi="Arial" w:cs="Arial"/>
          <w:b/>
          <w:bCs/>
          <w:sz w:val="24"/>
          <w:szCs w:val="24"/>
          <w:lang w:val="es-MX"/>
        </w:rPr>
        <w:t xml:space="preserve"> el lunes, 16 de mayo (día del examen final)</w:t>
      </w:r>
    </w:p>
    <w:p w14:paraId="632490C1" w14:textId="77777777" w:rsidR="006D261D" w:rsidRPr="007A39C1" w:rsidRDefault="006D261D" w:rsidP="006D261D">
      <w:pPr>
        <w:keepLines/>
        <w:rPr>
          <w:rFonts w:ascii="Arial" w:hAnsi="Arial" w:cs="Arial"/>
          <w:b/>
          <w:sz w:val="24"/>
          <w:szCs w:val="24"/>
          <w:lang w:val="es-MX"/>
        </w:rPr>
      </w:pPr>
    </w:p>
    <w:p w14:paraId="3E44B9E3" w14:textId="4D16E71C" w:rsidR="00E20440" w:rsidRPr="007A39C1" w:rsidRDefault="006D261D" w:rsidP="006D261D">
      <w:pPr>
        <w:keepLines/>
        <w:rPr>
          <w:rFonts w:ascii="Arial" w:hAnsi="Arial" w:cs="Arial"/>
          <w:b/>
          <w:sz w:val="24"/>
          <w:szCs w:val="24"/>
          <w:lang w:val="es-MX"/>
        </w:rPr>
      </w:pPr>
      <w:r w:rsidRPr="007A39C1">
        <w:rPr>
          <w:rFonts w:ascii="Arial" w:hAnsi="Arial" w:cs="Arial"/>
          <w:b/>
          <w:sz w:val="24"/>
          <w:szCs w:val="24"/>
          <w:lang w:val="es-MX"/>
        </w:rPr>
        <w:t xml:space="preserve">Examen </w:t>
      </w:r>
      <w:r w:rsidR="00E20440" w:rsidRPr="007A39C1">
        <w:rPr>
          <w:rFonts w:ascii="Arial" w:hAnsi="Arial" w:cs="Arial"/>
          <w:b/>
          <w:sz w:val="24"/>
          <w:szCs w:val="24"/>
          <w:lang w:val="es-MX"/>
        </w:rPr>
        <w:t xml:space="preserve">FINAL </w:t>
      </w:r>
      <w:r w:rsidRPr="007A39C1">
        <w:rPr>
          <w:rFonts w:ascii="Arial" w:hAnsi="Arial" w:cs="Arial"/>
          <w:b/>
          <w:sz w:val="24"/>
          <w:szCs w:val="24"/>
          <w:lang w:val="es-MX"/>
        </w:rPr>
        <w:t>es el LUNES, 16 de mayo a la 1:00 pm (hasta las 4:00 pm)</w:t>
      </w:r>
    </w:p>
    <w:p w14:paraId="467AF840" w14:textId="17915F71" w:rsidR="00CD09E0" w:rsidRPr="007A39C1" w:rsidRDefault="00CD09E0" w:rsidP="00CD09E0">
      <w:pPr>
        <w:pStyle w:val="NormalWeb"/>
        <w:rPr>
          <w:rFonts w:ascii="Arial" w:hAnsi="Arial" w:cs="Arial"/>
          <w:color w:val="000000"/>
          <w:lang w:val="es-MX"/>
        </w:rPr>
      </w:pPr>
      <w:r w:rsidRPr="007A39C1">
        <w:rPr>
          <w:rFonts w:ascii="Arial" w:hAnsi="Arial" w:cs="Arial"/>
          <w:b/>
          <w:bCs/>
          <w:color w:val="000000"/>
          <w:lang w:val="es-MX"/>
        </w:rPr>
        <w:t xml:space="preserve">TalkAbroad </w:t>
      </w:r>
      <w:r w:rsidRPr="007A39C1">
        <w:rPr>
          <w:rFonts w:ascii="Arial" w:hAnsi="Arial" w:cs="Arial"/>
          <w:color w:val="000000"/>
          <w:lang w:val="es-MX"/>
        </w:rPr>
        <w:t xml:space="preserve">es la sección oral del Final. Uds. tienen la flexibilidad para escoger la fecha que sea más apropiada con su horario. Tienen </w:t>
      </w:r>
      <w:r w:rsidRPr="007A39C1">
        <w:rPr>
          <w:rFonts w:ascii="Arial" w:hAnsi="Arial" w:cs="Arial"/>
          <w:b/>
          <w:bCs/>
          <w:color w:val="000000"/>
          <w:lang w:val="es-MX"/>
        </w:rPr>
        <w:t xml:space="preserve">hasta el </w:t>
      </w:r>
      <w:r w:rsidR="007A39C1" w:rsidRPr="007A39C1">
        <w:rPr>
          <w:rFonts w:ascii="Arial" w:hAnsi="Arial" w:cs="Arial"/>
          <w:b/>
          <w:bCs/>
          <w:color w:val="000000"/>
          <w:lang w:val="es-MX"/>
        </w:rPr>
        <w:t>lunes</w:t>
      </w:r>
      <w:r w:rsidRPr="007A39C1">
        <w:rPr>
          <w:rFonts w:ascii="Arial" w:hAnsi="Arial" w:cs="Arial"/>
          <w:b/>
          <w:bCs/>
          <w:color w:val="000000"/>
          <w:lang w:val="es-MX"/>
        </w:rPr>
        <w:t xml:space="preserve"> 1</w:t>
      </w:r>
      <w:r w:rsidR="007A39C1" w:rsidRPr="007A39C1">
        <w:rPr>
          <w:rFonts w:ascii="Arial" w:hAnsi="Arial" w:cs="Arial"/>
          <w:b/>
          <w:bCs/>
          <w:color w:val="000000"/>
          <w:lang w:val="es-MX"/>
        </w:rPr>
        <w:t>6</w:t>
      </w:r>
      <w:r w:rsidRPr="007A39C1">
        <w:rPr>
          <w:rFonts w:ascii="Arial" w:hAnsi="Arial" w:cs="Arial"/>
          <w:b/>
          <w:bCs/>
          <w:color w:val="000000"/>
          <w:lang w:val="es-MX"/>
        </w:rPr>
        <w:t xml:space="preserve"> de mayo, 10:00 pm</w:t>
      </w:r>
      <w:r w:rsidRPr="007A39C1">
        <w:rPr>
          <w:rFonts w:ascii="Arial" w:hAnsi="Arial" w:cs="Arial"/>
          <w:color w:val="000000"/>
          <w:lang w:val="es-MX"/>
        </w:rPr>
        <w:t xml:space="preserve"> para </w:t>
      </w:r>
      <w:r w:rsidRPr="007A39C1">
        <w:rPr>
          <w:rFonts w:ascii="Arial" w:hAnsi="Arial" w:cs="Arial"/>
          <w:b/>
          <w:bCs/>
          <w:color w:val="000000"/>
          <w:lang w:val="es-MX"/>
        </w:rPr>
        <w:t xml:space="preserve">COMPLETAR </w:t>
      </w:r>
      <w:r w:rsidRPr="007A39C1">
        <w:rPr>
          <w:rFonts w:ascii="Arial" w:hAnsi="Arial" w:cs="Arial"/>
          <w:color w:val="000000"/>
          <w:lang w:val="es-MX"/>
        </w:rPr>
        <w:t xml:space="preserve">la conversación de TalkAbroad. Pueden empezar a hacerla desde ahora. Es necesario hacer cita previa con el compañero por lo menos dos días antes de la fecha deseada. Les recomiendo que ya hagan su </w:t>
      </w:r>
      <w:r w:rsidRPr="007A39C1">
        <w:rPr>
          <w:rFonts w:ascii="Arial" w:hAnsi="Arial" w:cs="Arial"/>
          <w:b/>
          <w:bCs/>
          <w:color w:val="000000"/>
          <w:lang w:val="es-MX"/>
        </w:rPr>
        <w:t>cita</w:t>
      </w:r>
      <w:r w:rsidRPr="007A39C1">
        <w:rPr>
          <w:rFonts w:ascii="Arial" w:hAnsi="Arial" w:cs="Arial"/>
          <w:color w:val="000000"/>
          <w:lang w:val="es-MX"/>
        </w:rPr>
        <w:t xml:space="preserve"> y la anoten en su calendario. https://talkabroad.com/ Section Code </w:t>
      </w:r>
      <w:r w:rsidR="00102C99" w:rsidRPr="007A39C1">
        <w:rPr>
          <w:rFonts w:ascii="Arial" w:hAnsi="Arial" w:cs="Arial"/>
          <w:b/>
          <w:bCs/>
          <w:color w:val="565656"/>
          <w:shd w:val="clear" w:color="auto" w:fill="FFFFFF"/>
          <w:lang w:val="es-MX"/>
        </w:rPr>
        <w:t>Ramos2021-207283</w:t>
      </w:r>
    </w:p>
    <w:p w14:paraId="76927E4C" w14:textId="3F073E2E" w:rsidR="00CD09E0" w:rsidRPr="007A39C1" w:rsidRDefault="00CD09E0" w:rsidP="00CD09E0">
      <w:pPr>
        <w:pStyle w:val="NormalWeb"/>
        <w:rPr>
          <w:rFonts w:ascii="Arial" w:hAnsi="Arial" w:cs="Arial"/>
          <w:color w:val="000000"/>
          <w:lang w:val="es-MX"/>
        </w:rPr>
      </w:pPr>
      <w:r w:rsidRPr="007A39C1">
        <w:rPr>
          <w:rFonts w:ascii="Arial" w:hAnsi="Arial" w:cs="Arial"/>
          <w:color w:val="000000"/>
          <w:lang w:val="es-MX"/>
        </w:rPr>
        <w:t>OJO: La asistencia es crítica, no faltar más a la clase</w:t>
      </w:r>
      <w:r w:rsidR="007A39C1">
        <w:rPr>
          <w:rFonts w:ascii="Arial" w:hAnsi="Arial" w:cs="Arial"/>
          <w:color w:val="000000"/>
          <w:lang w:val="es-MX"/>
        </w:rPr>
        <w:t>.</w:t>
      </w:r>
    </w:p>
    <w:p w14:paraId="503C0495" w14:textId="6D041BA6" w:rsidR="0062055B" w:rsidRPr="007A39C1" w:rsidRDefault="0062055B" w:rsidP="006D261D">
      <w:pPr>
        <w:keepLines/>
        <w:rPr>
          <w:rFonts w:ascii="Arial" w:hAnsi="Arial" w:cs="Arial"/>
          <w:b/>
          <w:sz w:val="24"/>
          <w:szCs w:val="24"/>
          <w:lang w:val="es-MX"/>
        </w:rPr>
      </w:pPr>
    </w:p>
    <w:p w14:paraId="05A3813E" w14:textId="0993A933" w:rsidR="00A45AC8" w:rsidRPr="00A45AC8" w:rsidRDefault="00A45AC8" w:rsidP="001F38B2">
      <w:pPr>
        <w:ind w:left="0" w:firstLine="0"/>
        <w:rPr>
          <w:lang w:val="es-MX"/>
        </w:rPr>
      </w:pPr>
    </w:p>
    <w:sectPr w:rsidR="00A45AC8" w:rsidRPr="00A45AC8">
      <w:footerReference w:type="even" r:id="rId9"/>
      <w:footerReference w:type="default" r:id="rId10"/>
      <w:footerReference w:type="first" r:id="rId11"/>
      <w:pgSz w:w="12240" w:h="15840"/>
      <w:pgMar w:top="697" w:right="1311" w:bottom="709" w:left="1439" w:header="720" w:footer="72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C13D3" w14:textId="77777777" w:rsidR="001C5D56" w:rsidRDefault="006A36A0">
    <w:pPr>
      <w:tabs>
        <w:tab w:val="right" w:pos="9490"/>
      </w:tabs>
      <w:spacing w:after="0" w:line="259" w:lineRule="auto"/>
      <w:ind w:left="0" w:right="0" w:firstLine="0"/>
    </w:pPr>
    <w:r>
      <w:rPr>
        <w:sz w:val="20"/>
      </w:rPr>
      <w:t xml:space="preserve"> </w:t>
    </w:r>
    <w:r>
      <w:rPr>
        <w:sz w:val="20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2</w:t>
    </w:r>
    <w:r>
      <w:rPr>
        <w:sz w:val="20"/>
      </w:rPr>
      <w:fldChar w:fldCharType="end"/>
    </w:r>
    <w:r>
      <w:rPr>
        <w:sz w:val="20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BF306E" w14:textId="77777777" w:rsidR="001C5D56" w:rsidRDefault="006A36A0">
    <w:pPr>
      <w:tabs>
        <w:tab w:val="right" w:pos="9490"/>
      </w:tabs>
      <w:spacing w:after="0" w:line="259" w:lineRule="auto"/>
      <w:ind w:left="0" w:right="0" w:firstLine="0"/>
    </w:pPr>
    <w:r>
      <w:rPr>
        <w:sz w:val="20"/>
      </w:rPr>
      <w:t xml:space="preserve"> </w:t>
    </w:r>
    <w:r>
      <w:rPr>
        <w:sz w:val="20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2</w:t>
    </w:r>
    <w:r>
      <w:rPr>
        <w:sz w:val="20"/>
      </w:rPr>
      <w:fldChar w:fldCharType="end"/>
    </w:r>
    <w:r>
      <w:rPr>
        <w:sz w:val="20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F0C0D9" w14:textId="77777777" w:rsidR="001C5D56" w:rsidRDefault="006A36A0">
    <w:pPr>
      <w:spacing w:after="160" w:line="259" w:lineRule="auto"/>
      <w:ind w:left="0" w:right="0" w:firstLine="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0440"/>
    <w:rsid w:val="000F607C"/>
    <w:rsid w:val="00102C99"/>
    <w:rsid w:val="001F38B2"/>
    <w:rsid w:val="00202DF4"/>
    <w:rsid w:val="00243C2C"/>
    <w:rsid w:val="00247CED"/>
    <w:rsid w:val="002D697D"/>
    <w:rsid w:val="0042759F"/>
    <w:rsid w:val="005329B0"/>
    <w:rsid w:val="00574AB9"/>
    <w:rsid w:val="0062055B"/>
    <w:rsid w:val="006A36A0"/>
    <w:rsid w:val="006D261D"/>
    <w:rsid w:val="007A39C1"/>
    <w:rsid w:val="008729AC"/>
    <w:rsid w:val="00992046"/>
    <w:rsid w:val="00A45AC8"/>
    <w:rsid w:val="00A76B6B"/>
    <w:rsid w:val="00B95944"/>
    <w:rsid w:val="00C832B9"/>
    <w:rsid w:val="00CD09E0"/>
    <w:rsid w:val="00D320DC"/>
    <w:rsid w:val="00D566F7"/>
    <w:rsid w:val="00DE64BA"/>
    <w:rsid w:val="00E20440"/>
    <w:rsid w:val="00EF7DA2"/>
    <w:rsid w:val="00FB5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3D1398"/>
  <w15:chartTrackingRefBased/>
  <w15:docId w15:val="{0561407B-6A40-41A9-93FB-5361302A77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20440"/>
    <w:pPr>
      <w:spacing w:after="1" w:line="248" w:lineRule="auto"/>
      <w:ind w:left="10" w:right="126" w:hanging="10"/>
    </w:pPr>
    <w:rPr>
      <w:rFonts w:ascii="Times New Roman" w:eastAsia="Times New Roman" w:hAnsi="Times New Roman" w:cs="Times New Roman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msonormal">
    <w:name w:val="x_msonormal"/>
    <w:basedOn w:val="Normal"/>
    <w:rsid w:val="00B95944"/>
    <w:pPr>
      <w:spacing w:before="100" w:beforeAutospacing="1" w:after="100" w:afterAutospacing="1" w:line="240" w:lineRule="auto"/>
      <w:ind w:left="0" w:right="0" w:firstLine="0"/>
    </w:pPr>
    <w:rPr>
      <w:color w:val="auto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B95944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95944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CD09E0"/>
    <w:pPr>
      <w:spacing w:before="100" w:beforeAutospacing="1" w:after="100" w:afterAutospacing="1" w:line="240" w:lineRule="auto"/>
      <w:ind w:left="0" w:right="0" w:firstLine="0"/>
    </w:pPr>
    <w:rPr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123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5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CW7ZfRtnAEs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www.youtube.com/watch?v=jeJfFPvDRyw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tkX1_9r5wvA" TargetMode="External"/><Relationship Id="rId11" Type="http://schemas.openxmlformats.org/officeDocument/2006/relationships/footer" Target="footer3.xml"/><Relationship Id="rId5" Type="http://schemas.openxmlformats.org/officeDocument/2006/relationships/hyperlink" Target="https://www.youtube.com/watch?v=tyRz257qHkA" TargetMode="External"/><Relationship Id="rId10" Type="http://schemas.openxmlformats.org/officeDocument/2006/relationships/footer" Target="footer2.xml"/><Relationship Id="rId4" Type="http://schemas.openxmlformats.org/officeDocument/2006/relationships/hyperlink" Target="https://www.youtube.com/watch?v=5BNY_vASD_M" TargetMode="Externa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2</Pages>
  <Words>318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Ramos-Harthun</dc:creator>
  <cp:keywords/>
  <dc:description/>
  <cp:lastModifiedBy>Jessica Ramos-Harthun</cp:lastModifiedBy>
  <cp:revision>22</cp:revision>
  <dcterms:created xsi:type="dcterms:W3CDTF">2022-04-21T05:34:00Z</dcterms:created>
  <dcterms:modified xsi:type="dcterms:W3CDTF">2022-04-21T07:48:00Z</dcterms:modified>
</cp:coreProperties>
</file>