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929" w:rsidRPr="00CD7DD9" w:rsidRDefault="0057639D" w:rsidP="00414929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7DD9">
        <w:rPr>
          <w:rFonts w:ascii="Times New Roman" w:hAnsi="Times New Roman" w:cs="Times New Roman"/>
          <w:b/>
          <w:bCs/>
          <w:sz w:val="28"/>
          <w:szCs w:val="28"/>
        </w:rPr>
        <w:t>English Language Instruction</w:t>
      </w:r>
    </w:p>
    <w:p w:rsidR="00414929" w:rsidRDefault="00414929" w:rsidP="00414929">
      <w:pPr>
        <w:pStyle w:val="Default"/>
        <w:jc w:val="center"/>
        <w:rPr>
          <w:rFonts w:ascii="Times New Roman" w:hAnsi="Times New Roman" w:cs="Times New Roman"/>
          <w:sz w:val="36"/>
          <w:szCs w:val="36"/>
        </w:rPr>
      </w:pPr>
    </w:p>
    <w:p w:rsidR="00A05562" w:rsidRDefault="00A05562" w:rsidP="00A05562">
      <w:pPr>
        <w:pStyle w:val="Default"/>
        <w:spacing w:after="68"/>
        <w:rPr>
          <w:rFonts w:ascii="Times New Roman" w:hAnsi="Times New Roman" w:cs="Times New Roman"/>
        </w:rPr>
      </w:pPr>
      <w:r w:rsidRPr="00A05562">
        <w:rPr>
          <w:rFonts w:ascii="Times New Roman" w:hAnsi="Times New Roman" w:cs="Times New Roman"/>
          <w:b/>
        </w:rPr>
        <w:t>Academic Language Framework</w:t>
      </w:r>
      <w:r>
        <w:rPr>
          <w:rFonts w:ascii="Times New Roman" w:hAnsi="Times New Roman" w:cs="Times New Roman"/>
        </w:rPr>
        <w:t xml:space="preserve"> (p. 7 and p. 162)</w:t>
      </w:r>
    </w:p>
    <w:p w:rsidR="006649F9" w:rsidRPr="006B05B6" w:rsidRDefault="00A05562" w:rsidP="000310C6">
      <w:pPr>
        <w:pStyle w:val="Default"/>
        <w:rPr>
          <w:rFonts w:ascii="Times New Roman" w:hAnsi="Times New Roman" w:cs="Times New Roman"/>
        </w:rPr>
      </w:pPr>
      <w:r w:rsidRPr="006B05B6">
        <w:rPr>
          <w:rFonts w:ascii="Times New Roman" w:hAnsi="Times New Roman" w:cs="Times New Roman"/>
        </w:rPr>
        <w:t xml:space="preserve">The function and structure of language help teachers identify content-specific language to teach their students. The language goal for all learners is to “sound like the book”. </w:t>
      </w:r>
    </w:p>
    <w:p w:rsidR="00A05562" w:rsidRDefault="00A05562" w:rsidP="000310C6">
      <w:pPr>
        <w:pStyle w:val="Default"/>
        <w:rPr>
          <w:rFonts w:ascii="Times New Roman" w:hAnsi="Times New Roman" w:cs="Times New Roman"/>
          <w:b/>
        </w:rPr>
      </w:pPr>
    </w:p>
    <w:p w:rsidR="00A05562" w:rsidRPr="00A05562" w:rsidRDefault="00A05562" w:rsidP="000310C6">
      <w:pPr>
        <w:pStyle w:val="Default"/>
        <w:rPr>
          <w:rFonts w:ascii="Times New Roman" w:hAnsi="Times New Roman" w:cs="Times New Roman"/>
          <w:b/>
        </w:rPr>
      </w:pPr>
      <w:r w:rsidRPr="00A05562">
        <w:rPr>
          <w:rFonts w:ascii="Times New Roman" w:hAnsi="Times New Roman" w:cs="Times New Roman"/>
          <w:b/>
        </w:rPr>
        <w:t>Second Language Acquisition</w:t>
      </w:r>
    </w:p>
    <w:p w:rsidR="000310C6" w:rsidRPr="006B05B6" w:rsidRDefault="000310C6" w:rsidP="000310C6">
      <w:pPr>
        <w:pStyle w:val="Default"/>
        <w:rPr>
          <w:rFonts w:ascii="Times New Roman" w:hAnsi="Times New Roman" w:cs="Times New Roman"/>
        </w:rPr>
      </w:pPr>
      <w:r w:rsidRPr="006B05B6">
        <w:rPr>
          <w:rFonts w:ascii="Times New Roman" w:hAnsi="Times New Roman" w:cs="Times New Roman"/>
        </w:rPr>
        <w:t>Changing demographics require all teachers to be able to support</w:t>
      </w:r>
      <w:r w:rsidR="00CD7DD9" w:rsidRPr="006B05B6">
        <w:rPr>
          <w:rFonts w:ascii="Times New Roman" w:hAnsi="Times New Roman" w:cs="Times New Roman"/>
        </w:rPr>
        <w:t xml:space="preserve"> students who are</w:t>
      </w:r>
      <w:r w:rsidRPr="006B05B6">
        <w:rPr>
          <w:rFonts w:ascii="Times New Roman" w:hAnsi="Times New Roman" w:cs="Times New Roman"/>
        </w:rPr>
        <w:t xml:space="preserve"> </w:t>
      </w:r>
      <w:r w:rsidRPr="006B05B6">
        <w:rPr>
          <w:rFonts w:ascii="Times New Roman" w:hAnsi="Times New Roman" w:cs="Times New Roman"/>
          <w:i/>
        </w:rPr>
        <w:t>Emergent Bilinguals</w:t>
      </w:r>
      <w:r w:rsidRPr="006B05B6">
        <w:rPr>
          <w:rFonts w:ascii="Times New Roman" w:hAnsi="Times New Roman" w:cs="Times New Roman"/>
        </w:rPr>
        <w:t xml:space="preserve"> in the </w:t>
      </w:r>
      <w:r w:rsidR="00CD7DD9" w:rsidRPr="006B05B6">
        <w:rPr>
          <w:rFonts w:ascii="Times New Roman" w:hAnsi="Times New Roman" w:cs="Times New Roman"/>
        </w:rPr>
        <w:t>classroom.  We will call not label these students with a language label, but call them “students learning English” or “students who are emergent bilinguals”. M</w:t>
      </w:r>
      <w:r w:rsidRPr="006B05B6">
        <w:rPr>
          <w:rFonts w:ascii="Times New Roman" w:hAnsi="Times New Roman" w:cs="Times New Roman"/>
        </w:rPr>
        <w:t xml:space="preserve">any of the </w:t>
      </w:r>
      <w:r w:rsidR="00CD7DD9" w:rsidRPr="006B05B6">
        <w:rPr>
          <w:rFonts w:ascii="Times New Roman" w:hAnsi="Times New Roman" w:cs="Times New Roman"/>
        </w:rPr>
        <w:t xml:space="preserve">U.S. </w:t>
      </w:r>
      <w:r w:rsidRPr="006B05B6">
        <w:rPr>
          <w:rFonts w:ascii="Times New Roman" w:hAnsi="Times New Roman" w:cs="Times New Roman"/>
        </w:rPr>
        <w:t>stu</w:t>
      </w:r>
      <w:r w:rsidR="00CD7DD9" w:rsidRPr="006B05B6">
        <w:rPr>
          <w:rFonts w:ascii="Times New Roman" w:hAnsi="Times New Roman" w:cs="Times New Roman"/>
        </w:rPr>
        <w:t>dents immigrate</w:t>
      </w:r>
      <w:r w:rsidRPr="006B05B6">
        <w:rPr>
          <w:rFonts w:ascii="Times New Roman" w:hAnsi="Times New Roman" w:cs="Times New Roman"/>
        </w:rPr>
        <w:t xml:space="preserve"> from other countries</w:t>
      </w:r>
      <w:r w:rsidR="00CD7DD9" w:rsidRPr="006B05B6">
        <w:rPr>
          <w:rFonts w:ascii="Times New Roman" w:hAnsi="Times New Roman" w:cs="Times New Roman"/>
        </w:rPr>
        <w:t>. In addition</w:t>
      </w:r>
      <w:r w:rsidRPr="006B05B6">
        <w:rPr>
          <w:rFonts w:ascii="Times New Roman" w:hAnsi="Times New Roman" w:cs="Times New Roman"/>
        </w:rPr>
        <w:t>, many native-born students start school without a firm foundation of the English language</w:t>
      </w:r>
      <w:r w:rsidR="00CD7DD9" w:rsidRPr="006B05B6">
        <w:rPr>
          <w:rFonts w:ascii="Times New Roman" w:hAnsi="Times New Roman" w:cs="Times New Roman"/>
        </w:rPr>
        <w:t xml:space="preserve"> because of immigrant family members</w:t>
      </w:r>
      <w:r w:rsidRPr="006B05B6">
        <w:rPr>
          <w:rFonts w:ascii="Times New Roman" w:hAnsi="Times New Roman" w:cs="Times New Roman"/>
        </w:rPr>
        <w:t xml:space="preserve">. </w:t>
      </w:r>
      <w:r w:rsidR="00961C92" w:rsidRPr="006B05B6">
        <w:rPr>
          <w:rFonts w:ascii="Times New Roman" w:hAnsi="Times New Roman" w:cs="Times New Roman"/>
        </w:rPr>
        <w:t>L1- Student’s native language and L2- Students second language</w:t>
      </w:r>
    </w:p>
    <w:p w:rsidR="000310C6" w:rsidRPr="006B05B6" w:rsidRDefault="000310C6" w:rsidP="00414929">
      <w:pPr>
        <w:pStyle w:val="Default"/>
        <w:rPr>
          <w:rFonts w:ascii="Times New Roman" w:hAnsi="Times New Roman" w:cs="Times New Roman"/>
        </w:rPr>
      </w:pPr>
    </w:p>
    <w:p w:rsidR="00414929" w:rsidRPr="006B05B6" w:rsidRDefault="009D42FE" w:rsidP="00414929">
      <w:pPr>
        <w:pStyle w:val="Default"/>
        <w:rPr>
          <w:rFonts w:ascii="Times New Roman" w:hAnsi="Times New Roman" w:cs="Times New Roman"/>
        </w:rPr>
      </w:pPr>
      <w:r w:rsidRPr="006B05B6">
        <w:rPr>
          <w:rFonts w:ascii="Times New Roman" w:hAnsi="Times New Roman" w:cs="Times New Roman"/>
        </w:rPr>
        <w:t xml:space="preserve">Teachers must recognize </w:t>
      </w:r>
      <w:r w:rsidR="003E1363" w:rsidRPr="006B05B6">
        <w:rPr>
          <w:rFonts w:ascii="Times New Roman" w:hAnsi="Times New Roman" w:cs="Times New Roman"/>
        </w:rPr>
        <w:t>the different stages</w:t>
      </w:r>
      <w:r w:rsidR="00414929" w:rsidRPr="006B05B6">
        <w:rPr>
          <w:rFonts w:ascii="Times New Roman" w:hAnsi="Times New Roman" w:cs="Times New Roman"/>
        </w:rPr>
        <w:t xml:space="preserve"> of English Learners in the classroom context</w:t>
      </w:r>
      <w:r w:rsidRPr="006B05B6">
        <w:rPr>
          <w:rFonts w:ascii="Times New Roman" w:hAnsi="Times New Roman" w:cs="Times New Roman"/>
        </w:rPr>
        <w:t>.</w:t>
      </w:r>
      <w:r w:rsidR="00414929" w:rsidRPr="006B05B6">
        <w:rPr>
          <w:rFonts w:ascii="Times New Roman" w:hAnsi="Times New Roman" w:cs="Times New Roman"/>
        </w:rPr>
        <w:t xml:space="preserve"> </w:t>
      </w:r>
    </w:p>
    <w:p w:rsidR="00414929" w:rsidRPr="006B05B6" w:rsidRDefault="00414929" w:rsidP="00414929">
      <w:pPr>
        <w:pStyle w:val="Default"/>
        <w:numPr>
          <w:ilvl w:val="0"/>
          <w:numId w:val="1"/>
        </w:numPr>
        <w:spacing w:after="68"/>
        <w:rPr>
          <w:rFonts w:ascii="Times New Roman" w:hAnsi="Times New Roman" w:cs="Times New Roman"/>
        </w:rPr>
      </w:pPr>
      <w:r w:rsidRPr="006B05B6">
        <w:rPr>
          <w:rFonts w:ascii="Times New Roman" w:hAnsi="Times New Roman" w:cs="Times New Roman"/>
        </w:rPr>
        <w:t>BICS (Basic Interpersonal Communication Skills): Language necessary to participate in everyday conversations and in which context provides clues to m</w:t>
      </w:r>
      <w:r w:rsidR="000310C6" w:rsidRPr="006B05B6">
        <w:rPr>
          <w:rFonts w:ascii="Times New Roman" w:hAnsi="Times New Roman" w:cs="Times New Roman"/>
        </w:rPr>
        <w:t>eaning. BICS may be acquired in</w:t>
      </w:r>
      <w:r w:rsidRPr="006B05B6">
        <w:rPr>
          <w:rFonts w:ascii="Times New Roman" w:hAnsi="Times New Roman" w:cs="Times New Roman"/>
        </w:rPr>
        <w:t xml:space="preserve"> </w:t>
      </w:r>
      <w:r w:rsidRPr="006B05B6">
        <w:rPr>
          <w:rFonts w:ascii="Times New Roman" w:hAnsi="Times New Roman" w:cs="Times New Roman"/>
          <w:bCs/>
          <w:i/>
        </w:rPr>
        <w:t>2 years</w:t>
      </w:r>
      <w:r w:rsidRPr="006B05B6">
        <w:rPr>
          <w:rFonts w:ascii="Times New Roman" w:hAnsi="Times New Roman" w:cs="Times New Roman"/>
          <w:i/>
        </w:rPr>
        <w:t>.</w:t>
      </w:r>
      <w:r w:rsidRPr="006B05B6">
        <w:rPr>
          <w:rFonts w:ascii="Times New Roman" w:hAnsi="Times New Roman" w:cs="Times New Roman"/>
        </w:rPr>
        <w:t xml:space="preserve"> </w:t>
      </w:r>
    </w:p>
    <w:p w:rsidR="003E1363" w:rsidRPr="006B05B6" w:rsidRDefault="00414929" w:rsidP="003E1363">
      <w:pPr>
        <w:pStyle w:val="Default"/>
        <w:numPr>
          <w:ilvl w:val="0"/>
          <w:numId w:val="1"/>
        </w:numPr>
        <w:spacing w:after="68"/>
        <w:rPr>
          <w:rFonts w:ascii="Times New Roman" w:hAnsi="Times New Roman" w:cs="Times New Roman"/>
        </w:rPr>
      </w:pPr>
      <w:r w:rsidRPr="006B05B6">
        <w:rPr>
          <w:rFonts w:ascii="Times New Roman" w:hAnsi="Times New Roman" w:cs="Times New Roman"/>
        </w:rPr>
        <w:t xml:space="preserve">CALP (Cognitive Academic Language Proficiency): Language skill needed for academic learning more advanced than BICS </w:t>
      </w:r>
      <w:r w:rsidRPr="006B05B6">
        <w:rPr>
          <w:rFonts w:ascii="Times New Roman" w:hAnsi="Times New Roman" w:cs="Times New Roman"/>
          <w:b/>
          <w:i/>
        </w:rPr>
        <w:t>(5+ years to acquire</w:t>
      </w:r>
      <w:r w:rsidRPr="006B05B6">
        <w:rPr>
          <w:rFonts w:ascii="Times New Roman" w:hAnsi="Times New Roman" w:cs="Times New Roman"/>
        </w:rPr>
        <w:t>). New information is presented formally in books, lectures, and other media, unsupported by gestures, or social cues.</w:t>
      </w:r>
    </w:p>
    <w:p w:rsidR="00961C92" w:rsidRPr="006B05B6" w:rsidRDefault="00961C92" w:rsidP="00961C92">
      <w:pPr>
        <w:pStyle w:val="Default"/>
        <w:spacing w:after="68"/>
        <w:rPr>
          <w:rFonts w:ascii="Times New Roman" w:hAnsi="Times New Roman" w:cs="Times New Roman"/>
        </w:rPr>
      </w:pPr>
    </w:p>
    <w:p w:rsidR="00961C92" w:rsidRDefault="00961C92" w:rsidP="00961C92">
      <w:pPr>
        <w:pStyle w:val="Default"/>
        <w:spacing w:after="68"/>
        <w:rPr>
          <w:rFonts w:ascii="Times New Roman" w:hAnsi="Times New Roman" w:cs="Times New Roman"/>
        </w:rPr>
      </w:pPr>
      <w:r w:rsidRPr="006B05B6">
        <w:rPr>
          <w:rFonts w:ascii="Times New Roman" w:hAnsi="Times New Roman" w:cs="Times New Roman"/>
        </w:rPr>
        <w:t>Background contributes to the success of the English Learner in the classroom. Using background as a defining quality, there are three types of English Learners, see chart below</w:t>
      </w:r>
      <w:r w:rsidR="006B05B6" w:rsidRPr="006B05B6">
        <w:rPr>
          <w:rFonts w:ascii="Times New Roman" w:hAnsi="Times New Roman" w:cs="Times New Roman"/>
        </w:rPr>
        <w:t>:</w:t>
      </w:r>
    </w:p>
    <w:p w:rsidR="006B05B6" w:rsidRPr="006B05B6" w:rsidRDefault="006B05B6" w:rsidP="00961C92">
      <w:pPr>
        <w:pStyle w:val="Default"/>
        <w:spacing w:after="68"/>
        <w:rPr>
          <w:rFonts w:ascii="Times New Roman" w:hAnsi="Times New Roman" w:cs="Times New Roman"/>
        </w:rPr>
      </w:pPr>
    </w:p>
    <w:tbl>
      <w:tblPr>
        <w:tblStyle w:val="GridTable4-Accent5"/>
        <w:tblW w:w="10620" w:type="dxa"/>
        <w:jc w:val="center"/>
        <w:tblLook w:val="04A0" w:firstRow="1" w:lastRow="0" w:firstColumn="1" w:lastColumn="0" w:noHBand="0" w:noVBand="1"/>
      </w:tblPr>
      <w:tblGrid>
        <w:gridCol w:w="1980"/>
        <w:gridCol w:w="2520"/>
        <w:gridCol w:w="2340"/>
        <w:gridCol w:w="3780"/>
      </w:tblGrid>
      <w:tr w:rsidR="00961C92" w:rsidTr="00961C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961C92" w:rsidRDefault="00961C92" w:rsidP="00F23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Type of English Learner</w:t>
            </w:r>
          </w:p>
        </w:tc>
        <w:tc>
          <w:tcPr>
            <w:tcW w:w="2520" w:type="dxa"/>
          </w:tcPr>
          <w:p w:rsidR="00961C92" w:rsidRDefault="00961C92" w:rsidP="00F2379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Background Information</w:t>
            </w:r>
          </w:p>
        </w:tc>
        <w:tc>
          <w:tcPr>
            <w:tcW w:w="2340" w:type="dxa"/>
          </w:tcPr>
          <w:p w:rsidR="00961C92" w:rsidRDefault="00961C92" w:rsidP="00F2379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Possible Learning Behaviors</w:t>
            </w:r>
          </w:p>
        </w:tc>
        <w:tc>
          <w:tcPr>
            <w:tcW w:w="3780" w:type="dxa"/>
          </w:tcPr>
          <w:p w:rsidR="00961C92" w:rsidRDefault="00961C92" w:rsidP="00F2379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Supports Needed</w:t>
            </w:r>
          </w:p>
        </w:tc>
      </w:tr>
      <w:tr w:rsidR="00961C92" w:rsidRPr="0057639D" w:rsidTr="00770B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961C92" w:rsidRPr="00E133BD" w:rsidRDefault="00961C92" w:rsidP="00F2379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133BD">
              <w:rPr>
                <w:rFonts w:ascii="Times New Roman" w:hAnsi="Times New Roman" w:cs="Times New Roman"/>
                <w:sz w:val="22"/>
                <w:szCs w:val="22"/>
              </w:rPr>
              <w:t xml:space="preserve">1) High academic background in native country </w:t>
            </w:r>
          </w:p>
          <w:p w:rsidR="00961C92" w:rsidRPr="00E133BD" w:rsidRDefault="00961C92" w:rsidP="00F23798">
            <w:pPr>
              <w:rPr>
                <w:rFonts w:ascii="Times New Roman" w:hAnsi="Times New Roman" w:cs="Times New Roman"/>
              </w:rPr>
            </w:pPr>
          </w:p>
          <w:p w:rsidR="00961C92" w:rsidRPr="00E133BD" w:rsidRDefault="00961C92" w:rsidP="00F23798">
            <w:pPr>
              <w:rPr>
                <w:rFonts w:ascii="Times New Roman" w:hAnsi="Times New Roman" w:cs="Times New Roman"/>
              </w:rPr>
            </w:pPr>
          </w:p>
          <w:p w:rsidR="00961C92" w:rsidRPr="00E133BD" w:rsidRDefault="00961C92" w:rsidP="00F237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961C92" w:rsidRPr="00E133BD" w:rsidRDefault="00961C92" w:rsidP="00F23798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133BD">
              <w:rPr>
                <w:rFonts w:ascii="Times New Roman" w:hAnsi="Times New Roman" w:cs="Times New Roman"/>
                <w:sz w:val="22"/>
                <w:szCs w:val="22"/>
              </w:rPr>
              <w:t xml:space="preserve">These students have received formal academic instruction in their native country and language. </w:t>
            </w:r>
          </w:p>
          <w:p w:rsidR="00961C92" w:rsidRPr="00E133BD" w:rsidRDefault="00961C92" w:rsidP="00F237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133BD">
              <w:rPr>
                <w:rFonts w:ascii="Times New Roman" w:hAnsi="Times New Roman" w:cs="Times New Roman"/>
              </w:rPr>
              <w:t>*easier time transferring to English</w:t>
            </w:r>
          </w:p>
        </w:tc>
        <w:tc>
          <w:tcPr>
            <w:tcW w:w="2340" w:type="dxa"/>
          </w:tcPr>
          <w:p w:rsidR="00961C92" w:rsidRPr="00E133BD" w:rsidRDefault="00961C92" w:rsidP="00F237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133BD">
              <w:rPr>
                <w:rFonts w:ascii="Times New Roman" w:hAnsi="Times New Roman" w:cs="Times New Roman"/>
              </w:rPr>
              <w:t>*students understand literacy concepts and can read phonetically without comprehension</w:t>
            </w:r>
          </w:p>
        </w:tc>
        <w:tc>
          <w:tcPr>
            <w:tcW w:w="3780" w:type="dxa"/>
          </w:tcPr>
          <w:p w:rsidR="00961C92" w:rsidRPr="00E133BD" w:rsidRDefault="00961C92" w:rsidP="00F23798">
            <w:pPr>
              <w:pStyle w:val="Default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133BD">
              <w:rPr>
                <w:rFonts w:ascii="Times New Roman" w:hAnsi="Times New Roman" w:cs="Times New Roman"/>
                <w:sz w:val="22"/>
                <w:szCs w:val="22"/>
              </w:rPr>
              <w:t xml:space="preserve">Teach based on students’ personal strengths* </w:t>
            </w:r>
          </w:p>
          <w:p w:rsidR="00961C92" w:rsidRPr="00E133BD" w:rsidRDefault="00961C92" w:rsidP="00F23798">
            <w:pPr>
              <w:pStyle w:val="Default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133BD">
              <w:rPr>
                <w:rFonts w:ascii="Times New Roman" w:hAnsi="Times New Roman" w:cs="Times New Roman"/>
                <w:sz w:val="22"/>
                <w:szCs w:val="22"/>
              </w:rPr>
              <w:t xml:space="preserve">Group/peer interaction activities </w:t>
            </w:r>
          </w:p>
          <w:p w:rsidR="00961C92" w:rsidRPr="00E133BD" w:rsidRDefault="00961C92" w:rsidP="00F23798">
            <w:pPr>
              <w:pStyle w:val="Default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133BD">
              <w:rPr>
                <w:rFonts w:ascii="Times New Roman" w:hAnsi="Times New Roman" w:cs="Times New Roman"/>
                <w:sz w:val="22"/>
                <w:szCs w:val="22"/>
              </w:rPr>
              <w:t xml:space="preserve">transferring of knowledge in native language to English </w:t>
            </w:r>
          </w:p>
          <w:p w:rsidR="00961C92" w:rsidRPr="00E133BD" w:rsidRDefault="00961C92" w:rsidP="00770B6B">
            <w:pPr>
              <w:pStyle w:val="Default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133BD">
              <w:rPr>
                <w:rFonts w:ascii="Times New Roman" w:hAnsi="Times New Roman" w:cs="Times New Roman"/>
                <w:sz w:val="22"/>
                <w:szCs w:val="22"/>
              </w:rPr>
              <w:t xml:space="preserve">English phonetics </w:t>
            </w:r>
          </w:p>
        </w:tc>
      </w:tr>
      <w:tr w:rsidR="00961C92" w:rsidRPr="0057639D" w:rsidTr="00770B6B">
        <w:trPr>
          <w:trHeight w:val="16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961C92" w:rsidRPr="00E133BD" w:rsidRDefault="00961C92" w:rsidP="00F2379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133BD">
              <w:rPr>
                <w:rFonts w:ascii="Times New Roman" w:hAnsi="Times New Roman" w:cs="Times New Roman"/>
                <w:sz w:val="22"/>
                <w:szCs w:val="22"/>
              </w:rPr>
              <w:t xml:space="preserve">2) Low academic background in native country </w:t>
            </w:r>
          </w:p>
          <w:p w:rsidR="00961C92" w:rsidRPr="00E133BD" w:rsidRDefault="00961C92" w:rsidP="00F2379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0" w:type="dxa"/>
          </w:tcPr>
          <w:p w:rsidR="00961C92" w:rsidRPr="00E133BD" w:rsidRDefault="00961C92" w:rsidP="00F2379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133BD">
              <w:rPr>
                <w:rFonts w:ascii="Times New Roman" w:hAnsi="Times New Roman" w:cs="Times New Roman"/>
                <w:sz w:val="22"/>
                <w:szCs w:val="22"/>
              </w:rPr>
              <w:t>These students have minimal or no experience of formal academic instruction.</w:t>
            </w:r>
          </w:p>
        </w:tc>
        <w:tc>
          <w:tcPr>
            <w:tcW w:w="2340" w:type="dxa"/>
          </w:tcPr>
          <w:p w:rsidR="00961C92" w:rsidRPr="00E133BD" w:rsidRDefault="00961C92" w:rsidP="00F2379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133BD">
              <w:rPr>
                <w:rFonts w:ascii="Times New Roman" w:hAnsi="Times New Roman" w:cs="Times New Roman"/>
                <w:sz w:val="22"/>
                <w:szCs w:val="22"/>
              </w:rPr>
              <w:t xml:space="preserve">*minimal responses in L1 or L2 </w:t>
            </w:r>
          </w:p>
          <w:p w:rsidR="00961C92" w:rsidRPr="00E133BD" w:rsidRDefault="00961C92" w:rsidP="00F2379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133BD">
              <w:rPr>
                <w:rFonts w:ascii="Times New Roman" w:hAnsi="Times New Roman" w:cs="Times New Roman"/>
                <w:sz w:val="22"/>
                <w:szCs w:val="22"/>
              </w:rPr>
              <w:t xml:space="preserve">*will struggle initially regardless of language use. </w:t>
            </w:r>
          </w:p>
        </w:tc>
        <w:tc>
          <w:tcPr>
            <w:tcW w:w="3780" w:type="dxa"/>
          </w:tcPr>
          <w:p w:rsidR="00961C92" w:rsidRPr="00E133BD" w:rsidRDefault="00961C92" w:rsidP="00F23798">
            <w:pPr>
              <w:pStyle w:val="Default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133BD">
              <w:rPr>
                <w:rFonts w:ascii="Times New Roman" w:hAnsi="Times New Roman" w:cs="Times New Roman"/>
                <w:sz w:val="22"/>
                <w:szCs w:val="22"/>
              </w:rPr>
              <w:t xml:space="preserve">Build background knowledge through cultural connections </w:t>
            </w:r>
          </w:p>
          <w:p w:rsidR="00961C92" w:rsidRPr="00E133BD" w:rsidRDefault="00961C92" w:rsidP="00F23798">
            <w:pPr>
              <w:pStyle w:val="Default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133BD">
              <w:rPr>
                <w:rFonts w:ascii="Times New Roman" w:hAnsi="Times New Roman" w:cs="Times New Roman"/>
                <w:sz w:val="22"/>
                <w:szCs w:val="22"/>
              </w:rPr>
              <w:t>Encourage student to share cultural information</w:t>
            </w:r>
          </w:p>
          <w:p w:rsidR="00961C92" w:rsidRPr="00E133BD" w:rsidRDefault="00961C92" w:rsidP="00F23798">
            <w:pPr>
              <w:pStyle w:val="Default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133BD">
              <w:rPr>
                <w:rFonts w:ascii="Times New Roman" w:hAnsi="Times New Roman" w:cs="Times New Roman"/>
                <w:sz w:val="22"/>
                <w:szCs w:val="22"/>
              </w:rPr>
              <w:t>Provide student with summaries</w:t>
            </w:r>
          </w:p>
          <w:p w:rsidR="00961C92" w:rsidRPr="00E133BD" w:rsidRDefault="00961C92" w:rsidP="00770B6B">
            <w:pPr>
              <w:pStyle w:val="Default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133BD">
              <w:rPr>
                <w:rFonts w:ascii="Times New Roman" w:hAnsi="Times New Roman" w:cs="Times New Roman"/>
                <w:sz w:val="22"/>
                <w:szCs w:val="22"/>
              </w:rPr>
              <w:t xml:space="preserve">and exercises in their L1 </w:t>
            </w:r>
          </w:p>
        </w:tc>
      </w:tr>
      <w:tr w:rsidR="00961C92" w:rsidRPr="0057639D" w:rsidTr="00961C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961C92" w:rsidRPr="00E133BD" w:rsidRDefault="00961C92" w:rsidP="00F2379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133BD">
              <w:rPr>
                <w:rFonts w:ascii="Times New Roman" w:hAnsi="Times New Roman" w:cs="Times New Roman"/>
                <w:sz w:val="22"/>
                <w:szCs w:val="22"/>
              </w:rPr>
              <w:t xml:space="preserve">3) 2nd/3rd generation English Language Learner </w:t>
            </w:r>
          </w:p>
          <w:p w:rsidR="00961C92" w:rsidRPr="00E133BD" w:rsidRDefault="00961C92" w:rsidP="00F2379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0" w:type="dxa"/>
          </w:tcPr>
          <w:p w:rsidR="00961C92" w:rsidRPr="00E133BD" w:rsidRDefault="00961C92" w:rsidP="00F23798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133BD">
              <w:rPr>
                <w:rFonts w:ascii="Times New Roman" w:hAnsi="Times New Roman" w:cs="Times New Roman"/>
                <w:sz w:val="22"/>
                <w:szCs w:val="22"/>
              </w:rPr>
              <w:t>These students were born in the U.S. or have received majority of their education in the U.S. but are neither proficient in their L1 or L2</w:t>
            </w:r>
          </w:p>
        </w:tc>
        <w:tc>
          <w:tcPr>
            <w:tcW w:w="2340" w:type="dxa"/>
          </w:tcPr>
          <w:p w:rsidR="00961C92" w:rsidRPr="00E133BD" w:rsidRDefault="00961C92" w:rsidP="00F23798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133BD">
              <w:rPr>
                <w:rFonts w:ascii="Times New Roman" w:hAnsi="Times New Roman" w:cs="Times New Roman"/>
                <w:sz w:val="22"/>
                <w:szCs w:val="22"/>
              </w:rPr>
              <w:t>It will take the students 5-7 or more years to acquire CALP (3). Even after students have received several years of formal education, they may continue lack proficiency of literacy skills.</w:t>
            </w:r>
          </w:p>
        </w:tc>
        <w:tc>
          <w:tcPr>
            <w:tcW w:w="3780" w:type="dxa"/>
          </w:tcPr>
          <w:p w:rsidR="00961C92" w:rsidRPr="00E133BD" w:rsidRDefault="00961C92" w:rsidP="00F23798">
            <w:pPr>
              <w:pStyle w:val="Default"/>
              <w:numPr>
                <w:ilvl w:val="0"/>
                <w:numId w:val="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133BD">
              <w:rPr>
                <w:rFonts w:ascii="Times New Roman" w:hAnsi="Times New Roman" w:cs="Times New Roman"/>
                <w:sz w:val="22"/>
                <w:szCs w:val="22"/>
              </w:rPr>
              <w:t xml:space="preserve">define specific activities in which the student can excel </w:t>
            </w:r>
          </w:p>
          <w:p w:rsidR="00961C92" w:rsidRPr="00E133BD" w:rsidRDefault="00961C92" w:rsidP="00F23798">
            <w:pPr>
              <w:pStyle w:val="Default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133BD">
              <w:rPr>
                <w:rFonts w:ascii="Times New Roman" w:hAnsi="Times New Roman" w:cs="Times New Roman"/>
                <w:sz w:val="22"/>
                <w:szCs w:val="22"/>
              </w:rPr>
              <w:t xml:space="preserve">Encourage class participation in student </w:t>
            </w:r>
          </w:p>
          <w:p w:rsidR="00961C92" w:rsidRPr="00E133BD" w:rsidRDefault="00961C92" w:rsidP="00F23798">
            <w:pPr>
              <w:pStyle w:val="Default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133BD">
              <w:rPr>
                <w:rFonts w:ascii="Times New Roman" w:hAnsi="Times New Roman" w:cs="Times New Roman"/>
                <w:sz w:val="22"/>
                <w:szCs w:val="22"/>
              </w:rPr>
              <w:t xml:space="preserve">Clarify the meanings of idioms, symbolic language, American cultural references. </w:t>
            </w:r>
          </w:p>
          <w:p w:rsidR="00961C92" w:rsidRPr="00E133BD" w:rsidRDefault="00961C92" w:rsidP="00F23798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961C92" w:rsidRPr="0057639D" w:rsidRDefault="00961C92" w:rsidP="00961C92">
      <w:pPr>
        <w:rPr>
          <w:rFonts w:ascii="Times New Roman" w:hAnsi="Times New Roman" w:cs="Times New Roman"/>
          <w:sz w:val="24"/>
          <w:szCs w:val="24"/>
        </w:rPr>
      </w:pPr>
    </w:p>
    <w:p w:rsidR="00414929" w:rsidRPr="003E1363" w:rsidRDefault="003E1363" w:rsidP="00961C92">
      <w:pPr>
        <w:pStyle w:val="Default"/>
        <w:spacing w:after="6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4437965" cy="3800245"/>
            <wp:effectExtent l="0" t="0" r="127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tages of Language Acquisition Hill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4537" cy="3814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1363" w:rsidRPr="006B05B6" w:rsidRDefault="00961C92" w:rsidP="00961C92">
      <w:pPr>
        <w:pStyle w:val="Default"/>
        <w:spacing w:after="68"/>
        <w:rPr>
          <w:rFonts w:ascii="Times New Roman" w:hAnsi="Times New Roman" w:cs="Times New Roman"/>
        </w:rPr>
      </w:pPr>
      <w:r w:rsidRPr="006B05B6">
        <w:rPr>
          <w:rFonts w:ascii="Times New Roman" w:hAnsi="Times New Roman" w:cs="Times New Roman"/>
          <w:b/>
        </w:rPr>
        <w:t>Important issues in ELI</w:t>
      </w:r>
      <w:r w:rsidRPr="006B05B6">
        <w:rPr>
          <w:rFonts w:ascii="Times New Roman" w:hAnsi="Times New Roman" w:cs="Times New Roman"/>
        </w:rPr>
        <w:t>:</w:t>
      </w:r>
    </w:p>
    <w:p w:rsidR="00961C92" w:rsidRPr="006B05B6" w:rsidRDefault="00961C92" w:rsidP="00961C92">
      <w:pPr>
        <w:pStyle w:val="Default"/>
        <w:numPr>
          <w:ilvl w:val="0"/>
          <w:numId w:val="10"/>
        </w:numPr>
        <w:spacing w:after="68"/>
        <w:rPr>
          <w:rFonts w:ascii="Times New Roman" w:hAnsi="Times New Roman" w:cs="Times New Roman"/>
        </w:rPr>
      </w:pPr>
      <w:r w:rsidRPr="006B05B6">
        <w:rPr>
          <w:rFonts w:ascii="Times New Roman" w:hAnsi="Times New Roman" w:cs="Times New Roman"/>
        </w:rPr>
        <w:t>Engagement is a predictor of student achievement for all learners</w:t>
      </w:r>
    </w:p>
    <w:p w:rsidR="00961C92" w:rsidRPr="006B05B6" w:rsidRDefault="00961C92" w:rsidP="00961C92">
      <w:pPr>
        <w:pStyle w:val="Default"/>
        <w:numPr>
          <w:ilvl w:val="0"/>
          <w:numId w:val="10"/>
        </w:numPr>
        <w:spacing w:after="68"/>
        <w:rPr>
          <w:rFonts w:ascii="Times New Roman" w:hAnsi="Times New Roman" w:cs="Times New Roman"/>
        </w:rPr>
      </w:pPr>
      <w:r w:rsidRPr="006B05B6">
        <w:rPr>
          <w:rFonts w:ascii="Times New Roman" w:hAnsi="Times New Roman" w:cs="Times New Roman"/>
        </w:rPr>
        <w:t>Students must have opportunities to practice new language to engage in learning.</w:t>
      </w:r>
    </w:p>
    <w:p w:rsidR="00961C92" w:rsidRPr="006B05B6" w:rsidRDefault="00961C92" w:rsidP="00961C92">
      <w:pPr>
        <w:pStyle w:val="Default"/>
        <w:numPr>
          <w:ilvl w:val="0"/>
          <w:numId w:val="10"/>
        </w:numPr>
        <w:spacing w:after="68"/>
        <w:rPr>
          <w:rFonts w:ascii="Times New Roman" w:hAnsi="Times New Roman" w:cs="Times New Roman"/>
        </w:rPr>
      </w:pPr>
      <w:r w:rsidRPr="006B05B6">
        <w:rPr>
          <w:rFonts w:ascii="Times New Roman" w:hAnsi="Times New Roman" w:cs="Times New Roman"/>
        </w:rPr>
        <w:t>Teachers tend to ask low level questions to all learners.</w:t>
      </w:r>
    </w:p>
    <w:p w:rsidR="004357CD" w:rsidRPr="006B05B6" w:rsidRDefault="00961C92" w:rsidP="00E133BD">
      <w:pPr>
        <w:pStyle w:val="Default"/>
        <w:numPr>
          <w:ilvl w:val="0"/>
          <w:numId w:val="10"/>
        </w:numPr>
        <w:spacing w:after="68"/>
        <w:rPr>
          <w:rFonts w:ascii="Times New Roman" w:hAnsi="Times New Roman" w:cs="Times New Roman"/>
        </w:rPr>
      </w:pPr>
      <w:r w:rsidRPr="006B05B6">
        <w:rPr>
          <w:rFonts w:ascii="Times New Roman" w:hAnsi="Times New Roman" w:cs="Times New Roman"/>
        </w:rPr>
        <w:t>Students who are learning English are often asked questions that demand little oral language AND only demand factual recall.</w:t>
      </w:r>
    </w:p>
    <w:p w:rsidR="003E1363" w:rsidRPr="006B05B6" w:rsidRDefault="0050466F" w:rsidP="00E133BD">
      <w:pPr>
        <w:pStyle w:val="Default"/>
        <w:spacing w:after="68"/>
        <w:rPr>
          <w:rFonts w:ascii="Times New Roman" w:hAnsi="Times New Roman" w:cs="Times New Roman"/>
          <w:b/>
        </w:rPr>
      </w:pPr>
      <w:r w:rsidRPr="006B05B6">
        <w:rPr>
          <w:rFonts w:ascii="Times New Roman" w:hAnsi="Times New Roman" w:cs="Times New Roman"/>
          <w:b/>
        </w:rPr>
        <w:t>Academic Language F</w:t>
      </w:r>
      <w:r w:rsidR="00152795" w:rsidRPr="006B05B6">
        <w:rPr>
          <w:rFonts w:ascii="Times New Roman" w:hAnsi="Times New Roman" w:cs="Times New Roman"/>
          <w:b/>
        </w:rPr>
        <w:t xml:space="preserve">ramework (p. 7 and p. </w:t>
      </w:r>
      <w:r w:rsidR="00E133BD" w:rsidRPr="006B05B6">
        <w:rPr>
          <w:rFonts w:ascii="Times New Roman" w:hAnsi="Times New Roman" w:cs="Times New Roman"/>
          <w:b/>
        </w:rPr>
        <w:t>162)</w:t>
      </w:r>
      <w:r w:rsidR="00961C92" w:rsidRPr="006B05B6">
        <w:rPr>
          <w:rFonts w:ascii="Times New Roman" w:hAnsi="Times New Roman" w:cs="Times New Roman"/>
          <w:b/>
        </w:rPr>
        <w:t xml:space="preserve"> and Second Language Acquisition</w:t>
      </w:r>
    </w:p>
    <w:p w:rsidR="006649F9" w:rsidRPr="006B05B6" w:rsidRDefault="006649F9" w:rsidP="00E133BD">
      <w:pPr>
        <w:pStyle w:val="Default"/>
        <w:spacing w:after="68"/>
        <w:rPr>
          <w:rFonts w:ascii="Times New Roman" w:hAnsi="Times New Roman" w:cs="Times New Roman"/>
        </w:rPr>
      </w:pPr>
      <w:r w:rsidRPr="006B05B6">
        <w:rPr>
          <w:rFonts w:ascii="Times New Roman" w:hAnsi="Times New Roman" w:cs="Times New Roman"/>
        </w:rPr>
        <w:t xml:space="preserve">Identify academic language framework (function, vocabulary, grammar) </w:t>
      </w:r>
      <w:r w:rsidR="00961C92" w:rsidRPr="006B05B6">
        <w:rPr>
          <w:rFonts w:ascii="Times New Roman" w:hAnsi="Times New Roman" w:cs="Times New Roman"/>
        </w:rPr>
        <w:t xml:space="preserve">and tiered thinking for all levels of language </w:t>
      </w:r>
      <w:r w:rsidRPr="006B05B6">
        <w:rPr>
          <w:rFonts w:ascii="Times New Roman" w:hAnsi="Times New Roman" w:cs="Times New Roman"/>
        </w:rPr>
        <w:t>acquisition</w:t>
      </w:r>
      <w:r w:rsidR="00961C92" w:rsidRPr="006B05B6">
        <w:rPr>
          <w:rFonts w:ascii="Times New Roman" w:hAnsi="Times New Roman" w:cs="Times New Roman"/>
        </w:rPr>
        <w:t xml:space="preserve"> (p.27):</w:t>
      </w:r>
      <w:r w:rsidRPr="006B05B6">
        <w:rPr>
          <w:rFonts w:ascii="Times New Roman" w:hAnsi="Times New Roman" w:cs="Times New Roman"/>
        </w:rPr>
        <w:t xml:space="preserve"> </w:t>
      </w:r>
    </w:p>
    <w:p w:rsidR="006649F9" w:rsidRPr="006B05B6" w:rsidRDefault="006649F9" w:rsidP="006649F9">
      <w:pPr>
        <w:pStyle w:val="Default"/>
        <w:numPr>
          <w:ilvl w:val="0"/>
          <w:numId w:val="9"/>
        </w:numPr>
        <w:rPr>
          <w:rFonts w:ascii="Times New Roman" w:hAnsi="Times New Roman" w:cs="Times New Roman"/>
        </w:rPr>
      </w:pPr>
      <w:r w:rsidRPr="006B05B6">
        <w:rPr>
          <w:rFonts w:ascii="Times New Roman" w:hAnsi="Times New Roman" w:cs="Times New Roman"/>
        </w:rPr>
        <w:t xml:space="preserve">Start analysis by “going to the balcony” look at big picture. What do you expect from your most advanced students? (exemplars) </w:t>
      </w:r>
    </w:p>
    <w:p w:rsidR="006649F9" w:rsidRPr="006B05B6" w:rsidRDefault="006649F9" w:rsidP="006649F9">
      <w:pPr>
        <w:pStyle w:val="Default"/>
        <w:numPr>
          <w:ilvl w:val="0"/>
          <w:numId w:val="9"/>
        </w:numPr>
        <w:rPr>
          <w:rFonts w:ascii="Times New Roman" w:hAnsi="Times New Roman" w:cs="Times New Roman"/>
        </w:rPr>
      </w:pPr>
      <w:r w:rsidRPr="006B05B6">
        <w:rPr>
          <w:rFonts w:ascii="Times New Roman" w:hAnsi="Times New Roman" w:cs="Times New Roman"/>
        </w:rPr>
        <w:t>Identify language function</w:t>
      </w:r>
    </w:p>
    <w:p w:rsidR="006649F9" w:rsidRPr="006B05B6" w:rsidRDefault="006649F9" w:rsidP="006649F9">
      <w:pPr>
        <w:pStyle w:val="Default"/>
        <w:numPr>
          <w:ilvl w:val="0"/>
          <w:numId w:val="9"/>
        </w:numPr>
        <w:rPr>
          <w:rFonts w:ascii="Times New Roman" w:hAnsi="Times New Roman" w:cs="Times New Roman"/>
        </w:rPr>
      </w:pPr>
      <w:r w:rsidRPr="006B05B6">
        <w:rPr>
          <w:rFonts w:ascii="Times New Roman" w:hAnsi="Times New Roman" w:cs="Times New Roman"/>
        </w:rPr>
        <w:t>Identify what students learning English (</w:t>
      </w:r>
      <w:r w:rsidRPr="006B05B6">
        <w:rPr>
          <w:rFonts w:ascii="Times New Roman" w:hAnsi="Times New Roman" w:cs="Times New Roman"/>
          <w:i/>
        </w:rPr>
        <w:t>at each stage</w:t>
      </w:r>
      <w:r w:rsidRPr="006B05B6">
        <w:rPr>
          <w:rFonts w:ascii="Times New Roman" w:hAnsi="Times New Roman" w:cs="Times New Roman"/>
        </w:rPr>
        <w:t>) need to engage in this type of language:</w:t>
      </w:r>
    </w:p>
    <w:p w:rsidR="006649F9" w:rsidRPr="006B05B6" w:rsidRDefault="006649F9" w:rsidP="006649F9">
      <w:pPr>
        <w:pStyle w:val="Default"/>
        <w:ind w:left="720"/>
        <w:rPr>
          <w:rFonts w:ascii="Times New Roman" w:hAnsi="Times New Roman" w:cs="Times New Roman"/>
        </w:rPr>
      </w:pPr>
      <w:r w:rsidRPr="006B05B6">
        <w:rPr>
          <w:rFonts w:ascii="Times New Roman" w:hAnsi="Times New Roman" w:cs="Times New Roman"/>
        </w:rPr>
        <w:tab/>
        <w:t>a. Vocabulary</w:t>
      </w:r>
    </w:p>
    <w:p w:rsidR="006649F9" w:rsidRPr="006B05B6" w:rsidRDefault="006649F9" w:rsidP="006649F9">
      <w:pPr>
        <w:pStyle w:val="Default"/>
        <w:ind w:left="720"/>
        <w:rPr>
          <w:rFonts w:ascii="Times New Roman" w:hAnsi="Times New Roman" w:cs="Times New Roman"/>
        </w:rPr>
      </w:pPr>
      <w:r w:rsidRPr="006B05B6">
        <w:rPr>
          <w:rFonts w:ascii="Times New Roman" w:hAnsi="Times New Roman" w:cs="Times New Roman"/>
        </w:rPr>
        <w:tab/>
        <w:t>b. Grammar</w:t>
      </w:r>
    </w:p>
    <w:p w:rsidR="006649F9" w:rsidRPr="006B05B6" w:rsidRDefault="006649F9" w:rsidP="00961C92">
      <w:pPr>
        <w:pStyle w:val="Default"/>
        <w:ind w:left="720"/>
        <w:rPr>
          <w:rFonts w:ascii="Times New Roman" w:hAnsi="Times New Roman" w:cs="Times New Roman"/>
        </w:rPr>
      </w:pPr>
      <w:r w:rsidRPr="006B05B6">
        <w:rPr>
          <w:rFonts w:ascii="Times New Roman" w:hAnsi="Times New Roman" w:cs="Times New Roman"/>
        </w:rPr>
        <w:tab/>
        <w:t>c. Sentence Starters</w:t>
      </w:r>
    </w:p>
    <w:p w:rsidR="003E1363" w:rsidRPr="006B05B6" w:rsidRDefault="003E1363" w:rsidP="003E1363">
      <w:pPr>
        <w:pStyle w:val="Default"/>
        <w:spacing w:after="68"/>
        <w:ind w:left="360"/>
        <w:rPr>
          <w:rFonts w:ascii="Times New Roman" w:hAnsi="Times New Roman" w:cs="Times New Roman"/>
        </w:rPr>
      </w:pPr>
      <w:bookmarkStart w:id="0" w:name="_GoBack"/>
      <w:bookmarkEnd w:id="0"/>
    </w:p>
    <w:p w:rsidR="00414929" w:rsidRPr="006B05B6" w:rsidRDefault="0057639D" w:rsidP="00414929">
      <w:pPr>
        <w:rPr>
          <w:rFonts w:ascii="Times New Roman" w:hAnsi="Times New Roman" w:cs="Times New Roman"/>
          <w:b/>
          <w:sz w:val="24"/>
          <w:szCs w:val="24"/>
        </w:rPr>
      </w:pPr>
      <w:r w:rsidRPr="006B05B6">
        <w:rPr>
          <w:rFonts w:ascii="Times New Roman" w:hAnsi="Times New Roman" w:cs="Times New Roman"/>
          <w:b/>
          <w:sz w:val="24"/>
          <w:szCs w:val="24"/>
        </w:rPr>
        <w:t>Instructional Strategies for English Learners:</w:t>
      </w:r>
    </w:p>
    <w:p w:rsidR="0057639D" w:rsidRPr="006B05B6" w:rsidRDefault="0057639D" w:rsidP="0057639D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05B6">
        <w:rPr>
          <w:rFonts w:ascii="Times New Roman" w:hAnsi="Times New Roman" w:cs="Times New Roman"/>
          <w:sz w:val="24"/>
          <w:szCs w:val="24"/>
        </w:rPr>
        <w:t>Setting objectives and providing feedback</w:t>
      </w:r>
    </w:p>
    <w:p w:rsidR="0057639D" w:rsidRPr="006B05B6" w:rsidRDefault="0057639D" w:rsidP="0057639D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05B6">
        <w:rPr>
          <w:rFonts w:ascii="Times New Roman" w:hAnsi="Times New Roman" w:cs="Times New Roman"/>
          <w:sz w:val="24"/>
          <w:szCs w:val="24"/>
        </w:rPr>
        <w:t>Nonlinguistic representations</w:t>
      </w:r>
    </w:p>
    <w:p w:rsidR="0057639D" w:rsidRPr="006B05B6" w:rsidRDefault="0057639D" w:rsidP="0057639D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05B6">
        <w:rPr>
          <w:rFonts w:ascii="Times New Roman" w:hAnsi="Times New Roman" w:cs="Times New Roman"/>
          <w:sz w:val="24"/>
          <w:szCs w:val="24"/>
        </w:rPr>
        <w:t>Cues, questions, and advance organizers</w:t>
      </w:r>
    </w:p>
    <w:p w:rsidR="0057639D" w:rsidRPr="006B05B6" w:rsidRDefault="0057639D" w:rsidP="0057639D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05B6">
        <w:rPr>
          <w:rFonts w:ascii="Times New Roman" w:hAnsi="Times New Roman" w:cs="Times New Roman"/>
          <w:sz w:val="24"/>
          <w:szCs w:val="24"/>
        </w:rPr>
        <w:t>Cooperative Learning</w:t>
      </w:r>
    </w:p>
    <w:p w:rsidR="0057639D" w:rsidRPr="006B05B6" w:rsidRDefault="0057639D" w:rsidP="0057639D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05B6">
        <w:rPr>
          <w:rFonts w:ascii="Times New Roman" w:hAnsi="Times New Roman" w:cs="Times New Roman"/>
          <w:sz w:val="24"/>
          <w:szCs w:val="24"/>
        </w:rPr>
        <w:t>Summarizing and note taking</w:t>
      </w:r>
    </w:p>
    <w:p w:rsidR="0057639D" w:rsidRPr="006B05B6" w:rsidRDefault="0057639D" w:rsidP="0057639D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05B6">
        <w:rPr>
          <w:rFonts w:ascii="Times New Roman" w:hAnsi="Times New Roman" w:cs="Times New Roman"/>
          <w:sz w:val="24"/>
          <w:szCs w:val="24"/>
        </w:rPr>
        <w:t>Homework and practice</w:t>
      </w:r>
    </w:p>
    <w:p w:rsidR="0057639D" w:rsidRPr="006B05B6" w:rsidRDefault="0057639D" w:rsidP="0057639D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05B6">
        <w:rPr>
          <w:rFonts w:ascii="Times New Roman" w:hAnsi="Times New Roman" w:cs="Times New Roman"/>
          <w:sz w:val="24"/>
          <w:szCs w:val="24"/>
        </w:rPr>
        <w:t>Reinforcing effort and providing recognition</w:t>
      </w:r>
    </w:p>
    <w:p w:rsidR="0057639D" w:rsidRPr="006B05B6" w:rsidRDefault="0057639D" w:rsidP="0057639D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05B6">
        <w:rPr>
          <w:rFonts w:ascii="Times New Roman" w:hAnsi="Times New Roman" w:cs="Times New Roman"/>
          <w:sz w:val="24"/>
          <w:szCs w:val="24"/>
        </w:rPr>
        <w:t>Generalizing and testing hypotheses</w:t>
      </w:r>
    </w:p>
    <w:p w:rsidR="00414929" w:rsidRPr="006B05B6" w:rsidRDefault="0057639D" w:rsidP="007474FE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05B6">
        <w:rPr>
          <w:rFonts w:ascii="Times New Roman" w:hAnsi="Times New Roman" w:cs="Times New Roman"/>
          <w:sz w:val="24"/>
          <w:szCs w:val="24"/>
        </w:rPr>
        <w:t>Identifying similarities and differences</w:t>
      </w:r>
    </w:p>
    <w:sectPr w:rsidR="00414929" w:rsidRPr="006B05B6" w:rsidSect="004357C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8007C"/>
    <w:multiLevelType w:val="hybridMultilevel"/>
    <w:tmpl w:val="689CC7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F0D12"/>
    <w:multiLevelType w:val="hybridMultilevel"/>
    <w:tmpl w:val="346EAEE8"/>
    <w:lvl w:ilvl="0" w:tplc="B2563504">
      <w:numFmt w:val="bullet"/>
      <w:lvlText w:val=""/>
      <w:lvlJc w:val="left"/>
      <w:pPr>
        <w:ind w:left="720" w:hanging="360"/>
      </w:pPr>
      <w:rPr>
        <w:rFonts w:ascii="Cambria" w:eastAsiaTheme="minorHAnsi" w:hAnsi="Cambria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478DE"/>
    <w:multiLevelType w:val="hybridMultilevel"/>
    <w:tmpl w:val="5D3E96C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A276DC"/>
    <w:multiLevelType w:val="hybridMultilevel"/>
    <w:tmpl w:val="454E34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295A71"/>
    <w:multiLevelType w:val="hybridMultilevel"/>
    <w:tmpl w:val="66ECE0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B04A82"/>
    <w:multiLevelType w:val="hybridMultilevel"/>
    <w:tmpl w:val="30EC4B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214606B"/>
    <w:multiLevelType w:val="hybridMultilevel"/>
    <w:tmpl w:val="5CDAA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663F6D"/>
    <w:multiLevelType w:val="hybridMultilevel"/>
    <w:tmpl w:val="F9EC61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CA66A24"/>
    <w:multiLevelType w:val="hybridMultilevel"/>
    <w:tmpl w:val="721ABD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3BB0D7D"/>
    <w:multiLevelType w:val="hybridMultilevel"/>
    <w:tmpl w:val="622A8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7"/>
  </w:num>
  <w:num w:numId="5">
    <w:abstractNumId w:val="3"/>
  </w:num>
  <w:num w:numId="6">
    <w:abstractNumId w:val="5"/>
  </w:num>
  <w:num w:numId="7">
    <w:abstractNumId w:val="2"/>
  </w:num>
  <w:num w:numId="8">
    <w:abstractNumId w:val="6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929"/>
    <w:rsid w:val="000310C6"/>
    <w:rsid w:val="000B7F36"/>
    <w:rsid w:val="00152795"/>
    <w:rsid w:val="003E1363"/>
    <w:rsid w:val="00414929"/>
    <w:rsid w:val="004357CD"/>
    <w:rsid w:val="0050466F"/>
    <w:rsid w:val="0057639D"/>
    <w:rsid w:val="006649F9"/>
    <w:rsid w:val="006B05B6"/>
    <w:rsid w:val="00753872"/>
    <w:rsid w:val="00770B6B"/>
    <w:rsid w:val="00961C92"/>
    <w:rsid w:val="009D42FE"/>
    <w:rsid w:val="00A05562"/>
    <w:rsid w:val="00CD7DD9"/>
    <w:rsid w:val="00D5097F"/>
    <w:rsid w:val="00E13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AD6F9"/>
  <w15:chartTrackingRefBased/>
  <w15:docId w15:val="{32A257A6-E47B-45BB-97FE-B72965296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1492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0B7F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5">
    <w:name w:val="Grid Table 4 Accent 5"/>
    <w:basedOn w:val="TableNormal"/>
    <w:uiPriority w:val="49"/>
    <w:rsid w:val="000B7F3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5763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3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695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5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140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399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26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987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329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9357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Spencer, Amelia G.</dc:creator>
  <cp:keywords/>
  <dc:description/>
  <cp:lastModifiedBy>Spencer, Amelia G.</cp:lastModifiedBy>
  <cp:revision>9</cp:revision>
  <dcterms:created xsi:type="dcterms:W3CDTF">2016-10-04T12:16:00Z</dcterms:created>
  <dcterms:modified xsi:type="dcterms:W3CDTF">2018-10-15T18:35:00Z</dcterms:modified>
</cp:coreProperties>
</file>