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9F9C0" w14:textId="77777777" w:rsidR="00C56A1D" w:rsidRDefault="00CD11F4" w:rsidP="00CD11F4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bookmarkStart w:id="0" w:name="_GoBack"/>
      <w:bookmarkEnd w:id="0"/>
      <w:r w:rsidRPr="00CD11F4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Class Discussion of Elaine </w:t>
      </w:r>
      <w:proofErr w:type="spellStart"/>
      <w:r w:rsidRPr="00CD11F4">
        <w:rPr>
          <w:rFonts w:asciiTheme="majorBidi" w:hAnsiTheme="majorBidi" w:cstheme="majorBidi"/>
          <w:b/>
          <w:bCs/>
          <w:sz w:val="36"/>
          <w:szCs w:val="36"/>
          <w:lang w:val="en-US"/>
        </w:rPr>
        <w:t>Mokhtefi’s</w:t>
      </w:r>
      <w:proofErr w:type="spellEnd"/>
      <w:r w:rsidRPr="00CD11F4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r w:rsidRPr="00BD792C">
        <w:rPr>
          <w:rFonts w:asciiTheme="majorBidi" w:hAnsiTheme="majorBidi" w:cstheme="majorBidi"/>
          <w:b/>
          <w:bCs/>
          <w:i/>
          <w:iCs/>
          <w:sz w:val="36"/>
          <w:szCs w:val="36"/>
          <w:lang w:val="en-US"/>
        </w:rPr>
        <w:t xml:space="preserve">Algiers, </w:t>
      </w:r>
      <w:proofErr w:type="spellStart"/>
      <w:r w:rsidRPr="00BD792C">
        <w:rPr>
          <w:rFonts w:asciiTheme="majorBidi" w:hAnsiTheme="majorBidi" w:cstheme="majorBidi"/>
          <w:b/>
          <w:bCs/>
          <w:i/>
          <w:iCs/>
          <w:sz w:val="36"/>
          <w:szCs w:val="36"/>
          <w:lang w:val="en-US"/>
        </w:rPr>
        <w:t>Thirld</w:t>
      </w:r>
      <w:proofErr w:type="spellEnd"/>
      <w:r w:rsidRPr="00BD792C">
        <w:rPr>
          <w:rFonts w:asciiTheme="majorBidi" w:hAnsiTheme="majorBidi" w:cstheme="majorBidi"/>
          <w:b/>
          <w:bCs/>
          <w:i/>
          <w:iCs/>
          <w:sz w:val="36"/>
          <w:szCs w:val="36"/>
          <w:lang w:val="en-US"/>
        </w:rPr>
        <w:t xml:space="preserve"> World Capital</w:t>
      </w:r>
    </w:p>
    <w:p w14:paraId="7A6F3315" w14:textId="77777777" w:rsidR="00BD792C" w:rsidRDefault="00BD792C" w:rsidP="00CD11F4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14:paraId="1707A20B" w14:textId="77777777" w:rsidR="00BD792C" w:rsidRPr="00CD11F4" w:rsidRDefault="00BD792C" w:rsidP="00CD11F4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14:paraId="1AE04BC0" w14:textId="77777777" w:rsidR="00B629D5" w:rsidRPr="00CD11F4" w:rsidRDefault="00B629D5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29C6D0BB" w14:textId="77777777" w:rsidR="00831915" w:rsidRPr="00CD11F4" w:rsidRDefault="00B629D5" w:rsidP="0083191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Why did </w:t>
      </w:r>
      <w:proofErr w:type="spellStart"/>
      <w:r w:rsidRPr="00CD11F4">
        <w:rPr>
          <w:rFonts w:asciiTheme="majorBidi" w:hAnsiTheme="majorBidi" w:cstheme="majorBidi"/>
          <w:sz w:val="28"/>
          <w:szCs w:val="28"/>
          <w:lang w:val="en-US"/>
        </w:rPr>
        <w:t>Mokhtefi</w:t>
      </w:r>
      <w:proofErr w:type="spellEnd"/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decide to write this autobiographical book?</w:t>
      </w:r>
    </w:p>
    <w:p w14:paraId="4B425074" w14:textId="77777777" w:rsidR="00B629D5" w:rsidRPr="00CD11F4" w:rsidRDefault="009F254C" w:rsidP="008F219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Mokhtefi</w:t>
      </w:r>
      <w:r w:rsidR="00B629D5" w:rsidRPr="00CD11F4">
        <w:rPr>
          <w:rFonts w:asciiTheme="majorBidi" w:hAnsiTheme="majorBidi" w:cstheme="majorBidi"/>
          <w:sz w:val="28"/>
          <w:szCs w:val="28"/>
          <w:lang w:val="en-US"/>
        </w:rPr>
        <w:t xml:space="preserve"> describes herself as “anti-colonialist, antiracist, socialist” (20).  How does this definition shape her views on the USA, France, BPP, Algerians</w:t>
      </w:r>
      <w:r w:rsidR="008F219D">
        <w:rPr>
          <w:rFonts w:asciiTheme="majorBidi" w:hAnsiTheme="majorBidi" w:cstheme="majorBidi"/>
          <w:sz w:val="28"/>
          <w:szCs w:val="28"/>
          <w:lang w:val="en-US"/>
        </w:rPr>
        <w:t>, and Palestinians (204)</w:t>
      </w:r>
      <w:r w:rsidR="00B629D5" w:rsidRPr="00CD11F4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4A1546A9" w14:textId="77777777" w:rsidR="00B629D5" w:rsidRPr="00CD11F4" w:rsidRDefault="00B629D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>Why does the UN use the word “</w:t>
      </w:r>
      <w:r w:rsidR="00CD11F4">
        <w:rPr>
          <w:rFonts w:asciiTheme="majorBidi" w:hAnsiTheme="majorBidi" w:cstheme="majorBidi"/>
          <w:sz w:val="28"/>
          <w:szCs w:val="28"/>
          <w:lang w:val="en-US"/>
        </w:rPr>
        <w:t>The Algerian question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>” instead of the “Algerian War”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>?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(20)</w:t>
      </w:r>
    </w:p>
    <w:p w14:paraId="2D44970A" w14:textId="77777777" w:rsidR="00B629D5" w:rsidRPr="00CD11F4" w:rsidRDefault="00B629D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What does </w:t>
      </w:r>
      <w:proofErr w:type="spellStart"/>
      <w:r w:rsidRPr="00CD11F4">
        <w:rPr>
          <w:rFonts w:asciiTheme="majorBidi" w:hAnsiTheme="majorBidi" w:cstheme="majorBidi"/>
          <w:sz w:val="28"/>
          <w:szCs w:val="28"/>
          <w:lang w:val="en-US"/>
        </w:rPr>
        <w:t>Mokhtefi</w:t>
      </w:r>
      <w:proofErr w:type="spellEnd"/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say about the trade unions in the USA, Algeria, and 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>France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>? (6-7)</w:t>
      </w:r>
    </w:p>
    <w:p w14:paraId="3B6325B6" w14:textId="77777777" w:rsidR="00B629D5" w:rsidRPr="00CD11F4" w:rsidRDefault="00B629D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What is the relationship between racism and colonialism according to </w:t>
      </w:r>
      <w:proofErr w:type="spellStart"/>
      <w:r w:rsidRPr="00CD11F4">
        <w:rPr>
          <w:rFonts w:asciiTheme="majorBidi" w:hAnsiTheme="majorBidi" w:cstheme="majorBidi"/>
          <w:sz w:val="28"/>
          <w:szCs w:val="28"/>
          <w:lang w:val="en-US"/>
        </w:rPr>
        <w:t>Mokhtefi</w:t>
      </w:r>
      <w:proofErr w:type="spellEnd"/>
      <w:r w:rsidRPr="00CD11F4">
        <w:rPr>
          <w:rFonts w:asciiTheme="majorBidi" w:hAnsiTheme="majorBidi" w:cstheme="majorBidi"/>
          <w:sz w:val="28"/>
          <w:szCs w:val="28"/>
          <w:lang w:val="en-US"/>
        </w:rPr>
        <w:t>? (8, 19).</w:t>
      </w:r>
    </w:p>
    <w:p w14:paraId="65AA911B" w14:textId="77777777" w:rsidR="00B629D5" w:rsidRPr="00CD11F4" w:rsidRDefault="00B629D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What is the image of Paris that </w:t>
      </w:r>
      <w:proofErr w:type="spellStart"/>
      <w:r w:rsidRPr="00CD11F4">
        <w:rPr>
          <w:rFonts w:asciiTheme="majorBidi" w:hAnsiTheme="majorBidi" w:cstheme="majorBidi"/>
          <w:sz w:val="28"/>
          <w:szCs w:val="28"/>
          <w:lang w:val="en-US"/>
        </w:rPr>
        <w:t>Mokhtefi</w:t>
      </w:r>
      <w:proofErr w:type="spellEnd"/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depicts? Compare with common image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>s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of Paris in American imagination. (9)</w:t>
      </w:r>
    </w:p>
    <w:p w14:paraId="5B8D986A" w14:textId="77777777" w:rsidR="00831915" w:rsidRPr="00CD11F4" w:rsidRDefault="0083191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>What does the expression Fanon’s Algeria mean? (36-47)</w:t>
      </w:r>
    </w:p>
    <w:p w14:paraId="621D1204" w14:textId="77777777" w:rsidR="00831915" w:rsidRPr="00CD11F4" w:rsidRDefault="0083191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>What other revolutionary groups lived in Algeria in the late 60s and early 70s? (54-57</w:t>
      </w:r>
      <w:r w:rsidR="00CD11F4">
        <w:rPr>
          <w:rFonts w:asciiTheme="majorBidi" w:hAnsiTheme="majorBidi" w:cstheme="majorBidi"/>
          <w:sz w:val="28"/>
          <w:szCs w:val="28"/>
          <w:lang w:val="en-US"/>
        </w:rPr>
        <w:t>, 168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>).</w:t>
      </w:r>
    </w:p>
    <w:p w14:paraId="104918CB" w14:textId="77777777" w:rsidR="00831915" w:rsidRPr="00CD11F4" w:rsidRDefault="00831915" w:rsidP="00B629D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>Describe the role of the UN in mediating resolutions between the colonial powers and their colonies.</w:t>
      </w:r>
    </w:p>
    <w:p w14:paraId="5F48E874" w14:textId="77777777" w:rsidR="00831915" w:rsidRDefault="00D13225" w:rsidP="00D1322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CD11F4">
        <w:rPr>
          <w:rFonts w:asciiTheme="majorBidi" w:hAnsiTheme="majorBidi" w:cstheme="majorBidi"/>
          <w:sz w:val="28"/>
          <w:szCs w:val="28"/>
          <w:lang w:val="en-US"/>
        </w:rPr>
        <w:t>Why did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 xml:space="preserve"> FLN leaders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not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 xml:space="preserve"> construct themselves as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 xml:space="preserve"> Berbers, but as</w:t>
      </w:r>
      <w:r w:rsidR="00831915" w:rsidRPr="00CD11F4">
        <w:rPr>
          <w:rFonts w:asciiTheme="majorBidi" w:hAnsiTheme="majorBidi" w:cstheme="majorBidi"/>
          <w:sz w:val="28"/>
          <w:szCs w:val="28"/>
          <w:lang w:val="en-US"/>
        </w:rPr>
        <w:t xml:space="preserve"> Arabs, Muslims</w:t>
      </w:r>
      <w:r w:rsidRPr="00CD11F4">
        <w:rPr>
          <w:rFonts w:asciiTheme="majorBidi" w:hAnsiTheme="majorBidi" w:cstheme="majorBidi"/>
          <w:sz w:val="28"/>
          <w:szCs w:val="28"/>
          <w:lang w:val="en-US"/>
        </w:rPr>
        <w:t>, and Africans? Who was their interlocutor in each case? How about today?</w:t>
      </w:r>
    </w:p>
    <w:p w14:paraId="0B0A99A3" w14:textId="77777777" w:rsidR="00CD11F4" w:rsidRPr="00CD11F4" w:rsidRDefault="00CD11F4" w:rsidP="008F219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Why did Eldridge Cleaver leave Algeria according to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Mokhtefi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(</w:t>
      </w:r>
      <w:r w:rsidR="008F219D">
        <w:rPr>
          <w:rFonts w:asciiTheme="majorBidi" w:hAnsiTheme="majorBidi" w:cstheme="majorBidi"/>
          <w:sz w:val="28"/>
          <w:szCs w:val="28"/>
          <w:lang w:val="en-US"/>
        </w:rPr>
        <w:t>176,</w:t>
      </w:r>
      <w:r>
        <w:rPr>
          <w:rFonts w:asciiTheme="majorBidi" w:hAnsiTheme="majorBidi" w:cstheme="majorBidi"/>
          <w:sz w:val="28"/>
          <w:szCs w:val="28"/>
          <w:lang w:val="en-US"/>
        </w:rPr>
        <w:t>187)? Comment on the exchange reported between Jean Genet and Cleaver (183).</w:t>
      </w:r>
    </w:p>
    <w:p w14:paraId="30B4C07B" w14:textId="77777777" w:rsidR="00831915" w:rsidRDefault="00831915" w:rsidP="00831915">
      <w:pPr>
        <w:pStyle w:val="ListParagraph"/>
        <w:rPr>
          <w:lang w:val="en-US"/>
        </w:rPr>
      </w:pPr>
    </w:p>
    <w:p w14:paraId="2149065A" w14:textId="77777777" w:rsidR="00B629D5" w:rsidRPr="00B629D5" w:rsidRDefault="00B629D5" w:rsidP="00831915">
      <w:pPr>
        <w:pStyle w:val="ListParagraph"/>
        <w:rPr>
          <w:lang w:val="en-US"/>
        </w:rPr>
      </w:pPr>
    </w:p>
    <w:sectPr w:rsidR="00B629D5" w:rsidRPr="00B629D5" w:rsidSect="008A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27F59"/>
    <w:multiLevelType w:val="hybridMultilevel"/>
    <w:tmpl w:val="4E683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2B"/>
    <w:rsid w:val="00054ACB"/>
    <w:rsid w:val="000F52E9"/>
    <w:rsid w:val="002D7C59"/>
    <w:rsid w:val="00452DD9"/>
    <w:rsid w:val="006563A6"/>
    <w:rsid w:val="007D0D0B"/>
    <w:rsid w:val="00831915"/>
    <w:rsid w:val="008A0A65"/>
    <w:rsid w:val="008F219D"/>
    <w:rsid w:val="009F254C"/>
    <w:rsid w:val="00A7382B"/>
    <w:rsid w:val="00B629D5"/>
    <w:rsid w:val="00BD792C"/>
    <w:rsid w:val="00CD11F4"/>
    <w:rsid w:val="00D13225"/>
    <w:rsid w:val="00F2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72D41"/>
  <w15:chartTrackingRefBased/>
  <w15:docId w15:val="{7AAF4ADD-27AD-484E-A896-7A80B6274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dcterms:created xsi:type="dcterms:W3CDTF">2020-04-08T14:24:00Z</dcterms:created>
  <dcterms:modified xsi:type="dcterms:W3CDTF">2020-04-08T14:24:00Z</dcterms:modified>
</cp:coreProperties>
</file>