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3000E5" w14:textId="4F633DDA" w:rsidR="00FB6831" w:rsidRDefault="00BC593B" w:rsidP="00D2796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Ben Swearingen </w:t>
      </w:r>
    </w:p>
    <w:p w14:paraId="2D48C1BE" w14:textId="692FC528" w:rsidR="00BC593B" w:rsidRDefault="00BC593B" w:rsidP="00D2796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Dr. Champion </w:t>
      </w:r>
    </w:p>
    <w:p w14:paraId="68AB7907" w14:textId="52E5FDFC" w:rsidR="00BC593B" w:rsidRDefault="00BC593B" w:rsidP="00D2796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MFS 260 </w:t>
      </w:r>
    </w:p>
    <w:p w14:paraId="5C4D8E8D" w14:textId="3600435D" w:rsidR="00BC593B" w:rsidRDefault="00BC593B" w:rsidP="00D2796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October 2022</w:t>
      </w:r>
    </w:p>
    <w:p w14:paraId="43251695" w14:textId="0FF5BACD" w:rsidR="00BC593B" w:rsidRDefault="00BC593B" w:rsidP="00D2796E">
      <w:pPr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  <w:iCs/>
        </w:rPr>
        <w:t xml:space="preserve">Shaft </w:t>
      </w:r>
      <w:r>
        <w:rPr>
          <w:rFonts w:ascii="Times New Roman" w:hAnsi="Times New Roman" w:cs="Times New Roman"/>
        </w:rPr>
        <w:t>(1971) Review</w:t>
      </w:r>
    </w:p>
    <w:p w14:paraId="610BF5EE" w14:textId="3796DBF4" w:rsidR="00BC593B" w:rsidRDefault="00BC5A0E" w:rsidP="00D2796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8763E4">
        <w:rPr>
          <w:rFonts w:ascii="Times New Roman" w:hAnsi="Times New Roman" w:cs="Times New Roman"/>
        </w:rPr>
        <w:t xml:space="preserve">I found the sleek, stylized opening credits of </w:t>
      </w:r>
      <w:r w:rsidR="008763E4">
        <w:rPr>
          <w:rFonts w:ascii="Times New Roman" w:hAnsi="Times New Roman" w:cs="Times New Roman"/>
          <w:i/>
          <w:iCs/>
        </w:rPr>
        <w:t>Shaft</w:t>
      </w:r>
      <w:r w:rsidR="008763E4">
        <w:rPr>
          <w:rFonts w:ascii="Times New Roman" w:hAnsi="Times New Roman" w:cs="Times New Roman"/>
        </w:rPr>
        <w:t xml:space="preserve"> deceptive. </w:t>
      </w:r>
      <w:r w:rsidR="007B11B6">
        <w:rPr>
          <w:rFonts w:ascii="Times New Roman" w:hAnsi="Times New Roman" w:cs="Times New Roman"/>
        </w:rPr>
        <w:t xml:space="preserve">As the titular character swaggered across New York City to Isaac Hayes Oscar-winning theme song, I couldn’t help but crack a smile. I </w:t>
      </w:r>
      <w:r w:rsidR="00C842B8">
        <w:rPr>
          <w:rFonts w:ascii="Times New Roman" w:hAnsi="Times New Roman" w:cs="Times New Roman"/>
        </w:rPr>
        <w:t xml:space="preserve">loved the campy tone and, combined with the comical title, was fully on board for what </w:t>
      </w:r>
      <w:r w:rsidR="00C842B8">
        <w:rPr>
          <w:rFonts w:ascii="Times New Roman" w:hAnsi="Times New Roman" w:cs="Times New Roman"/>
          <w:i/>
          <w:iCs/>
        </w:rPr>
        <w:t>Shaft</w:t>
      </w:r>
      <w:r w:rsidR="00C842B8">
        <w:rPr>
          <w:rFonts w:ascii="Times New Roman" w:hAnsi="Times New Roman" w:cs="Times New Roman"/>
        </w:rPr>
        <w:t xml:space="preserve"> had to offer. Unfortunately, as the film went on, I found most of the elements to be mediocre and the narrative to be pretty one-note. </w:t>
      </w:r>
    </w:p>
    <w:p w14:paraId="3180E254" w14:textId="1E9112E7" w:rsidR="00C842B8" w:rsidRDefault="00C842B8" w:rsidP="00D2796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43495D">
        <w:rPr>
          <w:rFonts w:ascii="Times New Roman" w:hAnsi="Times New Roman" w:cs="Times New Roman"/>
          <w:i/>
          <w:iCs/>
        </w:rPr>
        <w:t xml:space="preserve">Shaft </w:t>
      </w:r>
      <w:r w:rsidR="0043495D">
        <w:rPr>
          <w:rFonts w:ascii="Times New Roman" w:hAnsi="Times New Roman" w:cs="Times New Roman"/>
        </w:rPr>
        <w:t xml:space="preserve">was cheesy enough for any limitations to add to its charm (such as the obvious ADR added anytime the crew shot in a public New York Street). This low-budget feel made the world feel very lived in and I can’t help but commend the production design. John Shaft’s office </w:t>
      </w:r>
      <w:r w:rsidR="000457B5">
        <w:rPr>
          <w:rFonts w:ascii="Times New Roman" w:hAnsi="Times New Roman" w:cs="Times New Roman"/>
        </w:rPr>
        <w:t xml:space="preserve">looks cheaply made which adds so much to his character. If anything, the film could have greatly benefitted from being more over the top. </w:t>
      </w:r>
    </w:p>
    <w:p w14:paraId="70E61EE3" w14:textId="102BB222" w:rsidR="003168F0" w:rsidRDefault="000457B5" w:rsidP="00D2796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The film definitely drags at times and is too dialogue heavy. Gordon Park’s 100-minute runtime feels more around 200 minutes with its extremely sparse action sequences. From a film whose theme song proclaims its protagonist as being the “cat that won’t cop out </w:t>
      </w:r>
      <w:r w:rsidR="00D2796E">
        <w:rPr>
          <w:rFonts w:ascii="Times New Roman" w:hAnsi="Times New Roman" w:cs="Times New Roman"/>
        </w:rPr>
        <w:t xml:space="preserve">when there’s danger all about” there was much less action than I was expecting and way too many moving pieces to keep up with during the many exposition scenes. </w:t>
      </w:r>
      <w:r>
        <w:rPr>
          <w:rFonts w:ascii="Times New Roman" w:hAnsi="Times New Roman" w:cs="Times New Roman"/>
        </w:rPr>
        <w:t xml:space="preserve"> </w:t>
      </w:r>
    </w:p>
    <w:p w14:paraId="2CFCEE78" w14:textId="2AB5D205" w:rsidR="00D2796E" w:rsidRPr="00D2796E" w:rsidRDefault="00D2796E" w:rsidP="00D2796E">
      <w:pPr>
        <w:spacing w:line="48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I still had fun with </w:t>
      </w:r>
      <w:r>
        <w:rPr>
          <w:rFonts w:ascii="Times New Roman" w:hAnsi="Times New Roman" w:cs="Times New Roman"/>
          <w:i/>
          <w:iCs/>
        </w:rPr>
        <w:t>Shaft</w:t>
      </w:r>
      <w:r>
        <w:rPr>
          <w:rFonts w:ascii="Times New Roman" w:hAnsi="Times New Roman" w:cs="Times New Roman"/>
        </w:rPr>
        <w:t xml:space="preserve"> and think it’s important to recognize the film’s impact on African American cinema. The bar sequence, for instance, was just too much fun and I loved </w:t>
      </w:r>
      <w:r>
        <w:rPr>
          <w:rFonts w:ascii="Times New Roman" w:hAnsi="Times New Roman" w:cs="Times New Roman"/>
        </w:rPr>
        <w:lastRenderedPageBreak/>
        <w:t xml:space="preserve">Richard Roundtree’s performance. However, due to all the complaints I’ve stated, on top of the film’s casual misogyny, I cannot see myself revisiting this film. </w:t>
      </w:r>
    </w:p>
    <w:sectPr w:rsidR="00D2796E" w:rsidRPr="00D279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93B"/>
    <w:rsid w:val="0002412A"/>
    <w:rsid w:val="000457B5"/>
    <w:rsid w:val="003168F0"/>
    <w:rsid w:val="0043495D"/>
    <w:rsid w:val="007B11B6"/>
    <w:rsid w:val="008763E4"/>
    <w:rsid w:val="008C6906"/>
    <w:rsid w:val="008F1557"/>
    <w:rsid w:val="00BB5223"/>
    <w:rsid w:val="00BC593B"/>
    <w:rsid w:val="00BC5A0E"/>
    <w:rsid w:val="00C842B8"/>
    <w:rsid w:val="00C97152"/>
    <w:rsid w:val="00D2796E"/>
    <w:rsid w:val="00E12887"/>
    <w:rsid w:val="00FB6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9B54776"/>
  <w15:chartTrackingRefBased/>
  <w15:docId w15:val="{AE4D0747-DFE3-4341-B187-65D8DADBE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Swearingen, Ben</dc:creator>
  <cp:keywords/>
  <dc:description/>
  <cp:lastModifiedBy>Swearingen, Ben</cp:lastModifiedBy>
  <cp:revision>2</cp:revision>
  <dcterms:created xsi:type="dcterms:W3CDTF">2022-10-10T18:54:00Z</dcterms:created>
  <dcterms:modified xsi:type="dcterms:W3CDTF">2022-10-10T18:54:00Z</dcterms:modified>
</cp:coreProperties>
</file>