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BD69D" w14:textId="77777777" w:rsidR="00D83A5C" w:rsidRPr="009E3224" w:rsidRDefault="009E3224" w:rsidP="00D83A5C">
      <w:pPr>
        <w:pStyle w:val="NormalWeb"/>
        <w:spacing w:before="0" w:beforeAutospacing="0" w:after="0" w:afterAutospacing="0"/>
        <w:rPr>
          <w:rFonts w:ascii="Cambria Math" w:hAnsi="Cambria Math"/>
        </w:rPr>
      </w:pPr>
      <w:r>
        <w:rPr>
          <w:rFonts w:ascii="Cambria Math" w:hAnsi="Cambria Math"/>
        </w:rPr>
        <w:t>Test 1 Preparation Problems Key</w:t>
      </w:r>
    </w:p>
    <w:p w14:paraId="43C50DDE" w14:textId="77777777" w:rsidR="00CD6014" w:rsidRDefault="00CD6014" w:rsidP="00D83A5C">
      <w:pPr>
        <w:pStyle w:val="NormalWeb"/>
        <w:spacing w:before="0" w:beforeAutospacing="0" w:after="0" w:afterAutospacing="0"/>
        <w:rPr>
          <w:rFonts w:ascii="Cambria Math" w:hAnsi="Cambria Math"/>
        </w:rPr>
      </w:pPr>
    </w:p>
    <w:p w14:paraId="2A56DA4E" w14:textId="050FA5CD" w:rsidR="00CD6014" w:rsidRPr="00DE65A0" w:rsidRDefault="00DE65A0" w:rsidP="009E322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 w:rsidRPr="00DE65A0">
        <w:rPr>
          <w:rFonts w:ascii="Cambria Math" w:hAnsi="Cambria Math"/>
        </w:rPr>
        <w:t>I. 1.0    II. 0.</w:t>
      </w:r>
      <w:r w:rsidR="0052418A">
        <w:rPr>
          <w:rFonts w:ascii="Cambria Math" w:hAnsi="Cambria Math"/>
        </w:rPr>
        <w:t>4</w:t>
      </w:r>
      <w:r w:rsidR="007A775B">
        <w:rPr>
          <w:rFonts w:ascii="Cambria Math" w:hAnsi="Cambria Math"/>
        </w:rPr>
        <w:t>47</w:t>
      </w:r>
      <w:r w:rsidRPr="00DE65A0">
        <w:rPr>
          <w:rFonts w:ascii="Cambria Math" w:hAnsi="Cambria Math"/>
        </w:rPr>
        <w:t xml:space="preserve">    III.  0.579</w:t>
      </w:r>
    </w:p>
    <w:p w14:paraId="21C98CC1" w14:textId="51108126" w:rsidR="00DE65A0" w:rsidRPr="00DE65A0" w:rsidRDefault="00ED1DFA" w:rsidP="009E322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>
        <w:rPr>
          <w:rFonts w:ascii="Cambria Math" w:hAnsi="Cambria Math"/>
        </w:rPr>
        <w:t>22.5</w:t>
      </w:r>
      <w:r w:rsidR="00925B3F">
        <w:rPr>
          <w:rFonts w:ascii="Cambria Math" w:hAnsi="Cambria Math"/>
        </w:rPr>
        <w:t xml:space="preserve"> </w:t>
      </w:r>
      <w:proofErr w:type="spellStart"/>
      <w:r w:rsidR="00925B3F">
        <w:rPr>
          <w:rFonts w:ascii="Cambria Math" w:hAnsi="Cambria Math"/>
        </w:rPr>
        <w:t>lbs</w:t>
      </w:r>
      <w:proofErr w:type="spellEnd"/>
    </w:p>
    <w:p w14:paraId="1D3E188E" w14:textId="62A1439A" w:rsidR="00DE65A0" w:rsidRPr="00DE65A0" w:rsidRDefault="00DE65A0" w:rsidP="009E322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 w:rsidRPr="00DE65A0">
        <w:rPr>
          <w:rFonts w:ascii="Cambria Math" w:hAnsi="Cambria Math"/>
        </w:rPr>
        <w:t xml:space="preserve">I. 3.3 mL    II. </w:t>
      </w:r>
      <w:r w:rsidR="00925B3F">
        <w:rPr>
          <w:rFonts w:ascii="Cambria Math" w:hAnsi="Cambria Math"/>
        </w:rPr>
        <w:t>26</w:t>
      </w:r>
      <w:r w:rsidRPr="00DE65A0">
        <w:rPr>
          <w:rFonts w:ascii="Cambria Math" w:hAnsi="Cambria Math"/>
        </w:rPr>
        <w:t xml:space="preserve"> </w:t>
      </w:r>
      <w:proofErr w:type="spellStart"/>
      <w:r w:rsidRPr="00DE65A0">
        <w:rPr>
          <w:rFonts w:ascii="Cambria Math" w:hAnsi="Cambria Math"/>
        </w:rPr>
        <w:t>cal</w:t>
      </w:r>
      <w:proofErr w:type="spellEnd"/>
      <w:r w:rsidRPr="00DE65A0">
        <w:rPr>
          <w:rFonts w:ascii="Cambria Math" w:hAnsi="Cambria Math"/>
        </w:rPr>
        <w:t xml:space="preserve">    III. 5</w:t>
      </w:r>
      <w:r w:rsidR="00925B3F">
        <w:rPr>
          <w:rFonts w:ascii="Cambria Math" w:hAnsi="Cambria Math"/>
        </w:rPr>
        <w:t>1</w:t>
      </w:r>
      <w:r w:rsidRPr="00DE65A0">
        <w:rPr>
          <w:rFonts w:ascii="Cambria Math" w:hAnsi="Cambria Math"/>
        </w:rPr>
        <w:t xml:space="preserve">%    IV. </w:t>
      </w:r>
      <m:oMath>
        <m:r>
          <m:rPr>
            <m:sty m:val="p"/>
          </m:rPr>
          <w:rPr>
            <w:rFonts w:ascii="Cambria Math" w:hAnsi="Cambria Math"/>
          </w:rPr>
          <m:t>2.0×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DE65A0">
        <w:rPr>
          <w:rFonts w:ascii="Cambria Math" w:hAnsi="Cambria Math"/>
        </w:rPr>
        <w:t xml:space="preserve"> kisses</w:t>
      </w:r>
    </w:p>
    <w:p w14:paraId="23C281A2" w14:textId="10D1E17D" w:rsidR="00DE65A0" w:rsidRPr="00DE65A0" w:rsidRDefault="00DE65A0" w:rsidP="009E322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 w:rsidRPr="00DE65A0">
        <w:rPr>
          <w:rFonts w:ascii="Cambria Math" w:hAnsi="Cambria Math"/>
        </w:rPr>
        <w:t xml:space="preserve">I. 88 protons, 140 neutrons, and 86 electrons    II. </w:t>
      </w:r>
      <m:oMath>
        <m:sPre>
          <m:sPrePr>
            <m:ctrlPr>
              <w:rPr>
                <w:rFonts w:ascii="Cambria Math" w:hAnsi="Cambria Math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</w:rPr>
              <m:t>88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228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</m:sup>
            </m:sSup>
          </m:e>
        </m:sPre>
      </m:oMath>
      <w:r w:rsidRPr="00DE65A0">
        <w:rPr>
          <w:rFonts w:ascii="Cambria Math" w:hAnsi="Cambria Math"/>
        </w:rPr>
        <w:t xml:space="preserve">    III.</w:t>
      </w:r>
      <m:oMath>
        <m:sPre>
          <m:sPrePr>
            <m:ctrlPr>
              <w:rPr>
                <w:rFonts w:ascii="Cambria Math" w:hAnsi="Cambria Math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</w:rPr>
              <m:t>88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229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2+</m:t>
                </m:r>
              </m:sup>
            </m:sSup>
          </m:e>
        </m:sPre>
      </m:oMath>
      <w:r w:rsidRPr="00DE65A0">
        <w:rPr>
          <w:rFonts w:ascii="Cambria Math" w:hAnsi="Cambria Math"/>
        </w:rPr>
        <w:t xml:space="preserve">   IV. </w:t>
      </w:r>
      <m:oMath>
        <m:sPre>
          <m:sPrePr>
            <m:ctrlPr>
              <w:rPr>
                <w:rFonts w:ascii="Cambria Math" w:hAnsi="Cambria Math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</w:rPr>
              <m:t>89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229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3+</m:t>
                </m:r>
              </m:sup>
            </m:sSup>
          </m:e>
        </m:sPre>
      </m:oMath>
    </w:p>
    <w:p w14:paraId="4F3FD41D" w14:textId="33FDE892" w:rsidR="00DE65A0" w:rsidRPr="00DE65A0" w:rsidRDefault="00DE65A0" w:rsidP="009E322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 w:rsidRPr="00DE65A0">
        <w:rPr>
          <w:rFonts w:ascii="Cambria Math" w:hAnsi="Cambria Math"/>
        </w:rPr>
        <w:t>107.90 amu</w:t>
      </w:r>
    </w:p>
    <w:p w14:paraId="2ECFED73" w14:textId="6B6D2459" w:rsidR="00DE65A0" w:rsidRPr="00DE65A0" w:rsidRDefault="00DE65A0" w:rsidP="009E322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 w:rsidRPr="00DE65A0">
        <w:rPr>
          <w:rFonts w:ascii="Cambria Math" w:hAnsi="Cambria Math"/>
        </w:rPr>
        <w:t>%Be = 12.46%, %P = 28.55%, %O = 58.99 %</w:t>
      </w:r>
    </w:p>
    <w:p w14:paraId="55185780" w14:textId="4FDF4E8C" w:rsidR="00DE65A0" w:rsidRPr="00DE65A0" w:rsidRDefault="00000000" w:rsidP="009E322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52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sub>
        </m:sSub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8</m:t>
            </m:r>
          </m:sub>
        </m:sSub>
      </m:oMath>
    </w:p>
    <w:p w14:paraId="53027A5A" w14:textId="0D08F78A" w:rsidR="00DE65A0" w:rsidRPr="00DE65A0" w:rsidRDefault="00DE65A0" w:rsidP="009E322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 w:rsidRPr="00DE65A0">
        <w:rPr>
          <w:rFonts w:ascii="Cambria Math" w:hAnsi="Cambria Math"/>
        </w:rPr>
        <w:t>1.7 M</w:t>
      </w:r>
    </w:p>
    <w:p w14:paraId="2C0D1BF0" w14:textId="31E19CCC" w:rsidR="00DE65A0" w:rsidRPr="00DE65A0" w:rsidRDefault="00DE65A0" w:rsidP="009E322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m:oMath>
        <m:r>
          <m:rPr>
            <m:sty m:val="p"/>
          </m:rPr>
          <w:rPr>
            <w:rFonts w:ascii="Cambria Math" w:hAnsi="Cambria Math"/>
          </w:rPr>
          <m:t>2.22×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23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atoms O</m:t>
        </m:r>
      </m:oMath>
    </w:p>
    <w:sectPr w:rsidR="00DE65A0" w:rsidRPr="00DE65A0" w:rsidSect="005E46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813E8" w14:textId="77777777" w:rsidR="005C6456" w:rsidRDefault="005C6456" w:rsidP="00626B5A">
      <w:pPr>
        <w:spacing w:after="0" w:line="240" w:lineRule="auto"/>
      </w:pPr>
      <w:r>
        <w:separator/>
      </w:r>
    </w:p>
  </w:endnote>
  <w:endnote w:type="continuationSeparator" w:id="0">
    <w:p w14:paraId="7DC9CC46" w14:textId="77777777" w:rsidR="005C6456" w:rsidRDefault="005C6456" w:rsidP="0062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81B94" w14:textId="77777777" w:rsidR="005C6456" w:rsidRDefault="005C6456" w:rsidP="00626B5A">
      <w:pPr>
        <w:spacing w:after="0" w:line="240" w:lineRule="auto"/>
      </w:pPr>
      <w:r>
        <w:separator/>
      </w:r>
    </w:p>
  </w:footnote>
  <w:footnote w:type="continuationSeparator" w:id="0">
    <w:p w14:paraId="0FB8A7AC" w14:textId="77777777" w:rsidR="005C6456" w:rsidRDefault="005C6456" w:rsidP="00626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10D5"/>
    <w:multiLevelType w:val="hybridMultilevel"/>
    <w:tmpl w:val="C67034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3C0E"/>
    <w:multiLevelType w:val="hybridMultilevel"/>
    <w:tmpl w:val="EE9A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F6B5C"/>
    <w:multiLevelType w:val="hybridMultilevel"/>
    <w:tmpl w:val="6E9E09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7B43"/>
    <w:multiLevelType w:val="hybridMultilevel"/>
    <w:tmpl w:val="1E143F9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012419B"/>
    <w:multiLevelType w:val="hybridMultilevel"/>
    <w:tmpl w:val="52F87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4722E"/>
    <w:multiLevelType w:val="hybridMultilevel"/>
    <w:tmpl w:val="8AB82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660D1"/>
    <w:multiLevelType w:val="hybridMultilevel"/>
    <w:tmpl w:val="D44E5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13872"/>
    <w:multiLevelType w:val="hybridMultilevel"/>
    <w:tmpl w:val="F3104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E5E48"/>
    <w:multiLevelType w:val="hybridMultilevel"/>
    <w:tmpl w:val="822E9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C73309"/>
    <w:multiLevelType w:val="hybridMultilevel"/>
    <w:tmpl w:val="60DA1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E7F9B"/>
    <w:multiLevelType w:val="hybridMultilevel"/>
    <w:tmpl w:val="82BCD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192567">
    <w:abstractNumId w:val="0"/>
  </w:num>
  <w:num w:numId="2" w16cid:durableId="1473212965">
    <w:abstractNumId w:val="9"/>
  </w:num>
  <w:num w:numId="3" w16cid:durableId="1183280655">
    <w:abstractNumId w:val="2"/>
  </w:num>
  <w:num w:numId="4" w16cid:durableId="1841849991">
    <w:abstractNumId w:val="5"/>
  </w:num>
  <w:num w:numId="5" w16cid:durableId="1569880809">
    <w:abstractNumId w:val="6"/>
  </w:num>
  <w:num w:numId="6" w16cid:durableId="813180556">
    <w:abstractNumId w:val="7"/>
  </w:num>
  <w:num w:numId="7" w16cid:durableId="1783567337">
    <w:abstractNumId w:val="10"/>
  </w:num>
  <w:num w:numId="8" w16cid:durableId="1055130723">
    <w:abstractNumId w:val="1"/>
  </w:num>
  <w:num w:numId="9" w16cid:durableId="1313678159">
    <w:abstractNumId w:val="8"/>
  </w:num>
  <w:num w:numId="10" w16cid:durableId="436289751">
    <w:abstractNumId w:val="3"/>
  </w:num>
  <w:num w:numId="11" w16cid:durableId="15519175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5A"/>
    <w:rsid w:val="000118B6"/>
    <w:rsid w:val="0002306A"/>
    <w:rsid w:val="00031395"/>
    <w:rsid w:val="00034E38"/>
    <w:rsid w:val="00055506"/>
    <w:rsid w:val="00055BAD"/>
    <w:rsid w:val="00056823"/>
    <w:rsid w:val="0008170E"/>
    <w:rsid w:val="000A7ACC"/>
    <w:rsid w:val="000C12A8"/>
    <w:rsid w:val="000D582E"/>
    <w:rsid w:val="001029B4"/>
    <w:rsid w:val="001050CE"/>
    <w:rsid w:val="00112A0E"/>
    <w:rsid w:val="0013678F"/>
    <w:rsid w:val="00136872"/>
    <w:rsid w:val="00137EDE"/>
    <w:rsid w:val="001513AF"/>
    <w:rsid w:val="00152540"/>
    <w:rsid w:val="0016446B"/>
    <w:rsid w:val="001C34EB"/>
    <w:rsid w:val="001D72A9"/>
    <w:rsid w:val="00207137"/>
    <w:rsid w:val="00245216"/>
    <w:rsid w:val="0025612A"/>
    <w:rsid w:val="00280885"/>
    <w:rsid w:val="002B32A6"/>
    <w:rsid w:val="002B7197"/>
    <w:rsid w:val="0030286A"/>
    <w:rsid w:val="0035165F"/>
    <w:rsid w:val="003549D2"/>
    <w:rsid w:val="00394069"/>
    <w:rsid w:val="003A5A5C"/>
    <w:rsid w:val="004061F6"/>
    <w:rsid w:val="00406D01"/>
    <w:rsid w:val="00410869"/>
    <w:rsid w:val="004439F0"/>
    <w:rsid w:val="00444357"/>
    <w:rsid w:val="0045262A"/>
    <w:rsid w:val="0046019A"/>
    <w:rsid w:val="004A4302"/>
    <w:rsid w:val="004B2D7E"/>
    <w:rsid w:val="004C7562"/>
    <w:rsid w:val="0052418A"/>
    <w:rsid w:val="005307E1"/>
    <w:rsid w:val="00545C09"/>
    <w:rsid w:val="0059174F"/>
    <w:rsid w:val="005A179B"/>
    <w:rsid w:val="005B7CEC"/>
    <w:rsid w:val="005C6456"/>
    <w:rsid w:val="005E46C6"/>
    <w:rsid w:val="005F70D3"/>
    <w:rsid w:val="00603E80"/>
    <w:rsid w:val="00626B5A"/>
    <w:rsid w:val="006706CF"/>
    <w:rsid w:val="006B47B3"/>
    <w:rsid w:val="006B4E1E"/>
    <w:rsid w:val="006C2277"/>
    <w:rsid w:val="006E5B22"/>
    <w:rsid w:val="00703F7E"/>
    <w:rsid w:val="007100BC"/>
    <w:rsid w:val="0072069B"/>
    <w:rsid w:val="007535E6"/>
    <w:rsid w:val="00767848"/>
    <w:rsid w:val="007A775B"/>
    <w:rsid w:val="007D53FE"/>
    <w:rsid w:val="007F6934"/>
    <w:rsid w:val="00854BBB"/>
    <w:rsid w:val="00860230"/>
    <w:rsid w:val="008828C6"/>
    <w:rsid w:val="00885FA5"/>
    <w:rsid w:val="0089533E"/>
    <w:rsid w:val="008B07EA"/>
    <w:rsid w:val="008B45E7"/>
    <w:rsid w:val="008C3EBC"/>
    <w:rsid w:val="008D0B03"/>
    <w:rsid w:val="008E52DD"/>
    <w:rsid w:val="008F1B77"/>
    <w:rsid w:val="008F2C38"/>
    <w:rsid w:val="00925B3F"/>
    <w:rsid w:val="00940B2D"/>
    <w:rsid w:val="00982971"/>
    <w:rsid w:val="00995331"/>
    <w:rsid w:val="009A6B91"/>
    <w:rsid w:val="009B5223"/>
    <w:rsid w:val="009D4C6A"/>
    <w:rsid w:val="009E3224"/>
    <w:rsid w:val="009F4AAF"/>
    <w:rsid w:val="00A06764"/>
    <w:rsid w:val="00A06ECB"/>
    <w:rsid w:val="00A1557F"/>
    <w:rsid w:val="00A341CE"/>
    <w:rsid w:val="00A37FBF"/>
    <w:rsid w:val="00A44099"/>
    <w:rsid w:val="00AC2614"/>
    <w:rsid w:val="00AF02B9"/>
    <w:rsid w:val="00B0231A"/>
    <w:rsid w:val="00B359CA"/>
    <w:rsid w:val="00BB4001"/>
    <w:rsid w:val="00BE3531"/>
    <w:rsid w:val="00BF6B57"/>
    <w:rsid w:val="00C1069E"/>
    <w:rsid w:val="00C17F16"/>
    <w:rsid w:val="00C73E66"/>
    <w:rsid w:val="00C8231B"/>
    <w:rsid w:val="00CD6014"/>
    <w:rsid w:val="00CF5A4F"/>
    <w:rsid w:val="00D10961"/>
    <w:rsid w:val="00D17ECE"/>
    <w:rsid w:val="00D4180D"/>
    <w:rsid w:val="00D4621E"/>
    <w:rsid w:val="00D619E9"/>
    <w:rsid w:val="00D83A5C"/>
    <w:rsid w:val="00D9741E"/>
    <w:rsid w:val="00DA7AAA"/>
    <w:rsid w:val="00DE1756"/>
    <w:rsid w:val="00DE3AD4"/>
    <w:rsid w:val="00DE65A0"/>
    <w:rsid w:val="00DF7D8E"/>
    <w:rsid w:val="00E06A4C"/>
    <w:rsid w:val="00E25A12"/>
    <w:rsid w:val="00E35A23"/>
    <w:rsid w:val="00E838D6"/>
    <w:rsid w:val="00E8402F"/>
    <w:rsid w:val="00EC5696"/>
    <w:rsid w:val="00ED1DFA"/>
    <w:rsid w:val="00F02692"/>
    <w:rsid w:val="00F05FB1"/>
    <w:rsid w:val="00F359ED"/>
    <w:rsid w:val="00F434FB"/>
    <w:rsid w:val="00F512F5"/>
    <w:rsid w:val="00FA76C7"/>
    <w:rsid w:val="00FB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A72B2"/>
  <w15:chartTrackingRefBased/>
  <w15:docId w15:val="{5D130A55-9207-469D-AADD-B487E00B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6B5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626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6B5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2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B5A"/>
  </w:style>
  <w:style w:type="paragraph" w:styleId="Footer">
    <w:name w:val="footer"/>
    <w:basedOn w:val="Normal"/>
    <w:link w:val="FooterChar"/>
    <w:uiPriority w:val="99"/>
    <w:unhideWhenUsed/>
    <w:rsid w:val="0062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B5A"/>
  </w:style>
  <w:style w:type="paragraph" w:styleId="ListParagraph">
    <w:name w:val="List Paragraph"/>
    <w:basedOn w:val="Normal"/>
    <w:uiPriority w:val="34"/>
    <w:qFormat/>
    <w:rsid w:val="00EC5696"/>
    <w:pPr>
      <w:ind w:left="720"/>
      <w:contextualSpacing/>
    </w:pPr>
  </w:style>
  <w:style w:type="paragraph" w:customStyle="1" w:styleId="NormalText">
    <w:name w:val="Normal Text"/>
    <w:rsid w:val="002B32A6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E8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8402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EC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E46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84FC9-5FC2-4709-A003-081DB6EBC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Armstrong State University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Guillet</dc:creator>
  <cp:keywords/>
  <dc:description/>
  <cp:lastModifiedBy>Walter Turner</cp:lastModifiedBy>
  <cp:revision>2</cp:revision>
  <cp:lastPrinted>2016-12-01T21:55:00Z</cp:lastPrinted>
  <dcterms:created xsi:type="dcterms:W3CDTF">2022-09-12T22:27:00Z</dcterms:created>
  <dcterms:modified xsi:type="dcterms:W3CDTF">2022-09-12T22:27:00Z</dcterms:modified>
</cp:coreProperties>
</file>