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Humanity’s Temporal Range talks about how John Green went to a science museum as a child and learned about how the world will likely end in a billion years. He talks about how many people actually believe the world will end in their lifetime and all of the different theories about when it will happen. He says that apocalyptic anxieties most likely come from our own fears of dying. The temporal range is how long humanity has been around. It is about 250,000 years old. Sometimes that anxiety can be good though, like with the pandemic. If more people had been worried then it would not have gotten as bad. I think the pandemic was definitely what inspired him to write this chapter since he said it caused him to think more about what was said at the museum when he was a kid. This helps with a life of significance because if we feel worried about the current state of the world then it means we are aware of the things that need to be changed. When you are so aware of those things you are much more likely to try to do something to help. I personally liked this chapter and his thoughts on why humans are so scared of the world ending. I would give it 4 stars. </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