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0B87AE" w14:textId="2C475C6B" w:rsidR="00947AD5" w:rsidRDefault="002B054A" w:rsidP="001B4731">
      <w:pPr>
        <w:jc w:val="center"/>
      </w:pPr>
      <w:r>
        <w:t>Review for Emotion and Meaning in Music Final Exam</w:t>
      </w:r>
      <w:bookmarkStart w:id="0" w:name="_GoBack"/>
      <w:bookmarkEnd w:id="0"/>
    </w:p>
    <w:p w14:paraId="002AE805" w14:textId="0913B321" w:rsidR="001B4731" w:rsidRDefault="001B4731"/>
    <w:p w14:paraId="53CBAC04" w14:textId="4792F20E" w:rsidR="001B4731" w:rsidRDefault="001B4731"/>
    <w:p w14:paraId="6B5CE11E" w14:textId="64AD1BD5" w:rsidR="001B4731" w:rsidRDefault="002B054A">
      <w:r>
        <w:t xml:space="preserve">Be able to discuss the following: </w:t>
      </w:r>
    </w:p>
    <w:p w14:paraId="5DF77CDE" w14:textId="7A7E3A5E" w:rsidR="001B4731" w:rsidRDefault="001B4731"/>
    <w:p w14:paraId="3270AE5E" w14:textId="019D1C23" w:rsidR="001B4731" w:rsidRDefault="002B054A" w:rsidP="002B054A">
      <w:pPr>
        <w:pStyle w:val="ListParagraph"/>
        <w:numPr>
          <w:ilvl w:val="0"/>
          <w:numId w:val="3"/>
        </w:numPr>
      </w:pPr>
      <w:r>
        <w:t xml:space="preserve">What is </w:t>
      </w:r>
      <w:r w:rsidR="001B4731">
        <w:t>Theory of Mind (</w:t>
      </w:r>
      <w:proofErr w:type="spellStart"/>
      <w:r w:rsidR="001B4731">
        <w:t>ToM</w:t>
      </w:r>
      <w:proofErr w:type="spellEnd"/>
      <w:r w:rsidR="001B4731">
        <w:t>)</w:t>
      </w:r>
      <w:r>
        <w:t>?</w:t>
      </w:r>
    </w:p>
    <w:p w14:paraId="034D095D" w14:textId="339DEE2C" w:rsidR="002B054A" w:rsidRDefault="002B054A" w:rsidP="002B054A">
      <w:pPr>
        <w:pStyle w:val="ListParagraph"/>
        <w:numPr>
          <w:ilvl w:val="0"/>
          <w:numId w:val="3"/>
        </w:numPr>
      </w:pPr>
      <w:r>
        <w:t>Be able to discuss physical aspects of sound (</w:t>
      </w:r>
      <w:proofErr w:type="spellStart"/>
      <w:r>
        <w:t>ie</w:t>
      </w:r>
      <w:proofErr w:type="spellEnd"/>
      <w:r>
        <w:t>. sound waves/overtones), musical terms for these things, and how this physical sound is then perceived physiologically (basic anatomy of the ear and into the brain)</w:t>
      </w:r>
    </w:p>
    <w:p w14:paraId="76F8A4DA" w14:textId="77777777" w:rsidR="002B054A" w:rsidRDefault="002B054A" w:rsidP="002B054A">
      <w:pPr>
        <w:pStyle w:val="ListParagraph"/>
        <w:numPr>
          <w:ilvl w:val="0"/>
          <w:numId w:val="3"/>
        </w:numPr>
      </w:pPr>
      <w:r>
        <w:t xml:space="preserve">Be able to discuss musical </w:t>
      </w:r>
      <w:r w:rsidR="001B4731">
        <w:t>expectancy</w:t>
      </w:r>
      <w:r>
        <w:t xml:space="preserve"> (melodic, harmonic, and rhythmic—see Huron chapters)</w:t>
      </w:r>
    </w:p>
    <w:p w14:paraId="5727E0B2" w14:textId="77777777" w:rsidR="002B054A" w:rsidRDefault="002B054A" w:rsidP="002B054A">
      <w:pPr>
        <w:pStyle w:val="ListParagraph"/>
        <w:numPr>
          <w:ilvl w:val="0"/>
          <w:numId w:val="3"/>
        </w:numPr>
      </w:pPr>
      <w:r>
        <w:t>What are</w:t>
      </w:r>
      <w:r w:rsidR="001B4731">
        <w:t xml:space="preserve"> two ways in which early sensitivity to consonance and dissonance is manifested</w:t>
      </w:r>
      <w:r>
        <w:t>?</w:t>
      </w:r>
    </w:p>
    <w:p w14:paraId="1944AB60" w14:textId="77777777" w:rsidR="002B054A" w:rsidRDefault="002B054A" w:rsidP="002B054A">
      <w:pPr>
        <w:pStyle w:val="ListParagraph"/>
        <w:numPr>
          <w:ilvl w:val="0"/>
          <w:numId w:val="3"/>
        </w:numPr>
      </w:pPr>
      <w:r>
        <w:t>This is a continuation of the physical aspects of sounds: be able to discuss several brain structures (</w:t>
      </w:r>
      <w:proofErr w:type="spellStart"/>
      <w:r>
        <w:t>ie</w:t>
      </w:r>
      <w:proofErr w:type="spellEnd"/>
      <w:r>
        <w:t>. beyond the ear) that are involved in musical processes</w:t>
      </w:r>
    </w:p>
    <w:p w14:paraId="33710941" w14:textId="12A7C3EE" w:rsidR="001B4731" w:rsidRDefault="002B054A" w:rsidP="001B4731">
      <w:pPr>
        <w:pStyle w:val="ListParagraph"/>
        <w:numPr>
          <w:ilvl w:val="0"/>
          <w:numId w:val="3"/>
        </w:numPr>
      </w:pPr>
      <w:r>
        <w:t>Be able to discuss at least two theories of how music and emotion are related (we covered tons more than this)</w:t>
      </w:r>
    </w:p>
    <w:p w14:paraId="400B3B33" w14:textId="549220E1" w:rsidR="001B4731" w:rsidRDefault="002B054A" w:rsidP="002B054A">
      <w:pPr>
        <w:pStyle w:val="ListParagraph"/>
        <w:numPr>
          <w:ilvl w:val="0"/>
          <w:numId w:val="3"/>
        </w:numPr>
      </w:pPr>
      <w:r>
        <w:t>Be able to discuss music therapy, benefits, types of music therapy, and unclear issues about it</w:t>
      </w:r>
    </w:p>
    <w:p w14:paraId="05043A7F" w14:textId="15E5E11D" w:rsidR="002B054A" w:rsidRDefault="002B054A" w:rsidP="002B054A">
      <w:pPr>
        <w:ind w:left="360"/>
      </w:pPr>
    </w:p>
    <w:p w14:paraId="508B1FDF" w14:textId="77777777" w:rsidR="001B4731" w:rsidRDefault="001B4731" w:rsidP="001B4731">
      <w:pPr>
        <w:ind w:left="720"/>
      </w:pPr>
    </w:p>
    <w:sectPr w:rsidR="001B4731" w:rsidSect="00473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008B4"/>
    <w:multiLevelType w:val="hybridMultilevel"/>
    <w:tmpl w:val="22DCA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6702DC"/>
    <w:multiLevelType w:val="hybridMultilevel"/>
    <w:tmpl w:val="0F6AC68E"/>
    <w:lvl w:ilvl="0" w:tplc="BB821D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E0B52AD"/>
    <w:multiLevelType w:val="hybridMultilevel"/>
    <w:tmpl w:val="BB7C103E"/>
    <w:lvl w:ilvl="0" w:tplc="325C6CA6">
      <w:start w:val="1"/>
      <w:numFmt w:val="decimal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731"/>
    <w:rsid w:val="001B4731"/>
    <w:rsid w:val="002B054A"/>
    <w:rsid w:val="00473784"/>
    <w:rsid w:val="00947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70F352"/>
  <w15:chartTrackingRefBased/>
  <w15:docId w15:val="{EC61DB4B-A3FC-C049-BE38-0958C0C99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7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Grall, Jeremy Noel</dc:creator>
  <cp:keywords/>
  <dc:description/>
  <cp:lastModifiedBy>Grall, Jeremy Noel</cp:lastModifiedBy>
  <cp:revision>2</cp:revision>
  <dcterms:created xsi:type="dcterms:W3CDTF">2022-11-29T16:53:00Z</dcterms:created>
  <dcterms:modified xsi:type="dcterms:W3CDTF">2022-11-29T16:53:00Z</dcterms:modified>
</cp:coreProperties>
</file>