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28510" w14:textId="77777777" w:rsidR="000A2497" w:rsidRPr="009F75C7" w:rsidRDefault="009F75C7">
      <w:pPr>
        <w:rPr>
          <w:b/>
          <w:u w:val="single"/>
        </w:rPr>
      </w:pPr>
      <w:r w:rsidRPr="009F75C7">
        <w:rPr>
          <w:b/>
          <w:u w:val="single"/>
        </w:rPr>
        <w:t xml:space="preserve">Simulation 6 – Ethics and Professional </w:t>
      </w:r>
      <w:r w:rsidR="005F1D02">
        <w:rPr>
          <w:b/>
          <w:u w:val="single"/>
        </w:rPr>
        <w:t>R</w:t>
      </w:r>
      <w:r w:rsidRPr="009F75C7">
        <w:rPr>
          <w:b/>
          <w:u w:val="single"/>
        </w:rPr>
        <w:t>esponsibilities</w:t>
      </w:r>
      <w:r>
        <w:rPr>
          <w:b/>
          <w:u w:val="single"/>
        </w:rPr>
        <w:t>:</w:t>
      </w:r>
    </w:p>
    <w:p w14:paraId="30379B5E" w14:textId="77777777" w:rsidR="009F75C7" w:rsidRDefault="009F75C7">
      <w:r>
        <w:rPr>
          <w:noProof/>
        </w:rPr>
        <w:drawing>
          <wp:inline distT="0" distB="0" distL="0" distR="0" wp14:anchorId="35B8C3DF" wp14:editId="0C3F16FC">
            <wp:extent cx="8043172" cy="3609975"/>
            <wp:effectExtent l="0" t="0" r="0" b="0"/>
            <wp:docPr id="1" name="Picture 1" descr="https://i.gyazo.com/5729a0e4cfba7bd7f8f3d3a864a115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gyazo.com/5729a0e4cfba7bd7f8f3d3a864a1155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9245" cy="3621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035D8" w14:textId="77777777" w:rsidR="009F75C7" w:rsidRPr="009F75C7" w:rsidRDefault="009F75C7">
      <w:pPr>
        <w:rPr>
          <w:b/>
        </w:rPr>
      </w:pPr>
      <w:r w:rsidRPr="009F75C7">
        <w:rPr>
          <w:b/>
        </w:rPr>
        <w:t>Violation = Yes or No</w:t>
      </w:r>
    </w:p>
    <w:p w14:paraId="002E915D" w14:textId="77777777" w:rsidR="009F75C7" w:rsidRPr="009F75C7" w:rsidRDefault="009F75C7">
      <w:pPr>
        <w:rPr>
          <w:b/>
        </w:rPr>
      </w:pPr>
      <w:r w:rsidRPr="009F75C7">
        <w:rPr>
          <w:b/>
        </w:rPr>
        <w:t>Rules Violated:</w:t>
      </w:r>
    </w:p>
    <w:p w14:paraId="158B53DC" w14:textId="77777777" w:rsidR="009F75C7" w:rsidRDefault="009F75C7">
      <w:pPr>
        <w:sectPr w:rsidR="009F75C7" w:rsidSect="009F75C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6B617445" wp14:editId="14B67A26">
            <wp:extent cx="2031940" cy="1181100"/>
            <wp:effectExtent l="0" t="0" r="6985" b="0"/>
            <wp:docPr id="6" name="Picture 6" descr="https://i.gyazo.com/391e2a181861d8b77f69ebd9a7f1c5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.gyazo.com/391e2a181861d8b77f69ebd9a7f1c5d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711" cy="1187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CE5CF" w14:textId="77777777" w:rsidR="009F75C7" w:rsidRDefault="009F75C7">
      <w:r>
        <w:rPr>
          <w:noProof/>
        </w:rPr>
        <w:lastRenderedPageBreak/>
        <w:drawing>
          <wp:inline distT="0" distB="0" distL="0" distR="0" wp14:anchorId="3778B9AE" wp14:editId="2D7812B1">
            <wp:extent cx="5533094" cy="4219575"/>
            <wp:effectExtent l="0" t="0" r="0" b="0"/>
            <wp:docPr id="2" name="Picture 2" descr="https://i.gyazo.com/b9ae421bba8c0499cf30856fe22836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gyazo.com/b9ae421bba8c0499cf30856fe22836c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988" cy="423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71D8E7" wp14:editId="149B167F">
            <wp:extent cx="5532755" cy="3604566"/>
            <wp:effectExtent l="0" t="0" r="0" b="0"/>
            <wp:docPr id="3" name="Picture 3" descr="https://i.gyazo.com/a75cdaff17112fb9a23d0aa0723ff8c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gyazo.com/a75cdaff17112fb9a23d0aa0723ff8c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336" cy="361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8F198" w14:textId="77777777" w:rsidR="009F75C7" w:rsidRDefault="009F75C7"/>
    <w:p w14:paraId="04495DDE" w14:textId="77777777" w:rsidR="009F75C7" w:rsidRDefault="009F75C7">
      <w:r>
        <w:rPr>
          <w:noProof/>
        </w:rPr>
        <w:drawing>
          <wp:inline distT="0" distB="0" distL="0" distR="0" wp14:anchorId="1CBAD44A" wp14:editId="466EDFAB">
            <wp:extent cx="5943600" cy="3182620"/>
            <wp:effectExtent l="0" t="0" r="0" b="0"/>
            <wp:docPr id="4" name="Picture 4" descr="https://i.gyazo.com/4995f9f68a6f1207c52df8e9cfe6f0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gyazo.com/4995f9f68a6f1207c52df8e9cfe6f0c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2B4B1" w14:textId="77777777" w:rsidR="009F75C7" w:rsidRDefault="009F75C7"/>
    <w:p w14:paraId="35FA8FC4" w14:textId="77777777" w:rsidR="009F75C7" w:rsidRDefault="009F75C7">
      <w:r>
        <w:rPr>
          <w:noProof/>
        </w:rPr>
        <w:drawing>
          <wp:inline distT="0" distB="0" distL="0" distR="0" wp14:anchorId="26877339" wp14:editId="355C0BDA">
            <wp:extent cx="5943600" cy="3676015"/>
            <wp:effectExtent l="0" t="0" r="0" b="635"/>
            <wp:docPr id="5" name="Picture 5" descr="https://i.gyazo.com/678c927dcfbce1ab8fbdd17ba33a35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gyazo.com/678c927dcfbce1ab8fbdd17ba33a359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A2526" w14:textId="77777777" w:rsidR="009F75C7" w:rsidRDefault="009F75C7"/>
    <w:p w14:paraId="4B1FFF91" w14:textId="77777777" w:rsidR="009F75C7" w:rsidRDefault="009F75C7"/>
    <w:p w14:paraId="259C3292" w14:textId="77777777" w:rsidR="009F75C7" w:rsidRDefault="009F75C7"/>
    <w:p w14:paraId="744CDD28" w14:textId="77777777" w:rsidR="009F75C7" w:rsidRPr="009F75C7" w:rsidRDefault="009F75C7">
      <w:pPr>
        <w:rPr>
          <w:b/>
          <w:u w:val="single"/>
        </w:rPr>
      </w:pPr>
      <w:r w:rsidRPr="009F75C7">
        <w:rPr>
          <w:b/>
          <w:u w:val="single"/>
        </w:rPr>
        <w:t>Answer Key:</w:t>
      </w:r>
    </w:p>
    <w:p w14:paraId="43CD4ABB" w14:textId="77777777" w:rsidR="009F75C7" w:rsidRDefault="009F75C7">
      <w:r>
        <w:rPr>
          <w:noProof/>
        </w:rPr>
        <w:drawing>
          <wp:inline distT="0" distB="0" distL="0" distR="0" wp14:anchorId="273F823D" wp14:editId="4A74220B">
            <wp:extent cx="5943600" cy="5662930"/>
            <wp:effectExtent l="0" t="0" r="0" b="0"/>
            <wp:docPr id="7" name="Picture 7" descr="https://i.gyazo.com/a51e8c37e0f326760cd645723bf8b5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gyazo.com/a51e8c37e0f326760cd645723bf8b54f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6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75C7" w:rsidSect="009F7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C7"/>
    <w:rsid w:val="000A2497"/>
    <w:rsid w:val="000B12C7"/>
    <w:rsid w:val="005F1D02"/>
    <w:rsid w:val="009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552E9"/>
  <w15:chartTrackingRefBased/>
  <w15:docId w15:val="{A658D8A3-27F8-4EA0-92E7-5CED795F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Edmonds</dc:creator>
  <cp:keywords/>
  <dc:description/>
  <cp:lastModifiedBy>Makoko, Sylvester T</cp:lastModifiedBy>
  <cp:revision>2</cp:revision>
  <dcterms:created xsi:type="dcterms:W3CDTF">2022-02-27T19:01:00Z</dcterms:created>
  <dcterms:modified xsi:type="dcterms:W3CDTF">2022-02-27T19:01:00Z</dcterms:modified>
</cp:coreProperties>
</file>