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Conclusion Outline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Remember that conclusions “zoom out” to look at a bigger picture and attempt to answer the question “why is the text trying to tell us this and why is it trying to tell us this in this particular way?”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sz w:val="24"/>
          <w:szCs w:val="24"/>
          <w:rtl w:val="0"/>
        </w:rPr>
        <w:t xml:space="preserve">Another way to think about it is to consider “why does this matter, both to me and to the world at </w:t>
      </w:r>
      <w:r w:rsidDel="00000000" w:rsidR="00000000" w:rsidRPr="00000000">
        <w:rPr>
          <w:sz w:val="24"/>
          <w:szCs w:val="24"/>
        </w:rPr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1533525</wp:posOffset>
                </wp:positionH>
                <wp:positionV relativeFrom="page">
                  <wp:posOffset>4381500</wp:posOffset>
                </wp:positionV>
                <wp:extent cx="4991100" cy="1721644"/>
                <wp:effectExtent b="0" l="0" r="0" t="0"/>
                <wp:wrapNone/>
                <wp:docPr id="3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867125" y="604275"/>
                          <a:ext cx="4991100" cy="1721644"/>
                          <a:chOff x="867125" y="604275"/>
                          <a:chExt cx="3184625" cy="1080450"/>
                        </a:xfrm>
                      </wpg:grpSpPr>
                      <wps:wsp>
                        <wps:cNvCnPr/>
                        <wps:spPr>
                          <a:xfrm>
                            <a:off x="876650" y="623400"/>
                            <a:ext cx="9900" cy="10422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 flipH="1" rot="10800000">
                            <a:off x="876650" y="613800"/>
                            <a:ext cx="3156000" cy="96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 flipH="1" rot="10800000">
                            <a:off x="871850" y="1665600"/>
                            <a:ext cx="3165600" cy="96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4032625" y="623400"/>
                            <a:ext cx="9600" cy="10422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1533525</wp:posOffset>
                </wp:positionH>
                <wp:positionV relativeFrom="page">
                  <wp:posOffset>4381500</wp:posOffset>
                </wp:positionV>
                <wp:extent cx="4991100" cy="1721644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91100" cy="172164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sz w:val="24"/>
          <w:szCs w:val="24"/>
        </w:rPr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1152525</wp:posOffset>
                </wp:positionH>
                <wp:positionV relativeFrom="page">
                  <wp:posOffset>6267450</wp:posOffset>
                </wp:positionV>
                <wp:extent cx="5753100" cy="2033588"/>
                <wp:effectExtent b="0" l="0" r="0" t="0"/>
                <wp:wrapNone/>
                <wp:docPr id="2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867125" y="604275"/>
                          <a:ext cx="5753100" cy="2033588"/>
                          <a:chOff x="867125" y="604275"/>
                          <a:chExt cx="3184625" cy="1080450"/>
                        </a:xfrm>
                      </wpg:grpSpPr>
                      <wps:wsp>
                        <wps:cNvCnPr/>
                        <wps:spPr>
                          <a:xfrm>
                            <a:off x="876650" y="623400"/>
                            <a:ext cx="9900" cy="10422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 flipH="1" rot="10800000">
                            <a:off x="876650" y="613800"/>
                            <a:ext cx="3156000" cy="96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 flipH="1" rot="10800000">
                            <a:off x="871850" y="1665600"/>
                            <a:ext cx="3165600" cy="96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4032625" y="623400"/>
                            <a:ext cx="9600" cy="10422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1152525</wp:posOffset>
                </wp:positionH>
                <wp:positionV relativeFrom="page">
                  <wp:posOffset>6267450</wp:posOffset>
                </wp:positionV>
                <wp:extent cx="5753100" cy="2033588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3100" cy="20335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sz w:val="24"/>
          <w:szCs w:val="24"/>
        </w:rPr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2024063</wp:posOffset>
                </wp:positionH>
                <wp:positionV relativeFrom="page">
                  <wp:posOffset>2990850</wp:posOffset>
                </wp:positionV>
                <wp:extent cx="3914775" cy="1228725"/>
                <wp:effectExtent b="0" l="0" r="0" t="0"/>
                <wp:wrapNone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867125" y="604275"/>
                          <a:ext cx="3914775" cy="1228725"/>
                          <a:chOff x="867125" y="604275"/>
                          <a:chExt cx="3184625" cy="1080450"/>
                        </a:xfrm>
                      </wpg:grpSpPr>
                      <wps:wsp>
                        <wps:cNvCnPr/>
                        <wps:spPr>
                          <a:xfrm>
                            <a:off x="876650" y="623400"/>
                            <a:ext cx="9900" cy="10422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 flipH="1" rot="10800000">
                            <a:off x="876650" y="613800"/>
                            <a:ext cx="3156000" cy="96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 flipH="1" rot="10800000">
                            <a:off x="871850" y="1665600"/>
                            <a:ext cx="3165600" cy="96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4032625" y="623400"/>
                            <a:ext cx="9600" cy="10422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2024063</wp:posOffset>
                </wp:positionH>
                <wp:positionV relativeFrom="page">
                  <wp:posOffset>2990850</wp:posOffset>
                </wp:positionV>
                <wp:extent cx="3914775" cy="122872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14775" cy="1228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sz w:val="24"/>
          <w:szCs w:val="24"/>
          <w:rtl w:val="0"/>
        </w:rPr>
        <w:t xml:space="preserve">large?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EB 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EB Garamond" w:cs="EB Garamond" w:eastAsia="EB Garamond" w:hAnsi="EB Garamond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BGaramond-regular.ttf"/><Relationship Id="rId2" Type="http://schemas.openxmlformats.org/officeDocument/2006/relationships/font" Target="fonts/EBGaramond-bold.ttf"/><Relationship Id="rId3" Type="http://schemas.openxmlformats.org/officeDocument/2006/relationships/font" Target="fonts/EBGaramond-italic.ttf"/><Relationship Id="rId4" Type="http://schemas.openxmlformats.org/officeDocument/2006/relationships/font" Target="fonts/EBGaramon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