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E881" w14:textId="77777777" w:rsidR="00B07606" w:rsidRPr="005F5CA6" w:rsidRDefault="00B07606" w:rsidP="00B07606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5F5CA6">
        <w:rPr>
          <w:rFonts w:cs="Arial"/>
          <w:b/>
        </w:rPr>
        <w:t xml:space="preserve">MA 207 </w:t>
      </w:r>
      <w:r w:rsidR="0030627E">
        <w:rPr>
          <w:rFonts w:cs="Arial"/>
          <w:b/>
        </w:rPr>
        <w:t>- Binomial Distribution</w:t>
      </w:r>
      <w:r w:rsidR="0030627E">
        <w:rPr>
          <w:rFonts w:cs="Arial"/>
          <w:b/>
        </w:rPr>
        <w:tab/>
      </w:r>
      <w:r w:rsidR="0030627E">
        <w:rPr>
          <w:rFonts w:cs="Arial"/>
          <w:b/>
        </w:rPr>
        <w:tab/>
        <w:t xml:space="preserve">                   Group Members</w:t>
      </w:r>
      <w:r w:rsidRPr="005F5CA6">
        <w:rPr>
          <w:rFonts w:cs="Arial"/>
          <w:b/>
        </w:rPr>
        <w:t>: ___________</w:t>
      </w:r>
      <w:r w:rsidR="005F5CA6" w:rsidRPr="005F5CA6">
        <w:rPr>
          <w:rFonts w:cs="Arial"/>
          <w:b/>
        </w:rPr>
        <w:t>___</w:t>
      </w:r>
      <w:r w:rsidRPr="005F5CA6">
        <w:rPr>
          <w:rFonts w:cs="Arial"/>
          <w:b/>
        </w:rPr>
        <w:t>___</w:t>
      </w:r>
      <w:r w:rsidR="0030627E">
        <w:rPr>
          <w:rFonts w:cs="Arial"/>
          <w:b/>
        </w:rPr>
        <w:t>_________________</w:t>
      </w:r>
      <w:r w:rsidRPr="005F5CA6">
        <w:rPr>
          <w:rFonts w:cs="Arial"/>
          <w:b/>
        </w:rPr>
        <w:t>_____</w:t>
      </w:r>
    </w:p>
    <w:p w14:paraId="73D6604C" w14:textId="77777777" w:rsidR="006E6330" w:rsidRPr="005F5CA6" w:rsidRDefault="006E6330" w:rsidP="00B07606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55782EFC" w14:textId="6DF6829F" w:rsidR="007D0AAC" w:rsidRDefault="00847591" w:rsidP="007D0AAC">
      <w:pPr>
        <w:rPr>
          <w:rFonts w:cs="Arial"/>
        </w:rPr>
      </w:pPr>
      <w:r w:rsidRPr="00C36A65">
        <w:rPr>
          <w:rFonts w:cs="Arial"/>
        </w:rPr>
        <w:t>In Canada, Internet service providers (ISPs) are required to send a notice to subscribers who are downloading files illegally, asking them to stop.</w:t>
      </w:r>
      <w:r w:rsidR="004B1815">
        <w:rPr>
          <w:rFonts w:cs="Arial"/>
        </w:rPr>
        <w:t xml:space="preserve"> </w:t>
      </w:r>
      <w:r w:rsidRPr="00C36A65">
        <w:rPr>
          <w:rFonts w:cs="Arial"/>
        </w:rPr>
        <w:t xml:space="preserve"> A certain ISP found that </w:t>
      </w:r>
      <w:r w:rsidR="007D0AAC">
        <w:rPr>
          <w:rFonts w:cs="Arial"/>
        </w:rPr>
        <w:t>53%</w:t>
      </w:r>
      <w:r w:rsidRPr="00C36A65">
        <w:rPr>
          <w:rFonts w:cs="Arial"/>
        </w:rPr>
        <w:t xml:space="preserve"> of subscribers who were notified </w:t>
      </w:r>
      <w:r w:rsidR="00A9610C">
        <w:rPr>
          <w:rFonts w:cs="Arial"/>
        </w:rPr>
        <w:t>did not reoffend. Consider a simple random sample</w:t>
      </w:r>
      <w:r w:rsidRPr="00C36A65">
        <w:rPr>
          <w:rFonts w:cs="Arial"/>
        </w:rPr>
        <w:t xml:space="preserve"> of </w:t>
      </w:r>
      <w:r w:rsidR="002642E5" w:rsidRPr="00C36A65">
        <w:rPr>
          <w:rFonts w:cs="Arial"/>
        </w:rPr>
        <w:t>1</w:t>
      </w:r>
      <w:r w:rsidR="007D0AAC">
        <w:rPr>
          <w:rFonts w:cs="Arial"/>
        </w:rPr>
        <w:t>83</w:t>
      </w:r>
      <w:r w:rsidRPr="00C36A65">
        <w:rPr>
          <w:rFonts w:cs="Arial"/>
        </w:rPr>
        <w:t xml:space="preserve"> of these subscribers who received a first notice. Let </w:t>
      </w:r>
      <w:r w:rsidRPr="00C36A65">
        <w:rPr>
          <w:rFonts w:cs="Arial"/>
          <w:i/>
        </w:rPr>
        <w:t xml:space="preserve">X </w:t>
      </w:r>
      <w:r w:rsidRPr="00C36A65">
        <w:rPr>
          <w:rFonts w:cs="Arial"/>
        </w:rPr>
        <w:t>be the number of reoffenders.</w:t>
      </w:r>
    </w:p>
    <w:p w14:paraId="2943D5F0" w14:textId="3AA10FD2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 xml:space="preserve">Is </w:t>
      </w:r>
      <w:r w:rsidRPr="007D0AAC">
        <w:rPr>
          <w:rFonts w:cs="Arial"/>
          <w:i/>
          <w:iCs/>
        </w:rPr>
        <w:t>X</w:t>
      </w:r>
      <w:r>
        <w:rPr>
          <w:rFonts w:cs="Arial"/>
        </w:rPr>
        <w:t xml:space="preserve"> binomial?  If not, what type of distribution is it?</w:t>
      </w:r>
    </w:p>
    <w:p w14:paraId="32CEE33B" w14:textId="5E4EFC67" w:rsidR="007D0AAC" w:rsidRPr="00666ECF" w:rsidRDefault="00666ECF" w:rsidP="007D0AAC">
      <w:pPr>
        <w:pStyle w:val="ListParagraph"/>
        <w:spacing w:line="24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</w:r>
      <w:r w:rsidRPr="00666ECF">
        <w:rPr>
          <w:rFonts w:cs="Arial"/>
          <w:color w:val="FF0000"/>
        </w:rPr>
        <w:t>No!  It is Hypergeometric.</w:t>
      </w:r>
    </w:p>
    <w:p w14:paraId="53DD6857" w14:textId="77777777" w:rsidR="007D0AAC" w:rsidRDefault="007D0AAC" w:rsidP="007D0AAC">
      <w:pPr>
        <w:pStyle w:val="ListParagraph"/>
        <w:spacing w:line="240" w:lineRule="auto"/>
        <w:rPr>
          <w:rFonts w:cs="Arial"/>
        </w:rPr>
      </w:pPr>
    </w:p>
    <w:p w14:paraId="70FD2E66" w14:textId="08C40BEA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 xml:space="preserve">Can </w:t>
      </w:r>
      <w:r w:rsidRPr="007D0AAC">
        <w:rPr>
          <w:rFonts w:cs="Arial"/>
          <w:i/>
          <w:iCs/>
        </w:rPr>
        <w:t>X</w:t>
      </w:r>
      <w:r>
        <w:rPr>
          <w:rFonts w:cs="Arial"/>
        </w:rPr>
        <w:t xml:space="preserve"> be usefully approximated by a binomial?  Why?</w:t>
      </w:r>
    </w:p>
    <w:p w14:paraId="67CDC480" w14:textId="5AD40D3F" w:rsidR="007D0AAC" w:rsidRPr="00666ECF" w:rsidRDefault="00666ECF" w:rsidP="004B1815">
      <w:pPr>
        <w:pStyle w:val="ListParagraph"/>
        <w:spacing w:line="240" w:lineRule="auto"/>
        <w:ind w:left="1440"/>
        <w:rPr>
          <w:rFonts w:cs="Arial"/>
          <w:color w:val="FF0000"/>
        </w:rPr>
      </w:pPr>
      <w:r w:rsidRPr="00666ECF">
        <w:rPr>
          <w:rFonts w:cs="Arial"/>
          <w:color w:val="FF0000"/>
        </w:rPr>
        <w:t>Yes!  Presumably the sample is less than 10% of the population size.</w:t>
      </w:r>
    </w:p>
    <w:p w14:paraId="6AEF4C4F" w14:textId="77777777" w:rsidR="007D0AAC" w:rsidRDefault="007D0AAC" w:rsidP="004B1815">
      <w:pPr>
        <w:pStyle w:val="ListParagraph"/>
        <w:spacing w:line="240" w:lineRule="auto"/>
        <w:ind w:left="1440"/>
        <w:rPr>
          <w:rFonts w:cs="Arial"/>
        </w:rPr>
      </w:pPr>
    </w:p>
    <w:p w14:paraId="30C21281" w14:textId="77777777" w:rsidR="007D0AAC" w:rsidRDefault="007D0AAC" w:rsidP="004B1815">
      <w:pPr>
        <w:pStyle w:val="ListParagraph"/>
        <w:spacing w:line="240" w:lineRule="auto"/>
        <w:ind w:left="1440"/>
        <w:rPr>
          <w:rFonts w:cs="Arial"/>
        </w:rPr>
      </w:pPr>
    </w:p>
    <w:p w14:paraId="4027381C" w14:textId="1F0C83AC" w:rsidR="004B1815" w:rsidRDefault="00847591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Give the parameters, </w:t>
      </w:r>
      <w:proofErr w:type="gramStart"/>
      <w:r w:rsidRPr="004B1815">
        <w:rPr>
          <w:rFonts w:cs="Arial"/>
          <w:i/>
        </w:rPr>
        <w:t>n</w:t>
      </w:r>
      <w:proofErr w:type="gramEnd"/>
      <w:r w:rsidRPr="004B1815">
        <w:rPr>
          <w:rFonts w:cs="Arial"/>
        </w:rPr>
        <w:t xml:space="preserve"> and </w:t>
      </w:r>
      <w:r w:rsidRPr="004B1815">
        <w:rPr>
          <w:rFonts w:cs="Arial"/>
          <w:i/>
        </w:rPr>
        <w:t xml:space="preserve">p, </w:t>
      </w:r>
      <w:r w:rsidRPr="004B1815">
        <w:rPr>
          <w:rFonts w:cs="Arial"/>
        </w:rPr>
        <w:t xml:space="preserve">for the Binomial distribution </w:t>
      </w:r>
      <w:r w:rsidRPr="005F5CA6">
        <w:rPr>
          <w:position w:val="-10"/>
        </w:rPr>
        <w:object w:dxaOrig="780" w:dyaOrig="320" w14:anchorId="79777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.75pt" o:ole="">
            <v:imagedata r:id="rId5" o:title=""/>
          </v:shape>
          <o:OLEObject Type="Embed" ProgID="Equation.DSMT4" ShapeID="_x0000_i1025" DrawAspect="Content" ObjectID="_1694501901" r:id="rId6"/>
        </w:object>
      </w:r>
      <w:r w:rsidRPr="004B1815">
        <w:rPr>
          <w:rFonts w:cs="Arial"/>
          <w:i/>
        </w:rPr>
        <w:t xml:space="preserve"> </w:t>
      </w:r>
      <w:r w:rsidRPr="004B1815">
        <w:rPr>
          <w:rFonts w:cs="Arial"/>
        </w:rPr>
        <w:t xml:space="preserve">that </w:t>
      </w:r>
      <w:r w:rsidR="006E6330" w:rsidRPr="004B1815">
        <w:rPr>
          <w:rFonts w:cs="Arial"/>
        </w:rPr>
        <w:t>gives</w:t>
      </w:r>
      <w:r w:rsidRPr="004B1815">
        <w:rPr>
          <w:rFonts w:cs="Arial"/>
        </w:rPr>
        <w:t xml:space="preserve"> the probabilities associated with the </w:t>
      </w:r>
      <w:r w:rsidRPr="004B1815">
        <w:rPr>
          <w:rFonts w:cs="Arial"/>
          <w:i/>
        </w:rPr>
        <w:t>count</w:t>
      </w:r>
      <w:r w:rsidR="007D0AAC">
        <w:rPr>
          <w:rFonts w:cs="Arial"/>
          <w:i/>
        </w:rPr>
        <w:t>,</w:t>
      </w:r>
      <w:r w:rsidRPr="004B1815">
        <w:rPr>
          <w:rFonts w:cs="Arial"/>
        </w:rPr>
        <w:t xml:space="preserve"> </w:t>
      </w:r>
      <w:r w:rsidR="006E6330" w:rsidRPr="004B1815">
        <w:rPr>
          <w:rFonts w:cs="Arial"/>
          <w:i/>
        </w:rPr>
        <w:t>X</w:t>
      </w:r>
      <w:r w:rsidR="007D0AAC">
        <w:rPr>
          <w:rFonts w:cs="Arial"/>
          <w:i/>
        </w:rPr>
        <w:t>,</w:t>
      </w:r>
      <w:r w:rsidR="006E6330" w:rsidRPr="004B1815">
        <w:rPr>
          <w:rFonts w:cs="Arial"/>
        </w:rPr>
        <w:t xml:space="preserve"> </w:t>
      </w:r>
      <w:r w:rsidRPr="004B1815">
        <w:rPr>
          <w:rFonts w:cs="Arial"/>
        </w:rPr>
        <w:t>of reoffenders.</w:t>
      </w:r>
    </w:p>
    <w:p w14:paraId="3E242963" w14:textId="254DBB39" w:rsidR="002B3CAE" w:rsidRPr="002B3CAE" w:rsidRDefault="00666ECF" w:rsidP="002B3CAE">
      <w:pPr>
        <w:pStyle w:val="ListParagraph"/>
        <w:spacing w:line="240" w:lineRule="auto"/>
        <w:rPr>
          <w:rFonts w:cs="Arial"/>
        </w:rPr>
      </w:pPr>
      <w:r>
        <w:rPr>
          <w:rFonts w:cs="Arial"/>
        </w:rPr>
        <w:tab/>
      </w:r>
      <w:r w:rsidRPr="00666ECF">
        <w:rPr>
          <w:rFonts w:cs="Arial"/>
          <w:color w:val="FF0000"/>
        </w:rPr>
        <w:t xml:space="preserve">n = </w:t>
      </w:r>
      <w:proofErr w:type="gramStart"/>
      <w:r w:rsidRPr="00666ECF">
        <w:rPr>
          <w:rFonts w:cs="Arial"/>
          <w:color w:val="FF0000"/>
        </w:rPr>
        <w:t xml:space="preserve">183,   </w:t>
      </w:r>
      <w:proofErr w:type="gramEnd"/>
      <w:r w:rsidRPr="00666ECF">
        <w:rPr>
          <w:rFonts w:cs="Arial"/>
          <w:color w:val="FF0000"/>
        </w:rPr>
        <w:t xml:space="preserve"> p = .47 </w:t>
      </w:r>
    </w:p>
    <w:p w14:paraId="3BA06223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12E1BBFF" w14:textId="77777777" w:rsidR="004B1815" w:rsidRDefault="00A9610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Can you use </w:t>
      </w:r>
      <w:r w:rsidR="00847591" w:rsidRPr="004B1815">
        <w:rPr>
          <w:rFonts w:cs="Arial"/>
        </w:rPr>
        <w:t xml:space="preserve">the Normal </w:t>
      </w:r>
      <w:r w:rsidR="00847591" w:rsidRPr="007D0AAC">
        <w:rPr>
          <w:rFonts w:cs="Arial"/>
        </w:rPr>
        <w:t>distribution to approximate the</w:t>
      </w:r>
      <w:r w:rsidR="00847591" w:rsidRPr="004B1815">
        <w:rPr>
          <w:rFonts w:cs="Arial"/>
        </w:rPr>
        <w:t xml:space="preserve"> binomial distribution</w:t>
      </w:r>
      <w:r w:rsidRPr="004B1815">
        <w:rPr>
          <w:rFonts w:cs="Arial"/>
        </w:rPr>
        <w:t xml:space="preserve"> in this case</w:t>
      </w:r>
      <w:r w:rsidR="00847591" w:rsidRPr="004B1815">
        <w:rPr>
          <w:rFonts w:cs="Arial"/>
        </w:rPr>
        <w:t xml:space="preserve">? </w:t>
      </w:r>
      <w:r w:rsidRPr="004B1815">
        <w:rPr>
          <w:rFonts w:cs="Arial"/>
        </w:rPr>
        <w:t xml:space="preserve">  Why or why not?</w:t>
      </w:r>
    </w:p>
    <w:p w14:paraId="4E2C11EB" w14:textId="0BB8391E" w:rsidR="00856589" w:rsidRPr="00856589" w:rsidRDefault="00856589" w:rsidP="004B1815">
      <w:pPr>
        <w:pStyle w:val="ListParagraph"/>
        <w:spacing w:line="240" w:lineRule="auto"/>
        <w:rPr>
          <w:rFonts w:cs="Arial"/>
          <w:color w:val="FF0000"/>
        </w:rPr>
      </w:pPr>
      <w:r>
        <w:rPr>
          <w:rFonts w:cs="Arial"/>
        </w:rPr>
        <w:tab/>
      </w:r>
      <w:r w:rsidRPr="00856589">
        <w:rPr>
          <w:rFonts w:cs="Arial"/>
          <w:color w:val="FF0000"/>
        </w:rPr>
        <w:t>Yes!</w:t>
      </w:r>
    </w:p>
    <w:p w14:paraId="7AAE21FE" w14:textId="7AF27147" w:rsidR="004B1815" w:rsidRPr="00856589" w:rsidRDefault="00856589" w:rsidP="004B1815">
      <w:pPr>
        <w:pStyle w:val="ListParagraph"/>
        <w:spacing w:line="240" w:lineRule="auto"/>
        <w:rPr>
          <w:rFonts w:cs="Arial"/>
          <w:color w:val="FF0000"/>
        </w:rPr>
      </w:pPr>
      <w:r w:rsidRPr="00856589">
        <w:rPr>
          <w:rFonts w:cs="Arial"/>
          <w:color w:val="FF0000"/>
        </w:rPr>
        <w:tab/>
        <w:t xml:space="preserve">E(reoffenders) = .47*183 = 86 &gt; 15              </w:t>
      </w:r>
      <w:proofErr w:type="gramStart"/>
      <w:r w:rsidRPr="00856589">
        <w:rPr>
          <w:rFonts w:cs="Arial"/>
          <w:color w:val="FF0000"/>
        </w:rPr>
        <w:t>E(</w:t>
      </w:r>
      <w:proofErr w:type="gramEnd"/>
      <w:r w:rsidRPr="00856589">
        <w:rPr>
          <w:rFonts w:cs="Arial"/>
          <w:color w:val="FF0000"/>
        </w:rPr>
        <w:t>Not reoffenders) = .53*183 = 97 &gt; 15</w:t>
      </w:r>
    </w:p>
    <w:p w14:paraId="055B16FF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683F7B84" w14:textId="27CFA5AC" w:rsidR="004B1815" w:rsidRPr="00856589" w:rsidRDefault="006E6330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>Find</w:t>
      </w:r>
      <w:r w:rsidR="00847591" w:rsidRPr="004B1815">
        <w:rPr>
          <w:rFonts w:cs="Arial"/>
        </w:rPr>
        <w:t xml:space="preserve"> </w:t>
      </w:r>
      <w:r w:rsidR="00250FE0" w:rsidRPr="004B1815">
        <w:rPr>
          <w:rFonts w:cs="Arial"/>
        </w:rPr>
        <w:t>the</w:t>
      </w:r>
      <w:r w:rsidR="00847591" w:rsidRPr="004B1815">
        <w:rPr>
          <w:rFonts w:cs="Arial"/>
        </w:rPr>
        <w:t xml:space="preserve"> mean and standard deviation for the count</w:t>
      </w:r>
      <w:r w:rsidR="00847591" w:rsidRPr="004B1815">
        <w:rPr>
          <w:rFonts w:cs="Arial"/>
          <w:i/>
        </w:rPr>
        <w:t xml:space="preserve"> </w:t>
      </w:r>
      <w:r w:rsidRPr="004B1815">
        <w:rPr>
          <w:rFonts w:cs="Arial"/>
          <w:i/>
        </w:rPr>
        <w:t>X</w:t>
      </w:r>
      <w:r w:rsidRPr="004B1815">
        <w:rPr>
          <w:rFonts w:cs="Arial"/>
        </w:rPr>
        <w:t xml:space="preserve"> </w:t>
      </w:r>
      <w:r w:rsidR="00847591" w:rsidRPr="004B1815">
        <w:rPr>
          <w:rFonts w:cs="Arial"/>
        </w:rPr>
        <w:t>of reoffenders.</w:t>
      </w:r>
    </w:p>
    <w:p w14:paraId="4EB9DD91" w14:textId="50BB4429" w:rsidR="004B1815" w:rsidRDefault="00856589" w:rsidP="00856589">
      <w:pPr>
        <w:pStyle w:val="ListParagraph"/>
        <w:spacing w:line="240" w:lineRule="auto"/>
        <w:rPr>
          <w:rFonts w:cs="Arial"/>
        </w:rPr>
      </w:pPr>
      <w:r>
        <w:rPr>
          <w:rFonts w:cs="Arial"/>
        </w:rPr>
        <w:tab/>
      </w:r>
      <w:r w:rsidRPr="00856589">
        <w:rPr>
          <w:rFonts w:cs="Arial"/>
          <w:color w:val="FF0000"/>
        </w:rPr>
        <w:t xml:space="preserve">E(X) = </w:t>
      </w:r>
      <w:r w:rsidRPr="00856589">
        <w:rPr>
          <w:rFonts w:ascii="Calibri" w:hAnsi="Calibri" w:cs="Calibri"/>
          <w:color w:val="FF0000"/>
          <w:sz w:val="28"/>
          <w:szCs w:val="28"/>
          <w:shd w:val="clear" w:color="auto" w:fill="FFFFFF"/>
        </w:rPr>
        <w:t>μ</w:t>
      </w:r>
      <w:r w:rsidRPr="00856589">
        <w:rPr>
          <w:rFonts w:ascii="Calibri" w:hAnsi="Calibri" w:cs="Calibri"/>
          <w:color w:val="FF0000"/>
          <w:sz w:val="28"/>
          <w:szCs w:val="28"/>
          <w:shd w:val="clear" w:color="auto" w:fill="FFFFFF"/>
        </w:rPr>
        <w:t xml:space="preserve"> </w:t>
      </w:r>
      <w:r w:rsidRPr="00856589">
        <w:rPr>
          <w:rFonts w:cs="Arial"/>
          <w:color w:val="FF0000"/>
        </w:rPr>
        <w:t xml:space="preserve">= .47*183 = 86.    SD </w:t>
      </w:r>
      <w:proofErr w:type="gramStart"/>
      <w:r w:rsidRPr="00856589">
        <w:rPr>
          <w:rFonts w:cs="Arial"/>
          <w:color w:val="FF0000"/>
        </w:rPr>
        <w:t xml:space="preserve">=  </w:t>
      </w:r>
      <w:r w:rsidRPr="00856589">
        <w:rPr>
          <w:rStyle w:val="Emphasis"/>
          <w:rFonts w:ascii="Cambria" w:hAnsi="Cambria" w:cs="Cambria"/>
          <w:b/>
          <w:bCs/>
          <w:i w:val="0"/>
          <w:iCs w:val="0"/>
          <w:color w:val="FF0000"/>
          <w:sz w:val="21"/>
          <w:szCs w:val="21"/>
          <w:shd w:val="clear" w:color="auto" w:fill="FFFFFF"/>
        </w:rPr>
        <w:t>σ</w:t>
      </w:r>
      <w:proofErr w:type="gramEnd"/>
      <w:r w:rsidRPr="00856589">
        <w:rPr>
          <w:rStyle w:val="Emphasis"/>
          <w:rFonts w:ascii="Cambria" w:hAnsi="Cambria" w:cs="Cambria"/>
          <w:b/>
          <w:bCs/>
          <w:i w:val="0"/>
          <w:iCs w:val="0"/>
          <w:color w:val="FF0000"/>
          <w:sz w:val="21"/>
          <w:szCs w:val="21"/>
          <w:shd w:val="clear" w:color="auto" w:fill="FFFFFF"/>
        </w:rPr>
        <w:t xml:space="preserve"> </w:t>
      </w:r>
      <w:r w:rsidRPr="00856589">
        <w:rPr>
          <w:rStyle w:val="Emphasis"/>
          <w:rFonts w:ascii="Cambria" w:hAnsi="Cambria" w:cs="Cambria"/>
          <w:b/>
          <w:bCs/>
          <w:i w:val="0"/>
          <w:iCs w:val="0"/>
          <w:color w:val="FF0000"/>
          <w:shd w:val="clear" w:color="auto" w:fill="FFFFFF"/>
        </w:rPr>
        <w:t xml:space="preserve">= </w:t>
      </w:r>
      <w:r w:rsidRPr="00856589">
        <w:rPr>
          <w:rStyle w:val="Emphasis"/>
          <w:rFonts w:cstheme="minorHAnsi"/>
          <w:i w:val="0"/>
          <w:iCs w:val="0"/>
          <w:color w:val="FF0000"/>
          <w:shd w:val="clear" w:color="auto" w:fill="FFFFFF"/>
        </w:rPr>
        <w:t>[183*(.47)(.53) ]</w:t>
      </w:r>
      <w:r w:rsidRPr="00856589">
        <w:rPr>
          <w:rStyle w:val="Emphasis"/>
          <w:rFonts w:cstheme="minorHAnsi"/>
          <w:i w:val="0"/>
          <w:iCs w:val="0"/>
          <w:color w:val="FF0000"/>
          <w:shd w:val="clear" w:color="auto" w:fill="FFFFFF"/>
          <w:vertAlign w:val="superscript"/>
        </w:rPr>
        <w:t>½</w:t>
      </w:r>
      <w:r w:rsidRPr="00856589">
        <w:rPr>
          <w:rStyle w:val="Emphasis"/>
          <w:rFonts w:cstheme="minorHAnsi"/>
          <w:i w:val="0"/>
          <w:iCs w:val="0"/>
          <w:color w:val="FF0000"/>
          <w:shd w:val="clear" w:color="auto" w:fill="FFFFFF"/>
        </w:rPr>
        <w:t xml:space="preserve"> =  6.75</w:t>
      </w:r>
      <w:r w:rsidRPr="00856589">
        <w:rPr>
          <w:rFonts w:cs="Arial"/>
          <w:color w:val="FF0000"/>
        </w:rPr>
        <w:t xml:space="preserve">          </w:t>
      </w:r>
    </w:p>
    <w:p w14:paraId="5CCF396D" w14:textId="77777777" w:rsidR="00856589" w:rsidRPr="004B1815" w:rsidRDefault="00856589" w:rsidP="00856589">
      <w:pPr>
        <w:pStyle w:val="ListParagraph"/>
        <w:spacing w:line="240" w:lineRule="auto"/>
        <w:rPr>
          <w:rFonts w:cs="Arial"/>
        </w:rPr>
      </w:pPr>
    </w:p>
    <w:p w14:paraId="4B75E6CE" w14:textId="67B7B14E" w:rsidR="004B1815" w:rsidRPr="004B1815" w:rsidRDefault="00EA2FB4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Use the normal distribution to approximate the probability that at </w:t>
      </w:r>
      <w:r w:rsidR="00115388" w:rsidRPr="004B1815">
        <w:rPr>
          <w:rFonts w:cs="Arial"/>
        </w:rPr>
        <w:t xml:space="preserve">most </w:t>
      </w:r>
      <w:r w:rsidR="007D0AAC">
        <w:rPr>
          <w:rFonts w:cs="Arial"/>
        </w:rPr>
        <w:t>82</w:t>
      </w:r>
      <w:r w:rsidRPr="004B1815">
        <w:rPr>
          <w:rFonts w:cs="Arial"/>
        </w:rPr>
        <w:t xml:space="preserve"> subscribers in the sample reoffended.</w:t>
      </w:r>
    </w:p>
    <w:p w14:paraId="5D8137F5" w14:textId="3A4374F7" w:rsidR="004B1815" w:rsidRPr="004B1815" w:rsidRDefault="00856589" w:rsidP="004B1815">
      <w:pPr>
        <w:spacing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proofErr w:type="gramStart"/>
      <w:r w:rsidRPr="00856589">
        <w:rPr>
          <w:rFonts w:cs="Arial"/>
          <w:color w:val="FF0000"/>
        </w:rPr>
        <w:t>P(</w:t>
      </w:r>
      <w:proofErr w:type="gramEnd"/>
      <w:r w:rsidRPr="00856589">
        <w:rPr>
          <w:rFonts w:cs="Arial"/>
          <w:color w:val="FF0000"/>
        </w:rPr>
        <w:t xml:space="preserve">X </w:t>
      </w:r>
      <w:r w:rsidRPr="00856589">
        <w:rPr>
          <w:rFonts w:cstheme="minorHAnsi"/>
          <w:color w:val="FF0000"/>
        </w:rPr>
        <w:t>≤</w:t>
      </w:r>
      <w:r w:rsidRPr="00856589">
        <w:rPr>
          <w:rFonts w:cs="Arial"/>
          <w:color w:val="FF0000"/>
        </w:rPr>
        <w:t xml:space="preserve"> 82) = P(N &lt; 82.5) = P(Z &lt; -.52) = .3015</w:t>
      </w:r>
      <w:r w:rsidR="003445A1">
        <w:rPr>
          <w:rFonts w:cs="Arial"/>
          <w:color w:val="FF0000"/>
        </w:rPr>
        <w:t xml:space="preserve">    </w:t>
      </w:r>
      <w:r w:rsidR="003445A1" w:rsidRPr="003445A1">
        <w:rPr>
          <w:rFonts w:cs="Arial"/>
          <w:color w:val="76923C" w:themeColor="accent3" w:themeShade="BF"/>
        </w:rPr>
        <w:t>Don’t forget the continuity correction!</w:t>
      </w:r>
    </w:p>
    <w:p w14:paraId="414C8852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6D67609B" w14:textId="0066F46C" w:rsidR="004B1815" w:rsidRPr="00856589" w:rsidRDefault="006E6330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Use the normal distribution to approximate the probability that at least </w:t>
      </w:r>
      <w:r w:rsidR="007D0AAC">
        <w:rPr>
          <w:rFonts w:cs="Arial"/>
        </w:rPr>
        <w:t>90</w:t>
      </w:r>
      <w:r w:rsidRPr="004B1815">
        <w:rPr>
          <w:rFonts w:cs="Arial"/>
        </w:rPr>
        <w:t xml:space="preserve"> subscribers in the sample reoffended.</w:t>
      </w:r>
    </w:p>
    <w:p w14:paraId="21F8A33E" w14:textId="5154AD8F" w:rsidR="004B1815" w:rsidRDefault="00856589" w:rsidP="00F015A4">
      <w:pPr>
        <w:spacing w:line="240" w:lineRule="auto"/>
        <w:rPr>
          <w:rFonts w:cs="Arial"/>
        </w:rPr>
      </w:pPr>
      <w:r>
        <w:rPr>
          <w:rFonts w:cs="Arial"/>
          <w:color w:val="FF0000"/>
        </w:rPr>
        <w:tab/>
      </w:r>
      <w:r>
        <w:rPr>
          <w:rFonts w:cs="Arial"/>
          <w:color w:val="FF0000"/>
        </w:rPr>
        <w:tab/>
      </w:r>
      <w:proofErr w:type="gramStart"/>
      <w:r w:rsidRPr="00856589">
        <w:rPr>
          <w:rFonts w:cs="Arial"/>
          <w:color w:val="FF0000"/>
        </w:rPr>
        <w:t>P(</w:t>
      </w:r>
      <w:proofErr w:type="gramEnd"/>
      <w:r w:rsidRPr="00856589">
        <w:rPr>
          <w:rFonts w:cs="Arial"/>
          <w:color w:val="FF0000"/>
        </w:rPr>
        <w:t xml:space="preserve">X </w:t>
      </w:r>
      <w:r w:rsidRPr="00856589">
        <w:rPr>
          <w:rFonts w:cstheme="minorHAnsi"/>
          <w:color w:val="FF0000"/>
        </w:rPr>
        <w:t>≤</w:t>
      </w:r>
      <w:r w:rsidRPr="00856589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90</w:t>
      </w:r>
      <w:r w:rsidRPr="00856589">
        <w:rPr>
          <w:rFonts w:cs="Arial"/>
          <w:color w:val="FF0000"/>
        </w:rPr>
        <w:t xml:space="preserve">) = P(N &lt; </w:t>
      </w:r>
      <w:r>
        <w:rPr>
          <w:rFonts w:cs="Arial"/>
          <w:color w:val="FF0000"/>
        </w:rPr>
        <w:t>90</w:t>
      </w:r>
      <w:r w:rsidRPr="00856589">
        <w:rPr>
          <w:rFonts w:cs="Arial"/>
          <w:color w:val="FF0000"/>
        </w:rPr>
        <w:t>.5) = P(Z &lt; .</w:t>
      </w:r>
      <w:r>
        <w:rPr>
          <w:rFonts w:cs="Arial"/>
          <w:color w:val="FF0000"/>
        </w:rPr>
        <w:t>67</w:t>
      </w:r>
      <w:r w:rsidRPr="00856589">
        <w:rPr>
          <w:rFonts w:cs="Arial"/>
          <w:color w:val="FF0000"/>
        </w:rPr>
        <w:t xml:space="preserve">) = </w:t>
      </w:r>
      <w:r w:rsidR="00F015A4">
        <w:rPr>
          <w:rFonts w:cs="Arial"/>
          <w:color w:val="FF0000"/>
        </w:rPr>
        <w:t>.7486</w:t>
      </w:r>
    </w:p>
    <w:p w14:paraId="5A9B52F8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13CADEF2" w14:textId="550B8E4C" w:rsidR="006C1A43" w:rsidRDefault="006C1A43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>Use the normal distribution to approximat</w:t>
      </w:r>
      <w:r w:rsidR="00AF702E" w:rsidRPr="004B1815">
        <w:rPr>
          <w:rFonts w:cs="Arial"/>
        </w:rPr>
        <w:t xml:space="preserve">e the probability that </w:t>
      </w:r>
      <w:r w:rsidR="006E6330" w:rsidRPr="004B1815">
        <w:rPr>
          <w:rFonts w:cs="Arial"/>
        </w:rPr>
        <w:t xml:space="preserve">between </w:t>
      </w:r>
      <w:r w:rsidR="007D0AAC">
        <w:rPr>
          <w:rFonts w:cs="Arial"/>
        </w:rPr>
        <w:t>82</w:t>
      </w:r>
      <w:r w:rsidR="006E6330" w:rsidRPr="004B1815">
        <w:rPr>
          <w:rFonts w:cs="Arial"/>
        </w:rPr>
        <w:t xml:space="preserve"> and </w:t>
      </w:r>
      <w:r w:rsidR="007D0AAC">
        <w:rPr>
          <w:rFonts w:cs="Arial"/>
        </w:rPr>
        <w:t>90</w:t>
      </w:r>
      <w:r w:rsidR="006E6330" w:rsidRPr="004B1815">
        <w:rPr>
          <w:rFonts w:cs="Arial"/>
        </w:rPr>
        <w:t xml:space="preserve"> reoffended</w:t>
      </w:r>
      <w:r w:rsidRPr="004B1815">
        <w:rPr>
          <w:rFonts w:cs="Arial"/>
        </w:rPr>
        <w:t>.</w:t>
      </w:r>
    </w:p>
    <w:p w14:paraId="0DACD1E3" w14:textId="74DE9AF2" w:rsidR="007D0AAC" w:rsidRPr="00F015A4" w:rsidRDefault="00F015A4" w:rsidP="007D0AAC">
      <w:pPr>
        <w:spacing w:line="240" w:lineRule="auto"/>
        <w:rPr>
          <w:rFonts w:cs="Arial"/>
          <w:color w:val="76923C" w:themeColor="accent3" w:themeShade="BF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F015A4">
        <w:rPr>
          <w:rFonts w:cs="Arial"/>
          <w:color w:val="76923C" w:themeColor="accent3" w:themeShade="BF"/>
        </w:rPr>
        <w:t>Oops!  Can’t just use answers to 6 and 7!  My bad on poor writing!</w:t>
      </w:r>
    </w:p>
    <w:p w14:paraId="546F7987" w14:textId="013B0C54" w:rsidR="00F015A4" w:rsidRPr="00F015A4" w:rsidRDefault="00F015A4" w:rsidP="007D0AAC">
      <w:pPr>
        <w:spacing w:line="240" w:lineRule="auto"/>
        <w:rPr>
          <w:rFonts w:cs="Arial"/>
          <w:color w:val="FF0000"/>
        </w:rPr>
      </w:pPr>
      <w:r w:rsidRPr="00F015A4">
        <w:rPr>
          <w:rFonts w:cs="Arial"/>
          <w:color w:val="FF0000"/>
        </w:rPr>
        <w:tab/>
      </w:r>
      <w:r w:rsidRPr="00F015A4">
        <w:rPr>
          <w:rFonts w:cs="Arial"/>
          <w:color w:val="FF0000"/>
        </w:rPr>
        <w:tab/>
      </w:r>
      <w:proofErr w:type="gramStart"/>
      <w:r w:rsidRPr="00F015A4">
        <w:rPr>
          <w:rFonts w:cs="Arial"/>
          <w:color w:val="FF0000"/>
        </w:rPr>
        <w:t>P(</w:t>
      </w:r>
      <w:proofErr w:type="gramEnd"/>
      <w:r w:rsidRPr="00F015A4">
        <w:rPr>
          <w:rFonts w:cs="Arial"/>
          <w:color w:val="FF0000"/>
        </w:rPr>
        <w:t xml:space="preserve">82 </w:t>
      </w:r>
      <w:r w:rsidRPr="00F015A4">
        <w:rPr>
          <w:rFonts w:cstheme="minorHAnsi"/>
          <w:color w:val="FF0000"/>
        </w:rPr>
        <w:t>≤</w:t>
      </w:r>
      <w:r w:rsidRPr="00F015A4">
        <w:rPr>
          <w:rFonts w:cstheme="minorHAnsi"/>
          <w:color w:val="FF0000"/>
        </w:rPr>
        <w:t xml:space="preserve"> X </w:t>
      </w:r>
      <w:r w:rsidRPr="00F015A4">
        <w:rPr>
          <w:rFonts w:cstheme="minorHAnsi"/>
          <w:color w:val="FF0000"/>
        </w:rPr>
        <w:t>≤</w:t>
      </w:r>
      <w:r w:rsidRPr="00F015A4">
        <w:rPr>
          <w:rFonts w:cstheme="minorHAnsi"/>
          <w:color w:val="FF0000"/>
        </w:rPr>
        <w:t xml:space="preserve"> 90) = P( 81.5 &lt; N &lt; 90.5) = P( -.67 &lt; Z &lt; .67) = .7486 - .2514 = .4972 &lt;- Almost half in this range</w:t>
      </w:r>
    </w:p>
    <w:p w14:paraId="3A510D2C" w14:textId="77777777" w:rsidR="007D0AAC" w:rsidRPr="007D0AAC" w:rsidRDefault="007D0AAC" w:rsidP="007D0AAC">
      <w:pPr>
        <w:spacing w:line="240" w:lineRule="auto"/>
        <w:rPr>
          <w:rFonts w:cs="Arial"/>
        </w:rPr>
      </w:pPr>
    </w:p>
    <w:p w14:paraId="5D6C048F" w14:textId="7011E281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>Find the probability that exactly 86 users reoffended (you do not need to simplify).</w:t>
      </w:r>
    </w:p>
    <w:p w14:paraId="792B63D3" w14:textId="10A18453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1F5E2292" w14:textId="1FC5C820" w:rsidR="002B3CAE" w:rsidRPr="00F015A4" w:rsidRDefault="00F015A4" w:rsidP="002B3CAE">
      <w:pPr>
        <w:pStyle w:val="ListParagraph"/>
        <w:spacing w:line="240" w:lineRule="auto"/>
        <w:rPr>
          <w:rFonts w:cs="Arial"/>
          <w:color w:val="FF0000"/>
        </w:rPr>
      </w:pPr>
      <w:r>
        <w:rPr>
          <w:rFonts w:cs="Arial"/>
        </w:rPr>
        <w:tab/>
      </w:r>
      <w:proofErr w:type="gramStart"/>
      <w:r w:rsidRPr="00F015A4">
        <w:rPr>
          <w:rFonts w:cs="Arial"/>
          <w:color w:val="FF0000"/>
        </w:rPr>
        <w:t>P(</w:t>
      </w:r>
      <w:proofErr w:type="gramEnd"/>
      <w:r w:rsidRPr="00F015A4">
        <w:rPr>
          <w:rFonts w:cs="Arial"/>
          <w:color w:val="FF0000"/>
        </w:rPr>
        <w:t>X = 86) = [ (183!)/(86! 97!</w:t>
      </w:r>
      <w:proofErr w:type="gramStart"/>
      <w:r w:rsidRPr="00F015A4">
        <w:rPr>
          <w:rFonts w:cs="Arial"/>
          <w:color w:val="FF0000"/>
        </w:rPr>
        <w:t>) ]</w:t>
      </w:r>
      <w:proofErr w:type="gramEnd"/>
      <w:r w:rsidRPr="00F015A4">
        <w:rPr>
          <w:rFonts w:cs="Arial"/>
          <w:color w:val="FF0000"/>
        </w:rPr>
        <w:t xml:space="preserve"> (.47)</w:t>
      </w:r>
      <w:r w:rsidRPr="00F015A4">
        <w:rPr>
          <w:rFonts w:cs="Arial"/>
          <w:color w:val="FF0000"/>
          <w:vertAlign w:val="superscript"/>
        </w:rPr>
        <w:t>86</w:t>
      </w:r>
      <w:r w:rsidRPr="00F015A4">
        <w:rPr>
          <w:rFonts w:cs="Arial"/>
          <w:color w:val="FF0000"/>
        </w:rPr>
        <w:t>(.53)</w:t>
      </w:r>
      <w:r w:rsidRPr="00F015A4">
        <w:rPr>
          <w:rFonts w:cs="Arial"/>
          <w:color w:val="FF0000"/>
          <w:vertAlign w:val="superscript"/>
        </w:rPr>
        <w:t>97</w:t>
      </w:r>
      <w:r w:rsidRPr="00F015A4">
        <w:rPr>
          <w:rFonts w:cs="Arial"/>
          <w:color w:val="FF0000"/>
        </w:rPr>
        <w:t xml:space="preserve"> = .059 </w:t>
      </w:r>
      <w:r w:rsidRPr="00F015A4">
        <w:rPr>
          <w:rFonts w:cs="Arial"/>
          <w:color w:val="76923C" w:themeColor="accent3" w:themeShade="BF"/>
        </w:rPr>
        <w:t>&lt;= from my calculator</w:t>
      </w:r>
    </w:p>
    <w:p w14:paraId="6396D000" w14:textId="77777777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186E5B53" w14:textId="77777777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23E05461" w14:textId="51AAC232" w:rsidR="002B3CAE" w:rsidRPr="004B1815" w:rsidRDefault="002B3CAE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>Use the normal distribution to approximate your answer to part 9.</w:t>
      </w:r>
    </w:p>
    <w:p w14:paraId="68D79E23" w14:textId="77777777" w:rsidR="005F5CA6" w:rsidRPr="005F5CA6" w:rsidRDefault="005F5CA6" w:rsidP="005F5CA6">
      <w:pPr>
        <w:pStyle w:val="ListParagraph"/>
        <w:spacing w:line="240" w:lineRule="auto"/>
        <w:rPr>
          <w:rFonts w:cs="Arial"/>
        </w:rPr>
      </w:pPr>
    </w:p>
    <w:p w14:paraId="06AE174D" w14:textId="0C481EFC" w:rsidR="00847591" w:rsidRDefault="00F015A4" w:rsidP="004B1815">
      <w:pPr>
        <w:spacing w:line="240" w:lineRule="auto"/>
        <w:rPr>
          <w:rFonts w:cs="Arial"/>
          <w:color w:val="FF0000"/>
        </w:rPr>
      </w:pPr>
      <w:r>
        <w:rPr>
          <w:rFonts w:cs="Arial"/>
        </w:rPr>
        <w:tab/>
      </w:r>
      <w:r w:rsidRPr="00F015A4">
        <w:rPr>
          <w:rFonts w:cs="Arial"/>
          <w:color w:val="FF0000"/>
        </w:rPr>
        <w:tab/>
      </w:r>
      <w:proofErr w:type="gramStart"/>
      <w:r w:rsidRPr="00F015A4">
        <w:rPr>
          <w:rFonts w:cs="Arial"/>
          <w:color w:val="FF0000"/>
        </w:rPr>
        <w:t>P(</w:t>
      </w:r>
      <w:proofErr w:type="gramEnd"/>
      <w:r w:rsidRPr="00F015A4">
        <w:rPr>
          <w:rFonts w:cs="Arial"/>
          <w:color w:val="FF0000"/>
        </w:rPr>
        <w:t>X = 86) = P( 85.5 &lt; N &lt; 86.5) = P(-.07 &lt; Z &lt; .07) = .5279 - .4721 = .0558</w:t>
      </w:r>
    </w:p>
    <w:p w14:paraId="45D97440" w14:textId="673CAFD6" w:rsidR="00F015A4" w:rsidRPr="004B1815" w:rsidRDefault="00F015A4" w:rsidP="004B1815">
      <w:pPr>
        <w:spacing w:line="240" w:lineRule="auto"/>
        <w:rPr>
          <w:rFonts w:cs="Arial"/>
        </w:rPr>
      </w:pPr>
      <w:r>
        <w:rPr>
          <w:rFonts w:cs="Arial"/>
          <w:color w:val="FF0000"/>
        </w:rPr>
        <w:tab/>
      </w:r>
      <w:r w:rsidRPr="003445A1">
        <w:rPr>
          <w:rFonts w:cs="Arial"/>
          <w:color w:val="76923C" w:themeColor="accent3" w:themeShade="BF"/>
        </w:rPr>
        <w:t xml:space="preserve">The bounds on z-scores were </w:t>
      </w:r>
      <w:r w:rsidR="003445A1" w:rsidRPr="003445A1">
        <w:rPr>
          <w:rFonts w:cstheme="minorHAnsi"/>
          <w:color w:val="76923C" w:themeColor="accent3" w:themeShade="BF"/>
        </w:rPr>
        <w:t>±</w:t>
      </w:r>
      <w:r w:rsidRPr="003445A1">
        <w:rPr>
          <w:rFonts w:cs="Arial"/>
          <w:color w:val="76923C" w:themeColor="accent3" w:themeShade="BF"/>
        </w:rPr>
        <w:t>.074</w:t>
      </w:r>
      <w:r w:rsidR="003445A1" w:rsidRPr="003445A1">
        <w:rPr>
          <w:rFonts w:cs="Arial"/>
          <w:color w:val="76923C" w:themeColor="accent3" w:themeShade="BF"/>
        </w:rPr>
        <w:t>.  The error is in the SNT precision level</w:t>
      </w:r>
      <w:r w:rsidR="003445A1">
        <w:rPr>
          <w:rFonts w:cs="Arial"/>
          <w:color w:val="76923C" w:themeColor="accent3" w:themeShade="BF"/>
        </w:rPr>
        <w:t>, we needed thousandths digit</w:t>
      </w:r>
    </w:p>
    <w:p w14:paraId="5FC09094" w14:textId="77777777" w:rsidR="00262CFC" w:rsidRPr="005F5CA6" w:rsidRDefault="00262CFC" w:rsidP="00262CFC">
      <w:pPr>
        <w:pStyle w:val="ListParagraph"/>
        <w:spacing w:line="240" w:lineRule="auto"/>
        <w:rPr>
          <w:rFonts w:cs="Arial"/>
        </w:rPr>
      </w:pPr>
    </w:p>
    <w:sectPr w:rsidR="00262CFC" w:rsidRPr="005F5CA6" w:rsidSect="006E6330">
      <w:pgSz w:w="12240" w:h="15840"/>
      <w:pgMar w:top="720" w:right="63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56660"/>
    <w:multiLevelType w:val="hybridMultilevel"/>
    <w:tmpl w:val="17C8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17164"/>
    <w:multiLevelType w:val="hybridMultilevel"/>
    <w:tmpl w:val="73FCFACE"/>
    <w:lvl w:ilvl="0" w:tplc="CFF6A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241"/>
    <w:multiLevelType w:val="hybridMultilevel"/>
    <w:tmpl w:val="69A68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71044"/>
    <w:multiLevelType w:val="hybridMultilevel"/>
    <w:tmpl w:val="8C10CBBC"/>
    <w:lvl w:ilvl="0" w:tplc="8F40204C">
      <w:start w:val="5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1BF2"/>
    <w:multiLevelType w:val="hybridMultilevel"/>
    <w:tmpl w:val="770212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952FE5"/>
    <w:multiLevelType w:val="hybridMultilevel"/>
    <w:tmpl w:val="1D2A3A7C"/>
    <w:lvl w:ilvl="0" w:tplc="E26846C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17919"/>
    <w:multiLevelType w:val="hybridMultilevel"/>
    <w:tmpl w:val="93188560"/>
    <w:lvl w:ilvl="0" w:tplc="AC5840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5063B"/>
    <w:multiLevelType w:val="hybridMultilevel"/>
    <w:tmpl w:val="5AF00C50"/>
    <w:lvl w:ilvl="0" w:tplc="C33EA702">
      <w:start w:val="7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99A35CE"/>
    <w:multiLevelType w:val="hybridMultilevel"/>
    <w:tmpl w:val="97B0E17C"/>
    <w:lvl w:ilvl="0" w:tplc="6BBC7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E1797"/>
    <w:multiLevelType w:val="hybridMultilevel"/>
    <w:tmpl w:val="6ABE5F7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76E4A"/>
    <w:rsid w:val="000A253F"/>
    <w:rsid w:val="000F6049"/>
    <w:rsid w:val="00115388"/>
    <w:rsid w:val="00154159"/>
    <w:rsid w:val="00186D88"/>
    <w:rsid w:val="001958FF"/>
    <w:rsid w:val="001C3534"/>
    <w:rsid w:val="001E5813"/>
    <w:rsid w:val="00236F93"/>
    <w:rsid w:val="00250FE0"/>
    <w:rsid w:val="00256FE9"/>
    <w:rsid w:val="00262CFC"/>
    <w:rsid w:val="002642E5"/>
    <w:rsid w:val="002667D6"/>
    <w:rsid w:val="0029613B"/>
    <w:rsid w:val="002B054E"/>
    <w:rsid w:val="002B3CAE"/>
    <w:rsid w:val="002F34F5"/>
    <w:rsid w:val="0030627E"/>
    <w:rsid w:val="0032123B"/>
    <w:rsid w:val="003217D8"/>
    <w:rsid w:val="00327B5A"/>
    <w:rsid w:val="003445A1"/>
    <w:rsid w:val="00345470"/>
    <w:rsid w:val="003F358F"/>
    <w:rsid w:val="0040333F"/>
    <w:rsid w:val="00461D08"/>
    <w:rsid w:val="00466E46"/>
    <w:rsid w:val="00495697"/>
    <w:rsid w:val="004A27D3"/>
    <w:rsid w:val="004B1815"/>
    <w:rsid w:val="004C501F"/>
    <w:rsid w:val="00514AE1"/>
    <w:rsid w:val="00525AA1"/>
    <w:rsid w:val="00554B0D"/>
    <w:rsid w:val="005638B7"/>
    <w:rsid w:val="005945FF"/>
    <w:rsid w:val="005A2902"/>
    <w:rsid w:val="005D1413"/>
    <w:rsid w:val="005F5CA6"/>
    <w:rsid w:val="00616E2A"/>
    <w:rsid w:val="00662CA6"/>
    <w:rsid w:val="00666ECF"/>
    <w:rsid w:val="00674BEE"/>
    <w:rsid w:val="00684AFF"/>
    <w:rsid w:val="006C1A43"/>
    <w:rsid w:val="006E6330"/>
    <w:rsid w:val="006F1DEC"/>
    <w:rsid w:val="006F2E89"/>
    <w:rsid w:val="00713E23"/>
    <w:rsid w:val="0071609C"/>
    <w:rsid w:val="0073712C"/>
    <w:rsid w:val="00762F89"/>
    <w:rsid w:val="007C4A68"/>
    <w:rsid w:val="007D0AAC"/>
    <w:rsid w:val="007D2E48"/>
    <w:rsid w:val="007E56A1"/>
    <w:rsid w:val="00847591"/>
    <w:rsid w:val="00856589"/>
    <w:rsid w:val="008C2A70"/>
    <w:rsid w:val="00906867"/>
    <w:rsid w:val="009221D0"/>
    <w:rsid w:val="009401C5"/>
    <w:rsid w:val="009A5F32"/>
    <w:rsid w:val="00A409DF"/>
    <w:rsid w:val="00A53E8B"/>
    <w:rsid w:val="00A9610C"/>
    <w:rsid w:val="00AC0BBB"/>
    <w:rsid w:val="00AE4CD9"/>
    <w:rsid w:val="00AF036D"/>
    <w:rsid w:val="00AF702E"/>
    <w:rsid w:val="00B07606"/>
    <w:rsid w:val="00B7193A"/>
    <w:rsid w:val="00BA065B"/>
    <w:rsid w:val="00BB310B"/>
    <w:rsid w:val="00BD7EEA"/>
    <w:rsid w:val="00BE4755"/>
    <w:rsid w:val="00C22ADD"/>
    <w:rsid w:val="00C36A65"/>
    <w:rsid w:val="00C90647"/>
    <w:rsid w:val="00CE3BFE"/>
    <w:rsid w:val="00CF6F25"/>
    <w:rsid w:val="00D251DF"/>
    <w:rsid w:val="00D56522"/>
    <w:rsid w:val="00D83740"/>
    <w:rsid w:val="00DC2711"/>
    <w:rsid w:val="00DC5463"/>
    <w:rsid w:val="00DC632B"/>
    <w:rsid w:val="00DF7BFC"/>
    <w:rsid w:val="00E01E1B"/>
    <w:rsid w:val="00E3256B"/>
    <w:rsid w:val="00E71258"/>
    <w:rsid w:val="00E76727"/>
    <w:rsid w:val="00E94268"/>
    <w:rsid w:val="00E955E2"/>
    <w:rsid w:val="00EA2FB4"/>
    <w:rsid w:val="00EB6B22"/>
    <w:rsid w:val="00F015A4"/>
    <w:rsid w:val="00F33ABA"/>
    <w:rsid w:val="00F6146D"/>
    <w:rsid w:val="00F775B9"/>
    <w:rsid w:val="00F800D5"/>
    <w:rsid w:val="00F94D00"/>
    <w:rsid w:val="00FA406B"/>
    <w:rsid w:val="00FE688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C86288E"/>
  <w15:docId w15:val="{9677ED7B-BE51-42E0-8E91-F1794DD2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12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2123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o">
    <w:name w:val="mo"/>
    <w:basedOn w:val="DefaultParagraphFont"/>
    <w:rsid w:val="00FA406B"/>
  </w:style>
  <w:style w:type="character" w:customStyle="1" w:styleId="mjxassistivemathml">
    <w:name w:val="mjx_assistive_mathml"/>
    <w:basedOn w:val="DefaultParagraphFont"/>
    <w:rsid w:val="00FA406B"/>
  </w:style>
  <w:style w:type="character" w:styleId="Emphasis">
    <w:name w:val="Emphasis"/>
    <w:basedOn w:val="DefaultParagraphFont"/>
    <w:uiPriority w:val="20"/>
    <w:qFormat/>
    <w:rsid w:val="008565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263577">
          <w:marLeft w:val="0"/>
          <w:marRight w:val="0"/>
          <w:marTop w:val="0"/>
          <w:marBottom w:val="0"/>
          <w:divBdr>
            <w:top w:val="single" w:sz="6" w:space="8" w:color="CBD1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Mullins, Bernadette</dc:creator>
  <cp:lastModifiedBy>Riley, Doug A.</cp:lastModifiedBy>
  <cp:revision>3</cp:revision>
  <cp:lastPrinted>2021-09-30T14:39:00Z</cp:lastPrinted>
  <dcterms:created xsi:type="dcterms:W3CDTF">2021-09-30T14:40:00Z</dcterms:created>
  <dcterms:modified xsi:type="dcterms:W3CDTF">2021-09-30T15:12:00Z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